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D11B" w14:textId="1D72C8EA" w:rsidR="00B26164" w:rsidRDefault="00484803" w:rsidP="00484803">
      <w:pPr>
        <w:ind w:left="-567"/>
        <w:jc w:val="center"/>
        <w:rPr>
          <w:rFonts w:ascii="TH SarabunPSK" w:hAnsi="TH SarabunPSK" w:cs="TH SarabunPSK"/>
          <w:b/>
          <w:bCs/>
          <w:sz w:val="30"/>
          <w:szCs w:val="30"/>
        </w:rPr>
      </w:pPr>
      <w:r w:rsidRPr="001504C6">
        <w:rPr>
          <w:rFonts w:ascii="TH SarabunPSK" w:hAnsi="TH SarabunPSK" w:cs="TH SarabunPSK"/>
          <w:b/>
          <w:bCs/>
          <w:sz w:val="30"/>
          <w:szCs w:val="30"/>
          <w:cs/>
        </w:rPr>
        <w:t xml:space="preserve">    </w:t>
      </w:r>
      <w:r w:rsidR="00B26164" w:rsidRPr="00B26164">
        <w:rPr>
          <w:rFonts w:ascii="TH SarabunPSK" w:hAnsi="TH SarabunPSK" w:cs="TH SarabunPSK"/>
          <w:b/>
          <w:bCs/>
          <w:noProof/>
          <w:sz w:val="30"/>
          <w:szCs w:val="30"/>
        </w:rPr>
        <w:drawing>
          <wp:inline distT="0" distB="0" distL="0" distR="0" wp14:anchorId="1EB93B86" wp14:editId="4EF1B8FB">
            <wp:extent cx="1278121" cy="1921619"/>
            <wp:effectExtent l="0" t="0" r="0" b="254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4262" cy="1930852"/>
                    </a:xfrm>
                    <a:prstGeom prst="rect">
                      <a:avLst/>
                    </a:prstGeom>
                  </pic:spPr>
                </pic:pic>
              </a:graphicData>
            </a:graphic>
          </wp:inline>
        </w:drawing>
      </w:r>
    </w:p>
    <w:p w14:paraId="30C4DCE5" w14:textId="32A5CB3E" w:rsidR="00484803" w:rsidRPr="001504C6" w:rsidRDefault="00484803" w:rsidP="00484803">
      <w:pPr>
        <w:ind w:left="-567"/>
        <w:jc w:val="center"/>
        <w:rPr>
          <w:rFonts w:ascii="TH SarabunPSK" w:hAnsi="TH SarabunPSK" w:cs="TH SarabunPSK"/>
          <w:b/>
          <w:bCs/>
          <w:noProof/>
          <w:sz w:val="30"/>
          <w:szCs w:val="30"/>
        </w:rPr>
      </w:pPr>
    </w:p>
    <w:p w14:paraId="0B5B19BB" w14:textId="77777777"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 xml:space="preserve">     รายงานผลการดำเนินงานของหลักสูตร (</w:t>
      </w:r>
      <w:r w:rsidRPr="001504C6">
        <w:rPr>
          <w:rFonts w:ascii="TH SarabunPSK" w:hAnsi="TH SarabunPSK" w:cs="TH SarabunPSK"/>
          <w:b/>
          <w:bCs/>
          <w:sz w:val="40"/>
          <w:szCs w:val="40"/>
        </w:rPr>
        <w:t>SAR</w:t>
      </w:r>
      <w:r w:rsidRPr="001504C6">
        <w:rPr>
          <w:rFonts w:ascii="TH SarabunPSK" w:hAnsi="TH SarabunPSK" w:cs="TH SarabunPSK"/>
          <w:b/>
          <w:bCs/>
          <w:sz w:val="40"/>
          <w:szCs w:val="40"/>
          <w:cs/>
        </w:rPr>
        <w:t>-</w:t>
      </w:r>
      <w:proofErr w:type="spellStart"/>
      <w:r w:rsidRPr="001504C6">
        <w:rPr>
          <w:rFonts w:ascii="TH SarabunPSK" w:hAnsi="TH SarabunPSK" w:cs="TH SarabunPSK"/>
          <w:b/>
          <w:bCs/>
          <w:sz w:val="40"/>
          <w:szCs w:val="40"/>
          <w:cs/>
        </w:rPr>
        <w:t>มคอ</w:t>
      </w:r>
      <w:proofErr w:type="spellEnd"/>
      <w:r w:rsidRPr="001504C6">
        <w:rPr>
          <w:rFonts w:ascii="TH SarabunPSK" w:hAnsi="TH SarabunPSK" w:cs="TH SarabunPSK"/>
          <w:b/>
          <w:bCs/>
          <w:sz w:val="40"/>
          <w:szCs w:val="40"/>
          <w:cs/>
        </w:rPr>
        <w:t xml:space="preserve">.7) </w:t>
      </w:r>
    </w:p>
    <w:p w14:paraId="40F6DAEC" w14:textId="77777777"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 xml:space="preserve">ตามเกณฑ์ </w:t>
      </w:r>
      <w:r w:rsidRPr="001504C6">
        <w:rPr>
          <w:rFonts w:ascii="TH SarabunPSK" w:hAnsi="TH SarabunPSK" w:cs="TH SarabunPSK"/>
          <w:b/>
          <w:bCs/>
          <w:sz w:val="40"/>
          <w:szCs w:val="40"/>
        </w:rPr>
        <w:t xml:space="preserve">ASEAN University Network Quality Assurance: AUN QA </w:t>
      </w:r>
    </w:p>
    <w:p w14:paraId="59396E38" w14:textId="6046B32B"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rPr>
        <w:t>(Version</w:t>
      </w:r>
      <w:r w:rsidR="00D57F5C">
        <w:rPr>
          <w:rFonts w:ascii="TH SarabunPSK" w:hAnsi="TH SarabunPSK" w:cs="TH SarabunPSK"/>
          <w:b/>
          <w:bCs/>
          <w:sz w:val="40"/>
          <w:szCs w:val="40"/>
        </w:rPr>
        <w:t xml:space="preserve"> 0</w:t>
      </w:r>
      <w:r w:rsidRPr="001504C6">
        <w:rPr>
          <w:rFonts w:ascii="TH SarabunPSK" w:hAnsi="TH SarabunPSK" w:cs="TH SarabunPSK"/>
          <w:b/>
          <w:bCs/>
          <w:sz w:val="40"/>
          <w:szCs w:val="40"/>
        </w:rPr>
        <w:t>.4)</w:t>
      </w:r>
      <w:r w:rsidRPr="001504C6">
        <w:rPr>
          <w:rFonts w:ascii="TH SarabunPSK" w:hAnsi="TH SarabunPSK" w:cs="TH SarabunPSK"/>
          <w:b/>
          <w:bCs/>
          <w:sz w:val="40"/>
          <w:szCs w:val="40"/>
          <w:cs/>
        </w:rPr>
        <w:t xml:space="preserve"> </w:t>
      </w:r>
    </w:p>
    <w:p w14:paraId="0B46360F" w14:textId="77777777" w:rsidR="00484803" w:rsidRPr="001504C6" w:rsidRDefault="00484803" w:rsidP="00484803">
      <w:pPr>
        <w:ind w:left="-567"/>
        <w:jc w:val="center"/>
        <w:rPr>
          <w:rFonts w:ascii="TH SarabunPSK" w:hAnsi="TH SarabunPSK" w:cs="TH SarabunPSK"/>
          <w:b/>
          <w:bCs/>
          <w:sz w:val="40"/>
          <w:szCs w:val="40"/>
        </w:rPr>
      </w:pPr>
    </w:p>
    <w:p w14:paraId="1F949D84" w14:textId="77777777" w:rsidR="00DF75CB" w:rsidRPr="001504C6" w:rsidRDefault="00DF75CB" w:rsidP="00484803">
      <w:pPr>
        <w:ind w:left="-567"/>
        <w:jc w:val="center"/>
        <w:rPr>
          <w:rFonts w:ascii="TH SarabunPSK" w:hAnsi="TH SarabunPSK" w:cs="TH SarabunPSK"/>
          <w:b/>
          <w:bCs/>
          <w:sz w:val="40"/>
          <w:szCs w:val="40"/>
          <w:cs/>
        </w:rPr>
      </w:pPr>
    </w:p>
    <w:p w14:paraId="236B900B" w14:textId="77777777"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หลักสูตร …………………............…………สาขาวิชา…………….........…</w:t>
      </w:r>
    </w:p>
    <w:p w14:paraId="7081CD96" w14:textId="77777777"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 xml:space="preserve">(ฉบับปรับปรุง </w:t>
      </w:r>
      <w:proofErr w:type="spellStart"/>
      <w:r w:rsidRPr="001504C6">
        <w:rPr>
          <w:rFonts w:ascii="TH SarabunPSK" w:hAnsi="TH SarabunPSK" w:cs="TH SarabunPSK"/>
          <w:b/>
          <w:bCs/>
          <w:sz w:val="40"/>
          <w:szCs w:val="40"/>
          <w:cs/>
        </w:rPr>
        <w:t>พ.ศ</w:t>
      </w:r>
      <w:proofErr w:type="spellEnd"/>
      <w:r w:rsidRPr="001504C6">
        <w:rPr>
          <w:rFonts w:ascii="TH SarabunPSK" w:hAnsi="TH SarabunPSK" w:cs="TH SarabunPSK"/>
          <w:b/>
          <w:bCs/>
          <w:sz w:val="40"/>
          <w:szCs w:val="40"/>
          <w:cs/>
        </w:rPr>
        <w:t xml:space="preserve">……………..หรือหลักสูตรใหม่ </w:t>
      </w:r>
      <w:proofErr w:type="spellStart"/>
      <w:r w:rsidRPr="001504C6">
        <w:rPr>
          <w:rFonts w:ascii="TH SarabunPSK" w:hAnsi="TH SarabunPSK" w:cs="TH SarabunPSK"/>
          <w:b/>
          <w:bCs/>
          <w:sz w:val="40"/>
          <w:szCs w:val="40"/>
          <w:cs/>
        </w:rPr>
        <w:t>พ.ศ</w:t>
      </w:r>
      <w:proofErr w:type="spellEnd"/>
      <w:r w:rsidRPr="001504C6">
        <w:rPr>
          <w:rFonts w:ascii="TH SarabunPSK" w:hAnsi="TH SarabunPSK" w:cs="TH SarabunPSK"/>
          <w:b/>
          <w:bCs/>
          <w:sz w:val="40"/>
          <w:szCs w:val="40"/>
          <w:cs/>
        </w:rPr>
        <w:t>….........….)</w:t>
      </w:r>
    </w:p>
    <w:p w14:paraId="3EB8DA4B" w14:textId="77777777"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 xml:space="preserve">คณะ……..........................…………..………….. </w:t>
      </w:r>
    </w:p>
    <w:p w14:paraId="549B512D" w14:textId="77777777"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 xml:space="preserve">มหาวิทยาลัยขอนแก่น </w:t>
      </w:r>
    </w:p>
    <w:p w14:paraId="658614B2" w14:textId="77777777" w:rsidR="00DF75CB" w:rsidRPr="001504C6" w:rsidRDefault="00DF75CB" w:rsidP="00484803">
      <w:pPr>
        <w:ind w:left="360"/>
        <w:jc w:val="center"/>
        <w:rPr>
          <w:rFonts w:ascii="TH SarabunPSK" w:hAnsi="TH SarabunPSK" w:cs="TH SarabunPSK"/>
          <w:b/>
          <w:bCs/>
          <w:sz w:val="40"/>
          <w:szCs w:val="40"/>
        </w:rPr>
      </w:pPr>
    </w:p>
    <w:p w14:paraId="63D4D956" w14:textId="77777777" w:rsidR="00DF75CB" w:rsidRPr="001504C6" w:rsidRDefault="00DF75CB" w:rsidP="00484803">
      <w:pPr>
        <w:ind w:left="360"/>
        <w:jc w:val="center"/>
        <w:rPr>
          <w:rFonts w:ascii="TH SarabunPSK" w:hAnsi="TH SarabunPSK" w:cs="TH SarabunPSK"/>
          <w:b/>
          <w:bCs/>
          <w:sz w:val="40"/>
          <w:szCs w:val="40"/>
        </w:rPr>
      </w:pPr>
    </w:p>
    <w:p w14:paraId="77A2AEED" w14:textId="77777777"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 xml:space="preserve">ประจำปีการศึกษา </w:t>
      </w:r>
      <w:r w:rsidRPr="001504C6">
        <w:rPr>
          <w:rFonts w:ascii="TH SarabunPSK" w:hAnsi="TH SarabunPSK" w:cs="TH SarabunPSK"/>
          <w:b/>
          <w:bCs/>
          <w:sz w:val="40"/>
          <w:szCs w:val="40"/>
        </w:rPr>
        <w:t>256</w:t>
      </w:r>
      <w:r w:rsidRPr="001504C6">
        <w:rPr>
          <w:rFonts w:ascii="TH SarabunPSK" w:hAnsi="TH SarabunPSK" w:cs="TH SarabunPSK"/>
          <w:b/>
          <w:bCs/>
          <w:sz w:val="40"/>
          <w:szCs w:val="40"/>
          <w:cs/>
        </w:rPr>
        <w:t>4</w:t>
      </w:r>
      <w:r w:rsidRPr="001504C6">
        <w:rPr>
          <w:rFonts w:ascii="TH SarabunPSK" w:hAnsi="TH SarabunPSK" w:cs="TH SarabunPSK"/>
          <w:b/>
          <w:bCs/>
          <w:sz w:val="40"/>
          <w:szCs w:val="40"/>
        </w:rPr>
        <w:t xml:space="preserve">  </w:t>
      </w:r>
    </w:p>
    <w:p w14:paraId="371DAF83" w14:textId="5531CCD1" w:rsidR="00484803" w:rsidRPr="001504C6" w:rsidRDefault="00484803" w:rsidP="00484803">
      <w:pPr>
        <w:jc w:val="center"/>
        <w:rPr>
          <w:rFonts w:ascii="TH SarabunPSK" w:hAnsi="TH SarabunPSK" w:cs="TH SarabunPSK"/>
          <w:b/>
          <w:bCs/>
          <w:sz w:val="40"/>
          <w:szCs w:val="40"/>
        </w:rPr>
      </w:pPr>
      <w:r w:rsidRPr="001504C6">
        <w:rPr>
          <w:rFonts w:ascii="TH SarabunPSK" w:hAnsi="TH SarabunPSK" w:cs="TH SarabunPSK"/>
          <w:b/>
          <w:bCs/>
          <w:sz w:val="40"/>
          <w:szCs w:val="40"/>
          <w:cs/>
        </w:rPr>
        <w:t>รายงาน ณ วันที่ ...............................</w:t>
      </w:r>
    </w:p>
    <w:p w14:paraId="172C8DC2" w14:textId="34C2203E" w:rsidR="00296CF6" w:rsidRPr="00B26164" w:rsidRDefault="00296CF6" w:rsidP="00296CF6">
      <w:pPr>
        <w:jc w:val="center"/>
        <w:rPr>
          <w:rFonts w:ascii="TH SarabunPSK" w:hAnsi="TH SarabunPSK" w:cs="TH SarabunPSK"/>
          <w:b/>
          <w:bCs/>
          <w:sz w:val="32"/>
          <w:szCs w:val="32"/>
        </w:rPr>
      </w:pPr>
      <w:r w:rsidRPr="00B26164">
        <w:rPr>
          <w:rFonts w:ascii="TH SarabunPSK" w:hAnsi="TH SarabunPSK" w:cs="TH SarabunPSK"/>
          <w:b/>
          <w:bCs/>
          <w:sz w:val="32"/>
          <w:szCs w:val="32"/>
          <w:cs/>
        </w:rPr>
        <w:t>รายงานการประเมินตนเอง</w:t>
      </w:r>
    </w:p>
    <w:p w14:paraId="165BB1C8" w14:textId="09C7479D" w:rsidR="00296CF6" w:rsidRPr="00B26164" w:rsidRDefault="00296CF6" w:rsidP="00296CF6">
      <w:pPr>
        <w:jc w:val="center"/>
        <w:rPr>
          <w:rFonts w:ascii="TH SarabunPSK" w:hAnsi="TH SarabunPSK" w:cs="TH SarabunPSK"/>
          <w:b/>
          <w:bCs/>
          <w:sz w:val="32"/>
          <w:szCs w:val="32"/>
        </w:rPr>
      </w:pPr>
      <w:r w:rsidRPr="00B26164">
        <w:rPr>
          <w:rFonts w:ascii="TH SarabunPSK" w:hAnsi="TH SarabunPSK" w:cs="TH SarabunPSK"/>
          <w:b/>
          <w:bCs/>
          <w:sz w:val="32"/>
          <w:szCs w:val="32"/>
          <w:cs/>
        </w:rPr>
        <w:t xml:space="preserve">ปีการศึกษา </w:t>
      </w:r>
      <w:r w:rsidRPr="00B26164">
        <w:rPr>
          <w:rFonts w:ascii="TH SarabunPSK" w:hAnsi="TH SarabunPSK" w:cs="TH SarabunPSK"/>
          <w:b/>
          <w:bCs/>
          <w:sz w:val="32"/>
          <w:szCs w:val="32"/>
        </w:rPr>
        <w:t>2564</w:t>
      </w:r>
    </w:p>
    <w:tbl>
      <w:tblPr>
        <w:tblStyle w:val="TableGrid"/>
        <w:tblW w:w="0" w:type="auto"/>
        <w:tblLook w:val="04A0" w:firstRow="1" w:lastRow="0" w:firstColumn="1" w:lastColumn="0" w:noHBand="0" w:noVBand="1"/>
      </w:tblPr>
      <w:tblGrid>
        <w:gridCol w:w="2829"/>
        <w:gridCol w:w="6633"/>
      </w:tblGrid>
      <w:tr w:rsidR="009807FA" w:rsidRPr="00B26164" w14:paraId="31832C39" w14:textId="77777777" w:rsidTr="00296CF6">
        <w:tc>
          <w:tcPr>
            <w:tcW w:w="2830" w:type="dxa"/>
          </w:tcPr>
          <w:p w14:paraId="78FA1B5C" w14:textId="41407FDA" w:rsidR="00296CF6" w:rsidRPr="00B26164" w:rsidRDefault="00296CF6" w:rsidP="00296CF6">
            <w:pPr>
              <w:rPr>
                <w:rFonts w:ascii="TH SarabunPSK" w:hAnsi="TH SarabunPSK" w:cs="TH SarabunPSK"/>
                <w:b/>
                <w:bCs/>
                <w:sz w:val="32"/>
                <w:szCs w:val="32"/>
                <w:cs/>
              </w:rPr>
            </w:pPr>
            <w:r w:rsidRPr="00B26164">
              <w:rPr>
                <w:rFonts w:ascii="TH SarabunPSK" w:hAnsi="TH SarabunPSK" w:cs="TH SarabunPSK"/>
                <w:b/>
                <w:bCs/>
                <w:sz w:val="32"/>
                <w:szCs w:val="32"/>
                <w:cs/>
              </w:rPr>
              <w:lastRenderedPageBreak/>
              <w:t>รหัสหลักสูตร</w:t>
            </w:r>
          </w:p>
        </w:tc>
        <w:tc>
          <w:tcPr>
            <w:tcW w:w="6635" w:type="dxa"/>
          </w:tcPr>
          <w:p w14:paraId="2DF8813F" w14:textId="77777777" w:rsidR="00296CF6" w:rsidRPr="00B26164" w:rsidRDefault="00296CF6" w:rsidP="00296CF6">
            <w:pPr>
              <w:rPr>
                <w:rFonts w:ascii="TH SarabunPSK" w:hAnsi="TH SarabunPSK" w:cs="TH SarabunPSK"/>
                <w:b/>
                <w:bCs/>
                <w:sz w:val="32"/>
                <w:szCs w:val="32"/>
              </w:rPr>
            </w:pPr>
          </w:p>
        </w:tc>
      </w:tr>
      <w:tr w:rsidR="009807FA" w:rsidRPr="00B26164" w14:paraId="00F71E67" w14:textId="77777777" w:rsidTr="00296CF6">
        <w:tc>
          <w:tcPr>
            <w:tcW w:w="2830" w:type="dxa"/>
          </w:tcPr>
          <w:p w14:paraId="1044547C" w14:textId="433C9B0F" w:rsidR="00296CF6" w:rsidRPr="00B26164" w:rsidRDefault="00296CF6" w:rsidP="00296CF6">
            <w:pPr>
              <w:rPr>
                <w:rFonts w:ascii="TH SarabunPSK" w:hAnsi="TH SarabunPSK" w:cs="TH SarabunPSK"/>
                <w:b/>
                <w:bCs/>
                <w:sz w:val="32"/>
                <w:szCs w:val="32"/>
              </w:rPr>
            </w:pPr>
            <w:r w:rsidRPr="00B26164">
              <w:rPr>
                <w:rFonts w:ascii="TH SarabunPSK" w:hAnsi="TH SarabunPSK" w:cs="TH SarabunPSK"/>
                <w:b/>
                <w:bCs/>
                <w:sz w:val="32"/>
                <w:szCs w:val="32"/>
                <w:cs/>
              </w:rPr>
              <w:t>ชื่อหลักสูตร</w:t>
            </w:r>
          </w:p>
        </w:tc>
        <w:tc>
          <w:tcPr>
            <w:tcW w:w="6635" w:type="dxa"/>
          </w:tcPr>
          <w:p w14:paraId="2869E15B" w14:textId="77777777" w:rsidR="00296CF6" w:rsidRPr="00B26164" w:rsidRDefault="00296CF6" w:rsidP="00296CF6">
            <w:pPr>
              <w:rPr>
                <w:rFonts w:ascii="TH SarabunPSK" w:hAnsi="TH SarabunPSK" w:cs="TH SarabunPSK"/>
                <w:b/>
                <w:bCs/>
                <w:sz w:val="32"/>
                <w:szCs w:val="32"/>
              </w:rPr>
            </w:pPr>
          </w:p>
        </w:tc>
      </w:tr>
      <w:tr w:rsidR="009807FA" w:rsidRPr="00B26164" w14:paraId="46681E2E" w14:textId="77777777" w:rsidTr="00296CF6">
        <w:tc>
          <w:tcPr>
            <w:tcW w:w="2830" w:type="dxa"/>
          </w:tcPr>
          <w:p w14:paraId="23560DB1" w14:textId="02ABDB52" w:rsidR="00296CF6" w:rsidRPr="00B26164" w:rsidRDefault="00296CF6" w:rsidP="00296CF6">
            <w:pPr>
              <w:rPr>
                <w:rFonts w:ascii="TH SarabunPSK" w:hAnsi="TH SarabunPSK" w:cs="TH SarabunPSK"/>
                <w:b/>
                <w:bCs/>
                <w:sz w:val="32"/>
                <w:szCs w:val="32"/>
              </w:rPr>
            </w:pPr>
            <w:r w:rsidRPr="00B26164">
              <w:rPr>
                <w:rFonts w:ascii="TH SarabunPSK" w:hAnsi="TH SarabunPSK" w:cs="TH SarabunPSK"/>
                <w:b/>
                <w:bCs/>
                <w:sz w:val="32"/>
                <w:szCs w:val="32"/>
                <w:cs/>
              </w:rPr>
              <w:t>สาขาวิชา</w:t>
            </w:r>
          </w:p>
        </w:tc>
        <w:tc>
          <w:tcPr>
            <w:tcW w:w="6635" w:type="dxa"/>
          </w:tcPr>
          <w:p w14:paraId="37580297" w14:textId="77777777" w:rsidR="00296CF6" w:rsidRPr="00B26164" w:rsidRDefault="00296CF6" w:rsidP="00296CF6">
            <w:pPr>
              <w:rPr>
                <w:rFonts w:ascii="TH SarabunPSK" w:hAnsi="TH SarabunPSK" w:cs="TH SarabunPSK"/>
                <w:b/>
                <w:bCs/>
                <w:sz w:val="32"/>
                <w:szCs w:val="32"/>
              </w:rPr>
            </w:pPr>
          </w:p>
        </w:tc>
      </w:tr>
      <w:tr w:rsidR="009807FA" w:rsidRPr="00B26164" w14:paraId="239E393B" w14:textId="77777777" w:rsidTr="00296CF6">
        <w:tc>
          <w:tcPr>
            <w:tcW w:w="2830" w:type="dxa"/>
          </w:tcPr>
          <w:p w14:paraId="61AD1707" w14:textId="38D2C0F8" w:rsidR="00296CF6" w:rsidRPr="00B26164" w:rsidRDefault="00296CF6" w:rsidP="00296CF6">
            <w:pPr>
              <w:rPr>
                <w:rFonts w:ascii="TH SarabunPSK" w:hAnsi="TH SarabunPSK" w:cs="TH SarabunPSK"/>
                <w:b/>
                <w:bCs/>
                <w:sz w:val="32"/>
                <w:szCs w:val="32"/>
                <w:cs/>
              </w:rPr>
            </w:pPr>
            <w:r w:rsidRPr="00B26164">
              <w:rPr>
                <w:rFonts w:ascii="TH SarabunPSK" w:hAnsi="TH SarabunPSK" w:cs="TH SarabunPSK"/>
                <w:b/>
                <w:bCs/>
                <w:sz w:val="32"/>
                <w:szCs w:val="32"/>
                <w:cs/>
              </w:rPr>
              <w:t xml:space="preserve">ปรับปรุงล่าสุด </w:t>
            </w:r>
          </w:p>
        </w:tc>
        <w:tc>
          <w:tcPr>
            <w:tcW w:w="6635" w:type="dxa"/>
          </w:tcPr>
          <w:p w14:paraId="4859444E" w14:textId="0D79032D" w:rsidR="00296CF6" w:rsidRPr="00B26164" w:rsidRDefault="00296CF6" w:rsidP="00296CF6">
            <w:pPr>
              <w:rPr>
                <w:rFonts w:ascii="TH SarabunPSK" w:hAnsi="TH SarabunPSK" w:cs="TH SarabunPSK"/>
                <w:b/>
                <w:bCs/>
                <w:sz w:val="32"/>
                <w:szCs w:val="32"/>
                <w:cs/>
              </w:rPr>
            </w:pPr>
            <w:r w:rsidRPr="00B26164">
              <w:rPr>
                <w:rFonts w:ascii="TH SarabunPSK" w:hAnsi="TH SarabunPSK" w:cs="TH SarabunPSK"/>
                <w:b/>
                <w:bCs/>
                <w:sz w:val="32"/>
                <w:szCs w:val="32"/>
                <w:cs/>
              </w:rPr>
              <w:t>ปีการศึกษา</w:t>
            </w:r>
            <w:r w:rsidRPr="00B26164">
              <w:rPr>
                <w:rFonts w:ascii="TH SarabunPSK" w:hAnsi="TH SarabunPSK" w:cs="TH SarabunPSK"/>
                <w:b/>
                <w:bCs/>
                <w:sz w:val="32"/>
                <w:szCs w:val="32"/>
              </w:rPr>
              <w:t>……</w:t>
            </w:r>
          </w:p>
        </w:tc>
      </w:tr>
      <w:tr w:rsidR="009807FA" w:rsidRPr="00B26164" w14:paraId="7E1FC1D5" w14:textId="77777777" w:rsidTr="00296CF6">
        <w:tc>
          <w:tcPr>
            <w:tcW w:w="2830" w:type="dxa"/>
          </w:tcPr>
          <w:p w14:paraId="7D04DB43" w14:textId="4973C037" w:rsidR="00296CF6" w:rsidRPr="00B26164" w:rsidRDefault="00296CF6" w:rsidP="00296CF6">
            <w:pPr>
              <w:rPr>
                <w:rFonts w:ascii="TH SarabunPSK" w:hAnsi="TH SarabunPSK" w:cs="TH SarabunPSK"/>
                <w:b/>
                <w:bCs/>
                <w:sz w:val="32"/>
                <w:szCs w:val="32"/>
                <w:cs/>
              </w:rPr>
            </w:pPr>
            <w:r w:rsidRPr="00B26164">
              <w:rPr>
                <w:rFonts w:ascii="TH SarabunPSK" w:hAnsi="TH SarabunPSK" w:cs="TH SarabunPSK"/>
                <w:b/>
                <w:bCs/>
                <w:sz w:val="32"/>
                <w:szCs w:val="32"/>
                <w:cs/>
              </w:rPr>
              <w:t>ปรับครั้งถัดไป</w:t>
            </w:r>
          </w:p>
        </w:tc>
        <w:tc>
          <w:tcPr>
            <w:tcW w:w="6635" w:type="dxa"/>
          </w:tcPr>
          <w:p w14:paraId="3E5C8324" w14:textId="4E33D310" w:rsidR="00296CF6" w:rsidRPr="00B26164" w:rsidRDefault="00296CF6" w:rsidP="00296CF6">
            <w:pPr>
              <w:rPr>
                <w:rFonts w:ascii="TH SarabunPSK" w:hAnsi="TH SarabunPSK" w:cs="TH SarabunPSK"/>
                <w:b/>
                <w:bCs/>
                <w:sz w:val="32"/>
                <w:szCs w:val="32"/>
              </w:rPr>
            </w:pPr>
            <w:r w:rsidRPr="00B26164">
              <w:rPr>
                <w:rFonts w:ascii="TH SarabunPSK" w:hAnsi="TH SarabunPSK" w:cs="TH SarabunPSK"/>
                <w:b/>
                <w:bCs/>
                <w:sz w:val="32"/>
                <w:szCs w:val="32"/>
                <w:cs/>
              </w:rPr>
              <w:t>ปีการศึกษา</w:t>
            </w:r>
            <w:r w:rsidRPr="00B26164">
              <w:rPr>
                <w:rFonts w:ascii="TH SarabunPSK" w:hAnsi="TH SarabunPSK" w:cs="TH SarabunPSK"/>
                <w:b/>
                <w:bCs/>
                <w:sz w:val="32"/>
                <w:szCs w:val="32"/>
              </w:rPr>
              <w:t>……</w:t>
            </w:r>
          </w:p>
        </w:tc>
      </w:tr>
      <w:tr w:rsidR="001504C6" w:rsidRPr="00B26164" w14:paraId="7E266316" w14:textId="77777777" w:rsidTr="00296CF6">
        <w:tc>
          <w:tcPr>
            <w:tcW w:w="2830" w:type="dxa"/>
          </w:tcPr>
          <w:p w14:paraId="235A993D" w14:textId="61D0BCC4" w:rsidR="00296CF6" w:rsidRPr="00B26164" w:rsidRDefault="00296CF6" w:rsidP="00296CF6">
            <w:pPr>
              <w:rPr>
                <w:rFonts w:ascii="TH SarabunPSK" w:hAnsi="TH SarabunPSK" w:cs="TH SarabunPSK"/>
                <w:b/>
                <w:bCs/>
                <w:sz w:val="32"/>
                <w:szCs w:val="32"/>
              </w:rPr>
            </w:pPr>
            <w:r w:rsidRPr="00B26164">
              <w:rPr>
                <w:rFonts w:ascii="TH SarabunPSK" w:hAnsi="TH SarabunPSK" w:cs="TH SarabunPSK"/>
                <w:b/>
                <w:bCs/>
                <w:sz w:val="32"/>
                <w:szCs w:val="32"/>
                <w:cs/>
              </w:rPr>
              <w:t>คณะ</w:t>
            </w:r>
          </w:p>
        </w:tc>
        <w:tc>
          <w:tcPr>
            <w:tcW w:w="6635" w:type="dxa"/>
          </w:tcPr>
          <w:p w14:paraId="65B57A6C" w14:textId="77777777" w:rsidR="00296CF6" w:rsidRPr="00B26164" w:rsidRDefault="00296CF6" w:rsidP="00296CF6">
            <w:pPr>
              <w:rPr>
                <w:rFonts w:ascii="TH SarabunPSK" w:hAnsi="TH SarabunPSK" w:cs="TH SarabunPSK"/>
                <w:b/>
                <w:bCs/>
                <w:sz w:val="32"/>
                <w:szCs w:val="32"/>
              </w:rPr>
            </w:pPr>
          </w:p>
        </w:tc>
      </w:tr>
    </w:tbl>
    <w:p w14:paraId="3D131A57" w14:textId="77777777" w:rsidR="00296CF6" w:rsidRPr="00B26164" w:rsidRDefault="00296CF6" w:rsidP="00296CF6">
      <w:pPr>
        <w:rPr>
          <w:rFonts w:ascii="TH SarabunPSK" w:hAnsi="TH SarabunPSK" w:cs="TH SarabunPSK"/>
          <w:b/>
          <w:bCs/>
          <w:sz w:val="32"/>
          <w:szCs w:val="32"/>
        </w:rPr>
      </w:pPr>
    </w:p>
    <w:p w14:paraId="78A0C66D" w14:textId="4AE93DCE" w:rsidR="00296CF6" w:rsidRPr="001504C6" w:rsidRDefault="00296CF6" w:rsidP="00484803">
      <w:pPr>
        <w:jc w:val="center"/>
        <w:rPr>
          <w:rFonts w:ascii="TH SarabunPSK" w:hAnsi="TH SarabunPSK" w:cs="TH SarabunPSK"/>
          <w:b/>
          <w:bCs/>
          <w:sz w:val="40"/>
          <w:szCs w:val="40"/>
        </w:rPr>
      </w:pPr>
    </w:p>
    <w:p w14:paraId="70F4EB90" w14:textId="7EFDEA72" w:rsidR="00296CF6" w:rsidRPr="001504C6" w:rsidRDefault="00296CF6" w:rsidP="00484803">
      <w:pPr>
        <w:jc w:val="center"/>
        <w:rPr>
          <w:rFonts w:ascii="TH SarabunPSK" w:hAnsi="TH SarabunPSK" w:cs="TH SarabunPSK"/>
          <w:b/>
          <w:bCs/>
          <w:sz w:val="40"/>
          <w:szCs w:val="40"/>
        </w:rPr>
      </w:pPr>
    </w:p>
    <w:p w14:paraId="6E18106C" w14:textId="2C3AE690" w:rsidR="00296CF6" w:rsidRPr="001504C6" w:rsidRDefault="00296CF6" w:rsidP="00484803">
      <w:pPr>
        <w:jc w:val="center"/>
        <w:rPr>
          <w:rFonts w:ascii="TH SarabunPSK" w:hAnsi="TH SarabunPSK" w:cs="TH SarabunPSK"/>
          <w:b/>
          <w:bCs/>
          <w:sz w:val="40"/>
          <w:szCs w:val="40"/>
        </w:rPr>
      </w:pPr>
    </w:p>
    <w:p w14:paraId="6AABE85E" w14:textId="5FFE57FB" w:rsidR="00296CF6" w:rsidRPr="001504C6" w:rsidRDefault="00296CF6" w:rsidP="00484803">
      <w:pPr>
        <w:jc w:val="center"/>
        <w:rPr>
          <w:rFonts w:ascii="TH SarabunPSK" w:hAnsi="TH SarabunPSK" w:cs="TH SarabunPSK"/>
          <w:b/>
          <w:bCs/>
          <w:sz w:val="40"/>
          <w:szCs w:val="40"/>
        </w:rPr>
      </w:pPr>
    </w:p>
    <w:p w14:paraId="3B821F5C" w14:textId="09F9EAD6" w:rsidR="00296CF6" w:rsidRPr="001504C6" w:rsidRDefault="00296CF6" w:rsidP="00484803">
      <w:pPr>
        <w:jc w:val="center"/>
        <w:rPr>
          <w:rFonts w:ascii="TH SarabunPSK" w:hAnsi="TH SarabunPSK" w:cs="TH SarabunPSK"/>
          <w:b/>
          <w:bCs/>
          <w:sz w:val="40"/>
          <w:szCs w:val="40"/>
        </w:rPr>
      </w:pPr>
    </w:p>
    <w:p w14:paraId="53B2C21F" w14:textId="0BCE09D0" w:rsidR="00296CF6" w:rsidRPr="001504C6" w:rsidRDefault="00296CF6" w:rsidP="00484803">
      <w:pPr>
        <w:jc w:val="center"/>
        <w:rPr>
          <w:rFonts w:ascii="TH SarabunPSK" w:hAnsi="TH SarabunPSK" w:cs="TH SarabunPSK"/>
          <w:b/>
          <w:bCs/>
          <w:sz w:val="40"/>
          <w:szCs w:val="40"/>
        </w:rPr>
      </w:pPr>
    </w:p>
    <w:p w14:paraId="7A5B2F46" w14:textId="173191E9" w:rsidR="00296CF6" w:rsidRPr="001504C6" w:rsidRDefault="00296CF6" w:rsidP="00484803">
      <w:pPr>
        <w:jc w:val="center"/>
        <w:rPr>
          <w:rFonts w:ascii="TH SarabunPSK" w:hAnsi="TH SarabunPSK" w:cs="TH SarabunPSK"/>
          <w:b/>
          <w:bCs/>
          <w:sz w:val="40"/>
          <w:szCs w:val="40"/>
        </w:rPr>
      </w:pPr>
    </w:p>
    <w:p w14:paraId="63B74653" w14:textId="0911BE37" w:rsidR="00296CF6" w:rsidRPr="001504C6" w:rsidRDefault="00296CF6" w:rsidP="00484803">
      <w:pPr>
        <w:jc w:val="center"/>
        <w:rPr>
          <w:rFonts w:ascii="TH SarabunPSK" w:hAnsi="TH SarabunPSK" w:cs="TH SarabunPSK"/>
          <w:b/>
          <w:bCs/>
          <w:sz w:val="40"/>
          <w:szCs w:val="40"/>
        </w:rPr>
      </w:pPr>
    </w:p>
    <w:p w14:paraId="08BAF237" w14:textId="5EF1106F" w:rsidR="00296CF6" w:rsidRPr="001504C6" w:rsidRDefault="00296CF6" w:rsidP="00484803">
      <w:pPr>
        <w:jc w:val="center"/>
        <w:rPr>
          <w:rFonts w:ascii="TH SarabunPSK" w:hAnsi="TH SarabunPSK" w:cs="TH SarabunPSK"/>
          <w:b/>
          <w:bCs/>
          <w:sz w:val="40"/>
          <w:szCs w:val="40"/>
        </w:rPr>
      </w:pPr>
    </w:p>
    <w:p w14:paraId="6110675C" w14:textId="1565E36A" w:rsidR="00D64236" w:rsidRDefault="00D64236" w:rsidP="00484803">
      <w:pPr>
        <w:jc w:val="center"/>
        <w:rPr>
          <w:rFonts w:ascii="TH SarabunPSK" w:hAnsi="TH SarabunPSK" w:cs="TH SarabunPSK"/>
          <w:b/>
          <w:bCs/>
          <w:sz w:val="40"/>
          <w:szCs w:val="40"/>
        </w:rPr>
      </w:pPr>
    </w:p>
    <w:p w14:paraId="00D213CE" w14:textId="26DE13EB" w:rsidR="00B72C8F" w:rsidRDefault="00B72C8F" w:rsidP="00484803">
      <w:pPr>
        <w:jc w:val="center"/>
        <w:rPr>
          <w:rFonts w:ascii="TH SarabunPSK" w:hAnsi="TH SarabunPSK" w:cs="TH SarabunPSK"/>
          <w:b/>
          <w:bCs/>
          <w:sz w:val="40"/>
          <w:szCs w:val="40"/>
        </w:rPr>
      </w:pPr>
    </w:p>
    <w:p w14:paraId="30AEDAD7" w14:textId="77777777" w:rsidR="00B26164" w:rsidRPr="001504C6" w:rsidRDefault="00B26164" w:rsidP="00484803">
      <w:pPr>
        <w:jc w:val="center"/>
        <w:rPr>
          <w:rFonts w:ascii="TH SarabunPSK" w:hAnsi="TH SarabunPSK" w:cs="TH SarabunPSK"/>
          <w:b/>
          <w:bCs/>
          <w:sz w:val="40"/>
          <w:szCs w:val="40"/>
        </w:rPr>
      </w:pPr>
    </w:p>
    <w:p w14:paraId="404FCAA8" w14:textId="77777777" w:rsidR="00F93292" w:rsidRDefault="00F93292">
      <w:pPr>
        <w:rPr>
          <w:rFonts w:ascii="TH SarabunPSK" w:hAnsi="TH SarabunPSK" w:cs="TH SarabunPSK"/>
          <w:b/>
          <w:bCs/>
          <w:sz w:val="40"/>
          <w:szCs w:val="40"/>
          <w:cs/>
        </w:rPr>
      </w:pPr>
      <w:r>
        <w:rPr>
          <w:rFonts w:ascii="TH SarabunPSK" w:hAnsi="TH SarabunPSK" w:cs="TH SarabunPSK"/>
          <w:b/>
          <w:bCs/>
          <w:sz w:val="40"/>
          <w:szCs w:val="40"/>
          <w:cs/>
        </w:rPr>
        <w:br w:type="page"/>
      </w:r>
    </w:p>
    <w:p w14:paraId="798F1D00" w14:textId="1A080260" w:rsidR="00FB167D" w:rsidRPr="001504C6" w:rsidRDefault="00FB167D" w:rsidP="00296CF6">
      <w:pPr>
        <w:spacing w:after="0"/>
        <w:jc w:val="center"/>
        <w:rPr>
          <w:rFonts w:ascii="TH SarabunPSK" w:hAnsi="TH SarabunPSK" w:cs="TH SarabunPSK"/>
          <w:b/>
          <w:bCs/>
          <w:sz w:val="40"/>
          <w:szCs w:val="40"/>
        </w:rPr>
      </w:pPr>
      <w:r w:rsidRPr="001504C6">
        <w:rPr>
          <w:rFonts w:ascii="TH SarabunPSK" w:hAnsi="TH SarabunPSK" w:cs="TH SarabunPSK"/>
          <w:b/>
          <w:bCs/>
          <w:sz w:val="40"/>
          <w:szCs w:val="40"/>
          <w:cs/>
        </w:rPr>
        <w:lastRenderedPageBreak/>
        <w:t>คำนำ</w:t>
      </w:r>
    </w:p>
    <w:p w14:paraId="62D34206" w14:textId="77777777" w:rsidR="00D64236" w:rsidRPr="001504C6" w:rsidRDefault="00D64236" w:rsidP="00296CF6">
      <w:pPr>
        <w:spacing w:after="0"/>
        <w:jc w:val="center"/>
        <w:rPr>
          <w:rFonts w:ascii="TH SarabunPSK" w:hAnsi="TH SarabunPSK" w:cs="TH SarabunPSK"/>
          <w:b/>
          <w:bCs/>
          <w:sz w:val="32"/>
          <w:szCs w:val="32"/>
        </w:rPr>
      </w:pPr>
    </w:p>
    <w:p w14:paraId="5F986E4D" w14:textId="03FD89FA" w:rsidR="006308E5" w:rsidRPr="001504C6" w:rsidRDefault="00FB167D" w:rsidP="00076120">
      <w:pPr>
        <w:spacing w:after="0"/>
        <w:jc w:val="thaiDistribute"/>
        <w:rPr>
          <w:rFonts w:ascii="TH SarabunPSK" w:hAnsi="TH SarabunPSK" w:cs="TH SarabunPSK"/>
          <w:noProof/>
          <w:sz w:val="32"/>
          <w:szCs w:val="32"/>
        </w:rPr>
      </w:pPr>
      <w:r w:rsidRPr="001504C6">
        <w:rPr>
          <w:rFonts w:ascii="TH SarabunPSK" w:hAnsi="TH SarabunPSK" w:cs="TH SarabunPSK"/>
          <w:sz w:val="32"/>
          <w:szCs w:val="32"/>
          <w:cs/>
        </w:rPr>
        <w:t xml:space="preserve">     </w:t>
      </w:r>
      <w:r w:rsidR="00D64236" w:rsidRPr="001504C6">
        <w:rPr>
          <w:rFonts w:ascii="TH SarabunPSK" w:hAnsi="TH SarabunPSK" w:cs="TH SarabunPSK"/>
          <w:sz w:val="32"/>
          <w:szCs w:val="32"/>
          <w:cs/>
        </w:rPr>
        <w:t xml:space="preserve">        </w:t>
      </w:r>
      <w:r w:rsidRPr="001504C6">
        <w:rPr>
          <w:rFonts w:ascii="TH SarabunPSK" w:hAnsi="TH SarabunPSK" w:cs="TH SarabunPSK"/>
          <w:sz w:val="32"/>
          <w:szCs w:val="32"/>
          <w:cs/>
        </w:rPr>
        <w:t>รายงานการประเมินตนเองหลักสูตร</w:t>
      </w:r>
      <w:r w:rsidR="00324F4A" w:rsidRPr="001504C6">
        <w:rPr>
          <w:rFonts w:ascii="TH SarabunPSK" w:hAnsi="TH SarabunPSK" w:cs="TH SarabunPSK"/>
          <w:sz w:val="32"/>
          <w:szCs w:val="32"/>
          <w:cs/>
        </w:rPr>
        <w:t>ฉบับนี้ได้จัด</w:t>
      </w:r>
      <w:r w:rsidRPr="001504C6">
        <w:rPr>
          <w:rFonts w:ascii="TH SarabunPSK" w:hAnsi="TH SarabunPSK" w:cs="TH SarabunPSK"/>
          <w:sz w:val="32"/>
          <w:szCs w:val="32"/>
          <w:cs/>
        </w:rPr>
        <w:t>ทำขึ้นเพื่อรา</w:t>
      </w:r>
      <w:r w:rsidR="00D64236" w:rsidRPr="001504C6">
        <w:rPr>
          <w:rFonts w:ascii="TH SarabunPSK" w:hAnsi="TH SarabunPSK" w:cs="TH SarabunPSK"/>
          <w:sz w:val="32"/>
          <w:szCs w:val="32"/>
          <w:cs/>
        </w:rPr>
        <w:t>ย</w:t>
      </w:r>
      <w:r w:rsidRPr="001504C6">
        <w:rPr>
          <w:rFonts w:ascii="TH SarabunPSK" w:hAnsi="TH SarabunPSK" w:cs="TH SarabunPSK"/>
          <w:sz w:val="32"/>
          <w:szCs w:val="32"/>
          <w:cs/>
        </w:rPr>
        <w:t>งานผลการดำเนินงาน</w:t>
      </w:r>
      <w:r w:rsidR="006308E5" w:rsidRPr="001504C6">
        <w:rPr>
          <w:rFonts w:ascii="TH SarabunPSK" w:hAnsi="TH SarabunPSK" w:cs="TH SarabunPSK"/>
          <w:sz w:val="32"/>
          <w:szCs w:val="32"/>
          <w:cs/>
        </w:rPr>
        <w:t xml:space="preserve">ของหลักสูตร  </w:t>
      </w:r>
      <w:r w:rsidRPr="001504C6">
        <w:rPr>
          <w:rFonts w:ascii="TH SarabunPSK" w:hAnsi="TH SarabunPSK" w:cs="TH SarabunPSK"/>
          <w:sz w:val="32"/>
          <w:szCs w:val="32"/>
          <w:cs/>
        </w:rPr>
        <w:t>ประกอบด้วยผลการดำเนินงาน</w:t>
      </w:r>
      <w:r w:rsidR="006308E5" w:rsidRPr="001504C6">
        <w:rPr>
          <w:rFonts w:ascii="TH SarabunPSK" w:hAnsi="TH SarabunPSK" w:cs="TH SarabunPSK"/>
          <w:sz w:val="32"/>
          <w:szCs w:val="32"/>
          <w:cs/>
        </w:rPr>
        <w:t xml:space="preserve"> </w:t>
      </w:r>
      <w:r w:rsidR="006308E5" w:rsidRPr="001504C6">
        <w:rPr>
          <w:rFonts w:ascii="TH SarabunPSK" w:hAnsi="TH SarabunPSK" w:cs="TH SarabunPSK"/>
          <w:sz w:val="32"/>
          <w:szCs w:val="32"/>
        </w:rPr>
        <w:t xml:space="preserve">4 </w:t>
      </w:r>
      <w:r w:rsidR="006308E5" w:rsidRPr="001504C6">
        <w:rPr>
          <w:rFonts w:ascii="TH SarabunPSK" w:hAnsi="TH SarabunPSK" w:cs="TH SarabunPSK"/>
          <w:sz w:val="32"/>
          <w:szCs w:val="32"/>
          <w:cs/>
        </w:rPr>
        <w:t xml:space="preserve">ส่วน  ได้แก่  ส่วนที่ </w:t>
      </w:r>
      <w:r w:rsidR="006308E5" w:rsidRPr="001504C6">
        <w:rPr>
          <w:rFonts w:ascii="TH SarabunPSK" w:hAnsi="TH SarabunPSK" w:cs="TH SarabunPSK"/>
          <w:sz w:val="32"/>
          <w:szCs w:val="32"/>
        </w:rPr>
        <w:t>1</w:t>
      </w:r>
      <w:r w:rsidR="006308E5" w:rsidRPr="001504C6">
        <w:rPr>
          <w:rFonts w:ascii="TH SarabunPSK" w:hAnsi="TH SarabunPSK" w:cs="TH SarabunPSK"/>
          <w:sz w:val="32"/>
          <w:szCs w:val="32"/>
          <w:cs/>
        </w:rPr>
        <w:t xml:space="preserve"> ส่วนนำ (ข้อมูลทั่วไปของหลักสู</w:t>
      </w:r>
      <w:r w:rsidR="00FF2F25" w:rsidRPr="001504C6">
        <w:rPr>
          <w:rFonts w:ascii="TH SarabunPSK" w:hAnsi="TH SarabunPSK" w:cs="TH SarabunPSK"/>
          <w:sz w:val="32"/>
          <w:szCs w:val="32"/>
          <w:cs/>
        </w:rPr>
        <w:t xml:space="preserve">ตร วิสัยทัศน์ </w:t>
      </w:r>
      <w:proofErr w:type="spellStart"/>
      <w:r w:rsidR="00FF2F25" w:rsidRPr="001504C6">
        <w:rPr>
          <w:rFonts w:ascii="TH SarabunPSK" w:hAnsi="TH SarabunPSK" w:cs="TH SarabunPSK"/>
          <w:sz w:val="32"/>
          <w:szCs w:val="32"/>
          <w:cs/>
        </w:rPr>
        <w:t>พันธ</w:t>
      </w:r>
      <w:proofErr w:type="spellEnd"/>
      <w:r w:rsidR="00FF2F25" w:rsidRPr="001504C6">
        <w:rPr>
          <w:rFonts w:ascii="TH SarabunPSK" w:hAnsi="TH SarabunPSK" w:cs="TH SarabunPSK"/>
          <w:sz w:val="32"/>
          <w:szCs w:val="32"/>
          <w:cs/>
        </w:rPr>
        <w:t xml:space="preserve">กิจ </w:t>
      </w:r>
      <w:r w:rsidR="006308E5" w:rsidRPr="001504C6">
        <w:rPr>
          <w:rFonts w:ascii="TH SarabunPSK" w:hAnsi="TH SarabunPSK" w:cs="TH SarabunPSK"/>
          <w:sz w:val="32"/>
          <w:szCs w:val="32"/>
          <w:cs/>
        </w:rPr>
        <w:t>ปรัชญาการศึกษาของ</w:t>
      </w:r>
      <w:r w:rsidR="00FF2F25" w:rsidRPr="001504C6">
        <w:rPr>
          <w:rFonts w:ascii="TH SarabunPSK" w:hAnsi="TH SarabunPSK" w:cs="TH SarabunPSK"/>
          <w:sz w:val="32"/>
          <w:szCs w:val="32"/>
          <w:cs/>
        </w:rPr>
        <w:t>คณะและ</w:t>
      </w:r>
      <w:r w:rsidR="006308E5" w:rsidRPr="001504C6">
        <w:rPr>
          <w:rFonts w:ascii="TH SarabunPSK" w:hAnsi="TH SarabunPSK" w:cs="TH SarabunPSK"/>
          <w:sz w:val="32"/>
          <w:szCs w:val="32"/>
          <w:cs/>
        </w:rPr>
        <w:t>มหาวิทยาลัย</w:t>
      </w:r>
      <w:r w:rsidR="00076120" w:rsidRPr="001504C6">
        <w:rPr>
          <w:rFonts w:ascii="TH SarabunPSK" w:hAnsi="TH SarabunPSK" w:cs="TH SarabunPSK"/>
          <w:sz w:val="32"/>
          <w:szCs w:val="32"/>
          <w:cs/>
        </w:rPr>
        <w:t>ขอนแก่น</w:t>
      </w:r>
      <w:r w:rsidR="006308E5" w:rsidRPr="001504C6">
        <w:rPr>
          <w:rFonts w:ascii="TH SarabunPSK" w:hAnsi="TH SarabunPSK" w:cs="TH SarabunPSK"/>
          <w:sz w:val="32"/>
          <w:szCs w:val="32"/>
          <w:cs/>
        </w:rPr>
        <w:t xml:space="preserve">)  ส่วนที่ </w:t>
      </w:r>
      <w:r w:rsidR="006308E5" w:rsidRPr="001504C6">
        <w:rPr>
          <w:rFonts w:ascii="TH SarabunPSK" w:hAnsi="TH SarabunPSK" w:cs="TH SarabunPSK"/>
          <w:sz w:val="32"/>
          <w:szCs w:val="32"/>
        </w:rPr>
        <w:t>2</w:t>
      </w:r>
      <w:r w:rsidR="00FF2F25" w:rsidRPr="001504C6">
        <w:rPr>
          <w:rFonts w:ascii="TH SarabunPSK" w:hAnsi="TH SarabunPSK" w:cs="TH SarabunPSK"/>
          <w:sz w:val="32"/>
          <w:szCs w:val="32"/>
          <w:cs/>
        </w:rPr>
        <w:t xml:space="preserve">  </w:t>
      </w:r>
      <w:r w:rsidRPr="001504C6">
        <w:rPr>
          <w:rFonts w:ascii="TH SarabunPSK" w:hAnsi="TH SarabunPSK" w:cs="TH SarabunPSK"/>
          <w:sz w:val="32"/>
          <w:szCs w:val="32"/>
          <w:cs/>
        </w:rPr>
        <w:t>การกำกับมาตรฐาน</w:t>
      </w:r>
      <w:r w:rsidR="00FF2F25" w:rsidRPr="001504C6">
        <w:rPr>
          <w:rFonts w:ascii="TH SarabunPSK" w:hAnsi="TH SarabunPSK" w:cs="TH SarabunPSK"/>
          <w:sz w:val="32"/>
          <w:szCs w:val="32"/>
          <w:cs/>
        </w:rPr>
        <w:t xml:space="preserve">หลักสูตรด้วยเกณฑ์มาตรฐานหลักสูตร (องค์ประกอบที่ </w:t>
      </w:r>
      <w:r w:rsidR="00FF2F25" w:rsidRPr="001504C6">
        <w:rPr>
          <w:rFonts w:ascii="TH SarabunPSK" w:hAnsi="TH SarabunPSK" w:cs="TH SarabunPSK"/>
          <w:sz w:val="32"/>
          <w:szCs w:val="32"/>
        </w:rPr>
        <w:t>1</w:t>
      </w:r>
      <w:r w:rsidR="00FF2F25" w:rsidRPr="001504C6">
        <w:rPr>
          <w:rFonts w:ascii="TH SarabunPSK" w:hAnsi="TH SarabunPSK" w:cs="TH SarabunPSK"/>
          <w:sz w:val="32"/>
          <w:szCs w:val="32"/>
          <w:cs/>
        </w:rPr>
        <w:t xml:space="preserve"> การกำกับมาตรฐาน) </w:t>
      </w:r>
      <w:r w:rsidRPr="001504C6">
        <w:rPr>
          <w:rFonts w:ascii="TH SarabunPSK" w:hAnsi="TH SarabunPSK" w:cs="TH SarabunPSK"/>
          <w:sz w:val="32"/>
          <w:szCs w:val="32"/>
          <w:cs/>
        </w:rPr>
        <w:t xml:space="preserve"> ส่วนที่ </w:t>
      </w:r>
      <w:r w:rsidR="00FF2F25" w:rsidRPr="001504C6">
        <w:rPr>
          <w:rFonts w:ascii="TH SarabunPSK" w:hAnsi="TH SarabunPSK" w:cs="TH SarabunPSK"/>
          <w:sz w:val="32"/>
          <w:szCs w:val="32"/>
        </w:rPr>
        <w:t>3</w:t>
      </w:r>
      <w:r w:rsidRPr="001504C6">
        <w:rPr>
          <w:rFonts w:ascii="TH SarabunPSK" w:hAnsi="TH SarabunPSK" w:cs="TH SarabunPSK"/>
          <w:sz w:val="32"/>
          <w:szCs w:val="32"/>
          <w:cs/>
        </w:rPr>
        <w:t xml:space="preserve"> </w:t>
      </w:r>
      <w:r w:rsidR="00FF2F25" w:rsidRPr="001504C6">
        <w:rPr>
          <w:rFonts w:ascii="TH SarabunPSK" w:hAnsi="TH SarabunPSK" w:cs="TH SarabunPSK"/>
          <w:sz w:val="32"/>
          <w:szCs w:val="32"/>
          <w:cs/>
        </w:rPr>
        <w:t xml:space="preserve">การประเมินตนเองตามเกณฑ์ </w:t>
      </w:r>
      <w:r w:rsidRPr="001504C6">
        <w:rPr>
          <w:rFonts w:ascii="TH SarabunPSK" w:hAnsi="TH SarabunPSK" w:cs="TH SarabunPSK"/>
          <w:sz w:val="32"/>
          <w:szCs w:val="32"/>
        </w:rPr>
        <w:t>AUNA QA</w:t>
      </w:r>
      <w:r w:rsidRPr="001504C6">
        <w:rPr>
          <w:rFonts w:ascii="TH SarabunPSK" w:hAnsi="TH SarabunPSK" w:cs="TH SarabunPSK"/>
          <w:sz w:val="32"/>
          <w:szCs w:val="32"/>
          <w:cs/>
        </w:rPr>
        <w:t xml:space="preserve"> ระดับหลักสูตร ประ</w:t>
      </w:r>
      <w:r w:rsidR="00FB6914" w:rsidRPr="001504C6">
        <w:rPr>
          <w:rFonts w:ascii="TH SarabunPSK" w:hAnsi="TH SarabunPSK" w:cs="TH SarabunPSK"/>
          <w:sz w:val="32"/>
          <w:szCs w:val="32"/>
          <w:cs/>
        </w:rPr>
        <w:t>กอบ</w:t>
      </w:r>
      <w:r w:rsidRPr="001504C6">
        <w:rPr>
          <w:rFonts w:ascii="TH SarabunPSK" w:hAnsi="TH SarabunPSK" w:cs="TH SarabunPSK"/>
          <w:sz w:val="32"/>
          <w:szCs w:val="32"/>
          <w:cs/>
        </w:rPr>
        <w:t xml:space="preserve">ด้วยตัวชี้วัด </w:t>
      </w:r>
      <w:r w:rsidR="00FF2F25" w:rsidRPr="001504C6">
        <w:rPr>
          <w:rFonts w:ascii="TH SarabunPSK" w:hAnsi="TH SarabunPSK" w:cs="TH SarabunPSK"/>
          <w:sz w:val="32"/>
          <w:szCs w:val="32"/>
        </w:rPr>
        <w:t>8</w:t>
      </w:r>
      <w:r w:rsidR="00FF2F25" w:rsidRPr="001504C6">
        <w:rPr>
          <w:rFonts w:ascii="TH SarabunPSK" w:hAnsi="TH SarabunPSK" w:cs="TH SarabunPSK"/>
          <w:sz w:val="32"/>
          <w:szCs w:val="32"/>
          <w:cs/>
        </w:rPr>
        <w:t xml:space="preserve"> ด้าน</w:t>
      </w:r>
      <w:r w:rsidR="00EF0542" w:rsidRPr="001504C6">
        <w:rPr>
          <w:rFonts w:ascii="TH SarabunPSK" w:hAnsi="TH SarabunPSK" w:cs="TH SarabunPSK"/>
          <w:sz w:val="32"/>
          <w:szCs w:val="32"/>
        </w:rPr>
        <w:t xml:space="preserve"> </w:t>
      </w:r>
      <w:r w:rsidR="00FF2F25" w:rsidRPr="001504C6">
        <w:rPr>
          <w:rFonts w:ascii="TH SarabunPSK" w:hAnsi="TH SarabunPSK" w:cs="TH SarabunPSK"/>
          <w:sz w:val="32"/>
          <w:szCs w:val="32"/>
          <w:cs/>
        </w:rPr>
        <w:t xml:space="preserve">ได้แก่ </w:t>
      </w:r>
      <w:r w:rsidR="006308E5" w:rsidRPr="001504C6">
        <w:rPr>
          <w:rFonts w:ascii="TH SarabunPSK" w:hAnsi="TH SarabunPSK" w:cs="TH SarabunPSK"/>
          <w:noProof/>
          <w:sz w:val="32"/>
          <w:szCs w:val="32"/>
          <w:cs/>
        </w:rPr>
        <w:t xml:space="preserve">1. </w:t>
      </w:r>
      <w:r w:rsidR="006308E5" w:rsidRPr="001504C6">
        <w:rPr>
          <w:rFonts w:ascii="TH SarabunPSK" w:hAnsi="TH SarabunPSK" w:cs="TH SarabunPSK"/>
          <w:noProof/>
          <w:sz w:val="32"/>
          <w:szCs w:val="32"/>
        </w:rPr>
        <w:t>Expected Learning Outcomes</w:t>
      </w:r>
      <w:r w:rsidR="00FF2F25" w:rsidRPr="001504C6">
        <w:rPr>
          <w:rFonts w:ascii="TH SarabunPSK" w:hAnsi="TH SarabunPSK" w:cs="TH SarabunPSK"/>
          <w:noProof/>
          <w:sz w:val="32"/>
          <w:szCs w:val="32"/>
          <w:cs/>
        </w:rPr>
        <w:t xml:space="preserve"> </w:t>
      </w:r>
      <w:r w:rsidR="00EF4D6F" w:rsidRPr="001504C6">
        <w:rPr>
          <w:rFonts w:ascii="TH SarabunPSK" w:hAnsi="TH SarabunPSK" w:cs="TH SarabunPSK"/>
          <w:noProof/>
          <w:sz w:val="32"/>
          <w:szCs w:val="32"/>
        </w:rPr>
        <w:t xml:space="preserve">  2.</w:t>
      </w:r>
      <w:r w:rsidR="006308E5" w:rsidRPr="001504C6">
        <w:rPr>
          <w:rFonts w:ascii="TH SarabunPSK" w:hAnsi="TH SarabunPSK" w:cs="TH SarabunPSK"/>
          <w:noProof/>
          <w:sz w:val="32"/>
          <w:szCs w:val="32"/>
        </w:rPr>
        <w:t>Programme Structure and Content</w:t>
      </w:r>
      <w:r w:rsidR="00FF2F25" w:rsidRPr="001504C6">
        <w:rPr>
          <w:rFonts w:ascii="TH SarabunPSK" w:hAnsi="TH SarabunPSK" w:cs="TH SarabunPSK"/>
          <w:noProof/>
          <w:sz w:val="32"/>
          <w:szCs w:val="32"/>
          <w:cs/>
        </w:rPr>
        <w:t xml:space="preserve"> </w:t>
      </w:r>
      <w:r w:rsidR="00FF2F25" w:rsidRPr="001504C6">
        <w:rPr>
          <w:rFonts w:ascii="TH SarabunPSK" w:hAnsi="TH SarabunPSK" w:cs="TH SarabunPSK"/>
          <w:noProof/>
          <w:sz w:val="32"/>
          <w:szCs w:val="32"/>
        </w:rPr>
        <w:t>3</w:t>
      </w:r>
      <w:r w:rsidR="006308E5" w:rsidRPr="001504C6">
        <w:rPr>
          <w:rFonts w:ascii="TH SarabunPSK" w:hAnsi="TH SarabunPSK" w:cs="TH SarabunPSK"/>
          <w:noProof/>
          <w:sz w:val="32"/>
          <w:szCs w:val="32"/>
          <w:cs/>
        </w:rPr>
        <w:t>.</w:t>
      </w:r>
      <w:r w:rsidR="006308E5" w:rsidRPr="001504C6">
        <w:rPr>
          <w:rFonts w:ascii="TH SarabunPSK" w:hAnsi="TH SarabunPSK" w:cs="TH SarabunPSK"/>
          <w:noProof/>
          <w:sz w:val="32"/>
          <w:szCs w:val="32"/>
        </w:rPr>
        <w:t>Teaching and Learning Approach</w:t>
      </w:r>
      <w:r w:rsidR="00FF2F25" w:rsidRPr="001504C6">
        <w:rPr>
          <w:rFonts w:ascii="TH SarabunPSK" w:hAnsi="TH SarabunPSK" w:cs="TH SarabunPSK"/>
          <w:noProof/>
          <w:sz w:val="32"/>
          <w:szCs w:val="32"/>
          <w:cs/>
        </w:rPr>
        <w:t xml:space="preserve"> </w:t>
      </w:r>
      <w:r w:rsidR="006308E5" w:rsidRPr="001504C6">
        <w:rPr>
          <w:rFonts w:ascii="TH SarabunPSK" w:hAnsi="TH SarabunPSK" w:cs="TH SarabunPSK"/>
          <w:noProof/>
          <w:sz w:val="32"/>
          <w:szCs w:val="32"/>
          <w:cs/>
        </w:rPr>
        <w:t>4</w:t>
      </w:r>
      <w:r w:rsidR="00EF0542" w:rsidRPr="001504C6">
        <w:rPr>
          <w:rFonts w:ascii="TH SarabunPSK" w:hAnsi="TH SarabunPSK" w:cs="TH SarabunPSK"/>
          <w:noProof/>
          <w:sz w:val="32"/>
          <w:szCs w:val="32"/>
        </w:rPr>
        <w:t>.</w:t>
      </w:r>
      <w:r w:rsidR="006308E5" w:rsidRPr="001504C6">
        <w:rPr>
          <w:rFonts w:ascii="TH SarabunPSK" w:hAnsi="TH SarabunPSK" w:cs="TH SarabunPSK"/>
          <w:noProof/>
          <w:sz w:val="32"/>
          <w:szCs w:val="32"/>
        </w:rPr>
        <w:t>Student Assessment</w:t>
      </w:r>
      <w:r w:rsidR="00FF2F25" w:rsidRPr="001504C6">
        <w:rPr>
          <w:rFonts w:ascii="TH SarabunPSK" w:hAnsi="TH SarabunPSK" w:cs="TH SarabunPSK"/>
          <w:noProof/>
          <w:sz w:val="32"/>
          <w:szCs w:val="32"/>
          <w:cs/>
        </w:rPr>
        <w:t xml:space="preserve"> </w:t>
      </w:r>
      <w:r w:rsidR="006308E5" w:rsidRPr="001504C6">
        <w:rPr>
          <w:rFonts w:ascii="TH SarabunPSK" w:hAnsi="TH SarabunPSK" w:cs="TH SarabunPSK"/>
          <w:noProof/>
          <w:sz w:val="32"/>
          <w:szCs w:val="32"/>
          <w:cs/>
        </w:rPr>
        <w:t>5.</w:t>
      </w:r>
      <w:r w:rsidR="006308E5" w:rsidRPr="001504C6">
        <w:rPr>
          <w:rFonts w:ascii="TH SarabunPSK" w:hAnsi="TH SarabunPSK" w:cs="TH SarabunPSK"/>
          <w:noProof/>
          <w:sz w:val="32"/>
          <w:szCs w:val="32"/>
        </w:rPr>
        <w:t>Academic Staff</w:t>
      </w:r>
      <w:r w:rsidR="00FF2F25" w:rsidRPr="001504C6">
        <w:rPr>
          <w:rFonts w:ascii="TH SarabunPSK" w:hAnsi="TH SarabunPSK" w:cs="TH SarabunPSK"/>
          <w:noProof/>
          <w:sz w:val="32"/>
          <w:szCs w:val="32"/>
          <w:cs/>
        </w:rPr>
        <w:t xml:space="preserve">  </w:t>
      </w:r>
      <w:r w:rsidR="006308E5" w:rsidRPr="001504C6">
        <w:rPr>
          <w:rFonts w:ascii="TH SarabunPSK" w:hAnsi="TH SarabunPSK" w:cs="TH SarabunPSK"/>
          <w:noProof/>
          <w:sz w:val="32"/>
          <w:szCs w:val="32"/>
          <w:cs/>
        </w:rPr>
        <w:t>6.</w:t>
      </w:r>
      <w:r w:rsidR="006308E5" w:rsidRPr="001504C6">
        <w:rPr>
          <w:rFonts w:ascii="TH SarabunPSK" w:hAnsi="TH SarabunPSK" w:cs="TH SarabunPSK"/>
          <w:noProof/>
          <w:sz w:val="32"/>
          <w:szCs w:val="32"/>
        </w:rPr>
        <w:t>Student Support Services</w:t>
      </w:r>
      <w:r w:rsidR="00FF2F25" w:rsidRPr="001504C6">
        <w:rPr>
          <w:rFonts w:ascii="TH SarabunPSK" w:hAnsi="TH SarabunPSK" w:cs="TH SarabunPSK"/>
          <w:noProof/>
          <w:sz w:val="32"/>
          <w:szCs w:val="32"/>
          <w:cs/>
        </w:rPr>
        <w:t xml:space="preserve"> </w:t>
      </w:r>
      <w:r w:rsidR="006308E5" w:rsidRPr="001504C6">
        <w:rPr>
          <w:rFonts w:ascii="TH SarabunPSK" w:hAnsi="TH SarabunPSK" w:cs="TH SarabunPSK"/>
          <w:noProof/>
          <w:sz w:val="32"/>
          <w:szCs w:val="32"/>
          <w:cs/>
        </w:rPr>
        <w:t>7.</w:t>
      </w:r>
      <w:r w:rsidR="006308E5" w:rsidRPr="001504C6">
        <w:rPr>
          <w:rFonts w:ascii="TH SarabunPSK" w:hAnsi="TH SarabunPSK" w:cs="TH SarabunPSK"/>
          <w:noProof/>
          <w:sz w:val="32"/>
          <w:szCs w:val="32"/>
        </w:rPr>
        <w:t>Facilities and Infrastructure</w:t>
      </w:r>
      <w:r w:rsidR="00FF2F25" w:rsidRPr="001504C6">
        <w:rPr>
          <w:rFonts w:ascii="TH SarabunPSK" w:hAnsi="TH SarabunPSK" w:cs="TH SarabunPSK"/>
          <w:noProof/>
          <w:sz w:val="32"/>
          <w:szCs w:val="32"/>
          <w:cs/>
        </w:rPr>
        <w:t xml:space="preserve"> </w:t>
      </w:r>
      <w:r w:rsidR="006308E5" w:rsidRPr="001504C6">
        <w:rPr>
          <w:rFonts w:ascii="TH SarabunPSK" w:hAnsi="TH SarabunPSK" w:cs="TH SarabunPSK"/>
          <w:noProof/>
          <w:sz w:val="32"/>
          <w:szCs w:val="32"/>
          <w:cs/>
        </w:rPr>
        <w:t xml:space="preserve">8. </w:t>
      </w:r>
      <w:r w:rsidR="006308E5" w:rsidRPr="001504C6">
        <w:rPr>
          <w:rFonts w:ascii="TH SarabunPSK" w:hAnsi="TH SarabunPSK" w:cs="TH SarabunPSK"/>
          <w:noProof/>
          <w:sz w:val="32"/>
          <w:szCs w:val="32"/>
        </w:rPr>
        <w:t>Output and Outcomes</w:t>
      </w:r>
      <w:r w:rsidR="00076120" w:rsidRPr="001504C6">
        <w:rPr>
          <w:rFonts w:ascii="TH SarabunPSK" w:hAnsi="TH SarabunPSK" w:cs="TH SarabunPSK"/>
          <w:noProof/>
          <w:sz w:val="32"/>
          <w:szCs w:val="32"/>
        </w:rPr>
        <w:t xml:space="preserve"> </w:t>
      </w:r>
      <w:r w:rsidR="00076120" w:rsidRPr="001504C6">
        <w:rPr>
          <w:rFonts w:ascii="TH SarabunPSK" w:hAnsi="TH SarabunPSK" w:cs="TH SarabunPSK"/>
          <w:noProof/>
          <w:sz w:val="32"/>
          <w:szCs w:val="32"/>
          <w:cs/>
        </w:rPr>
        <w:t xml:space="preserve"> ส่วนที่ </w:t>
      </w:r>
      <w:r w:rsidR="00076120" w:rsidRPr="001504C6">
        <w:rPr>
          <w:rFonts w:ascii="TH SarabunPSK" w:hAnsi="TH SarabunPSK" w:cs="TH SarabunPSK"/>
          <w:noProof/>
          <w:sz w:val="32"/>
          <w:szCs w:val="32"/>
        </w:rPr>
        <w:t xml:space="preserve">4 </w:t>
      </w:r>
      <w:r w:rsidR="00076120" w:rsidRPr="001504C6">
        <w:rPr>
          <w:rFonts w:ascii="TH SarabunPSK" w:hAnsi="TH SarabunPSK" w:cs="TH SarabunPSK"/>
          <w:noProof/>
          <w:sz w:val="32"/>
          <w:szCs w:val="32"/>
          <w:cs/>
        </w:rPr>
        <w:t>ก</w:t>
      </w:r>
      <w:r w:rsidR="006308E5" w:rsidRPr="001504C6">
        <w:rPr>
          <w:rFonts w:ascii="TH SarabunPSK" w:hAnsi="TH SarabunPSK" w:cs="TH SarabunPSK"/>
          <w:noProof/>
          <w:sz w:val="32"/>
          <w:szCs w:val="32"/>
          <w:cs/>
        </w:rPr>
        <w:t>ารวิเคราะห์จุดแข็ง จุดที่ควรพัฒนาและแผนการพัฒนา</w:t>
      </w:r>
      <w:r w:rsidR="00076120" w:rsidRPr="001504C6">
        <w:rPr>
          <w:rFonts w:ascii="TH SarabunPSK" w:hAnsi="TH SarabunPSK" w:cs="TH SarabunPSK"/>
          <w:noProof/>
          <w:sz w:val="32"/>
          <w:szCs w:val="32"/>
          <w:cs/>
        </w:rPr>
        <w:t>หลักสูตรเพื่อให้ได้มาตรฐาน</w:t>
      </w:r>
    </w:p>
    <w:p w14:paraId="3B95B29F" w14:textId="77777777" w:rsidR="006308E5" w:rsidRPr="001504C6" w:rsidRDefault="006308E5" w:rsidP="00FB167D">
      <w:pPr>
        <w:spacing w:after="0"/>
        <w:rPr>
          <w:rFonts w:ascii="TH SarabunPSK" w:hAnsi="TH SarabunPSK" w:cs="TH SarabunPSK"/>
          <w:b/>
          <w:bCs/>
          <w:noProof/>
          <w:sz w:val="40"/>
          <w:szCs w:val="40"/>
        </w:rPr>
      </w:pPr>
    </w:p>
    <w:p w14:paraId="5E7F0C31" w14:textId="64EE607E" w:rsidR="00FB6914" w:rsidRPr="001504C6" w:rsidRDefault="00FB6914" w:rsidP="00FB167D">
      <w:pPr>
        <w:spacing w:after="0"/>
        <w:rPr>
          <w:rFonts w:ascii="TH SarabunPSK" w:hAnsi="TH SarabunPSK" w:cs="TH SarabunPSK"/>
          <w:b/>
          <w:bCs/>
          <w:noProof/>
          <w:sz w:val="40"/>
          <w:szCs w:val="40"/>
        </w:rPr>
      </w:pPr>
      <w:r w:rsidRPr="001504C6">
        <w:rPr>
          <w:rFonts w:ascii="TH SarabunPSK" w:hAnsi="TH SarabunPSK" w:cs="TH SarabunPSK"/>
          <w:b/>
          <w:bCs/>
          <w:noProof/>
          <w:sz w:val="40"/>
          <w:szCs w:val="40"/>
          <w:cs/>
        </w:rPr>
        <w:t xml:space="preserve">                                     </w:t>
      </w:r>
    </w:p>
    <w:p w14:paraId="41C7D747" w14:textId="7927568F" w:rsidR="00FB6914" w:rsidRPr="001504C6" w:rsidRDefault="00FB6914" w:rsidP="00FB167D">
      <w:pPr>
        <w:spacing w:after="0"/>
        <w:rPr>
          <w:rFonts w:ascii="TH SarabunPSK" w:hAnsi="TH SarabunPSK" w:cs="TH SarabunPSK"/>
          <w:b/>
          <w:bCs/>
          <w:noProof/>
          <w:sz w:val="32"/>
          <w:szCs w:val="32"/>
        </w:rPr>
      </w:pPr>
    </w:p>
    <w:p w14:paraId="40F10E08" w14:textId="0D4178AF" w:rsidR="00FB6914" w:rsidRPr="001504C6" w:rsidRDefault="00FB6914" w:rsidP="00FB167D">
      <w:pPr>
        <w:spacing w:after="0"/>
        <w:rPr>
          <w:rFonts w:ascii="TH SarabunPSK" w:hAnsi="TH SarabunPSK" w:cs="TH SarabunPSK"/>
          <w:noProof/>
          <w:sz w:val="32"/>
          <w:szCs w:val="32"/>
        </w:rPr>
      </w:pPr>
      <w:r w:rsidRPr="001504C6">
        <w:rPr>
          <w:rFonts w:ascii="TH SarabunPSK" w:hAnsi="TH SarabunPSK" w:cs="TH SarabunPSK"/>
          <w:noProof/>
          <w:sz w:val="32"/>
          <w:szCs w:val="32"/>
          <w:cs/>
        </w:rPr>
        <w:t xml:space="preserve">                                </w:t>
      </w:r>
      <w:r w:rsidR="007E5196" w:rsidRPr="001504C6">
        <w:rPr>
          <w:rFonts w:ascii="TH SarabunPSK" w:hAnsi="TH SarabunPSK" w:cs="TH SarabunPSK"/>
          <w:noProof/>
          <w:sz w:val="32"/>
          <w:szCs w:val="32"/>
        </w:rPr>
        <w:t xml:space="preserve">            </w:t>
      </w:r>
      <w:r w:rsidRPr="001504C6">
        <w:rPr>
          <w:rFonts w:ascii="TH SarabunPSK" w:hAnsi="TH SarabunPSK" w:cs="TH SarabunPSK"/>
          <w:noProof/>
          <w:sz w:val="32"/>
          <w:szCs w:val="32"/>
          <w:cs/>
        </w:rPr>
        <w:t xml:space="preserve">        </w:t>
      </w:r>
      <w:r w:rsidR="00EF4D6F" w:rsidRPr="001504C6">
        <w:rPr>
          <w:rFonts w:ascii="TH SarabunPSK" w:hAnsi="TH SarabunPSK" w:cs="TH SarabunPSK"/>
          <w:noProof/>
          <w:sz w:val="32"/>
          <w:szCs w:val="32"/>
        </w:rPr>
        <w:t xml:space="preserve">     </w:t>
      </w:r>
      <w:r w:rsidRPr="001504C6">
        <w:rPr>
          <w:rFonts w:ascii="TH SarabunPSK" w:hAnsi="TH SarabunPSK" w:cs="TH SarabunPSK"/>
          <w:noProof/>
          <w:sz w:val="32"/>
          <w:szCs w:val="32"/>
          <w:cs/>
        </w:rPr>
        <w:t xml:space="preserve">    </w:t>
      </w:r>
      <w:r w:rsidR="006263C6" w:rsidRPr="001504C6">
        <w:rPr>
          <w:rFonts w:ascii="TH SarabunPSK" w:hAnsi="TH SarabunPSK" w:cs="TH SarabunPSK"/>
          <w:noProof/>
          <w:sz w:val="32"/>
          <w:szCs w:val="32"/>
          <w:cs/>
        </w:rPr>
        <w:t>(</w:t>
      </w:r>
      <w:r w:rsidRPr="001504C6">
        <w:rPr>
          <w:rFonts w:ascii="TH SarabunPSK" w:hAnsi="TH SarabunPSK" w:cs="TH SarabunPSK"/>
          <w:noProof/>
          <w:sz w:val="32"/>
          <w:szCs w:val="32"/>
        </w:rPr>
        <w:t>----------------------------------------------------------</w:t>
      </w:r>
      <w:r w:rsidR="006263C6" w:rsidRPr="001504C6">
        <w:rPr>
          <w:rFonts w:ascii="TH SarabunPSK" w:hAnsi="TH SarabunPSK" w:cs="TH SarabunPSK"/>
          <w:noProof/>
          <w:sz w:val="32"/>
          <w:szCs w:val="32"/>
          <w:cs/>
        </w:rPr>
        <w:t>)</w:t>
      </w:r>
    </w:p>
    <w:p w14:paraId="00B4F50A" w14:textId="489F1510" w:rsidR="006263C6" w:rsidRPr="001504C6" w:rsidRDefault="006263C6" w:rsidP="006263C6">
      <w:pPr>
        <w:spacing w:after="0"/>
        <w:rPr>
          <w:rFonts w:ascii="TH SarabunPSK" w:hAnsi="TH SarabunPSK" w:cs="TH SarabunPSK"/>
          <w:noProof/>
          <w:sz w:val="32"/>
          <w:szCs w:val="32"/>
        </w:rPr>
      </w:pPr>
      <w:r w:rsidRPr="001504C6">
        <w:rPr>
          <w:rFonts w:ascii="TH SarabunPSK" w:hAnsi="TH SarabunPSK" w:cs="TH SarabunPSK"/>
          <w:noProof/>
          <w:sz w:val="32"/>
          <w:szCs w:val="32"/>
          <w:cs/>
        </w:rPr>
        <w:t xml:space="preserve">                                         </w:t>
      </w:r>
      <w:r w:rsidRPr="001504C6">
        <w:rPr>
          <w:rFonts w:ascii="TH SarabunPSK" w:hAnsi="TH SarabunPSK" w:cs="TH SarabunPSK"/>
          <w:noProof/>
          <w:sz w:val="32"/>
          <w:szCs w:val="32"/>
        </w:rPr>
        <w:t xml:space="preserve"> </w:t>
      </w:r>
      <w:r w:rsidRPr="001504C6">
        <w:rPr>
          <w:rFonts w:ascii="TH SarabunPSK" w:hAnsi="TH SarabunPSK" w:cs="TH SarabunPSK"/>
          <w:noProof/>
          <w:sz w:val="32"/>
          <w:szCs w:val="32"/>
          <w:cs/>
        </w:rPr>
        <w:t xml:space="preserve"> </w:t>
      </w:r>
      <w:r w:rsidRPr="001504C6">
        <w:rPr>
          <w:rFonts w:ascii="TH SarabunPSK" w:hAnsi="TH SarabunPSK" w:cs="TH SarabunPSK"/>
          <w:noProof/>
          <w:sz w:val="32"/>
          <w:szCs w:val="32"/>
        </w:rPr>
        <w:t xml:space="preserve">     </w:t>
      </w:r>
      <w:r w:rsidR="007E5196" w:rsidRPr="001504C6">
        <w:rPr>
          <w:rFonts w:ascii="TH SarabunPSK" w:hAnsi="TH SarabunPSK" w:cs="TH SarabunPSK"/>
          <w:noProof/>
          <w:sz w:val="32"/>
          <w:szCs w:val="32"/>
        </w:rPr>
        <w:t xml:space="preserve">              </w:t>
      </w:r>
      <w:r w:rsidRPr="001504C6">
        <w:rPr>
          <w:rFonts w:ascii="TH SarabunPSK" w:hAnsi="TH SarabunPSK" w:cs="TH SarabunPSK"/>
          <w:noProof/>
          <w:sz w:val="32"/>
          <w:szCs w:val="32"/>
          <w:cs/>
        </w:rPr>
        <w:t xml:space="preserve">  ประธานหลักสูตร</w:t>
      </w:r>
      <w:r w:rsidRPr="001504C6">
        <w:rPr>
          <w:rFonts w:ascii="TH SarabunPSK" w:hAnsi="TH SarabunPSK" w:cs="TH SarabunPSK"/>
          <w:noProof/>
          <w:sz w:val="32"/>
          <w:szCs w:val="32"/>
        </w:rPr>
        <w:t>……………………………………….</w:t>
      </w:r>
    </w:p>
    <w:p w14:paraId="54A74B85" w14:textId="26693D51" w:rsidR="006263C6" w:rsidRPr="001504C6" w:rsidRDefault="006263C6" w:rsidP="006263C6">
      <w:pPr>
        <w:spacing w:after="0"/>
        <w:rPr>
          <w:rFonts w:ascii="TH SarabunPSK" w:hAnsi="TH SarabunPSK" w:cs="TH SarabunPSK"/>
          <w:noProof/>
          <w:sz w:val="32"/>
          <w:szCs w:val="32"/>
        </w:rPr>
      </w:pPr>
      <w:r w:rsidRPr="001504C6">
        <w:rPr>
          <w:rFonts w:ascii="TH SarabunPSK" w:hAnsi="TH SarabunPSK" w:cs="TH SarabunPSK"/>
          <w:noProof/>
          <w:sz w:val="32"/>
          <w:szCs w:val="32"/>
        </w:rPr>
        <w:t xml:space="preserve">                                                    </w:t>
      </w:r>
      <w:r w:rsidR="007E5196" w:rsidRPr="001504C6">
        <w:rPr>
          <w:rFonts w:ascii="TH SarabunPSK" w:hAnsi="TH SarabunPSK" w:cs="TH SarabunPSK"/>
          <w:noProof/>
          <w:sz w:val="32"/>
          <w:szCs w:val="32"/>
        </w:rPr>
        <w:t xml:space="preserve">           </w:t>
      </w:r>
      <w:r w:rsidRPr="001504C6">
        <w:rPr>
          <w:rFonts w:ascii="TH SarabunPSK" w:hAnsi="TH SarabunPSK" w:cs="TH SarabunPSK"/>
          <w:noProof/>
          <w:sz w:val="32"/>
          <w:szCs w:val="32"/>
        </w:rPr>
        <w:t xml:space="preserve">  </w:t>
      </w:r>
      <w:r w:rsidRPr="001504C6">
        <w:rPr>
          <w:rFonts w:ascii="TH SarabunPSK" w:hAnsi="TH SarabunPSK" w:cs="TH SarabunPSK"/>
          <w:noProof/>
          <w:sz w:val="32"/>
          <w:szCs w:val="32"/>
          <w:cs/>
        </w:rPr>
        <w:t>คณะ</w:t>
      </w:r>
      <w:r w:rsidRPr="001504C6">
        <w:rPr>
          <w:rFonts w:ascii="TH SarabunPSK" w:hAnsi="TH SarabunPSK" w:cs="TH SarabunPSK"/>
          <w:noProof/>
          <w:sz w:val="32"/>
          <w:szCs w:val="32"/>
        </w:rPr>
        <w:t>……………………………………………………..</w:t>
      </w:r>
    </w:p>
    <w:p w14:paraId="1FAC0BB7" w14:textId="264A1C8F" w:rsidR="00FB6914" w:rsidRPr="001504C6" w:rsidRDefault="00FB6914" w:rsidP="00FB167D">
      <w:pPr>
        <w:spacing w:after="0"/>
        <w:rPr>
          <w:rFonts w:ascii="TH SarabunPSK" w:hAnsi="TH SarabunPSK" w:cs="TH SarabunPSK"/>
          <w:noProof/>
          <w:sz w:val="40"/>
          <w:szCs w:val="40"/>
        </w:rPr>
      </w:pPr>
    </w:p>
    <w:p w14:paraId="043672D1" w14:textId="2E6205D2" w:rsidR="00FB6914" w:rsidRPr="001504C6" w:rsidRDefault="00FB6914" w:rsidP="00FB167D">
      <w:pPr>
        <w:spacing w:after="0"/>
        <w:rPr>
          <w:rFonts w:ascii="TH SarabunPSK" w:hAnsi="TH SarabunPSK" w:cs="TH SarabunPSK"/>
          <w:b/>
          <w:bCs/>
          <w:noProof/>
          <w:sz w:val="40"/>
          <w:szCs w:val="40"/>
        </w:rPr>
      </w:pPr>
    </w:p>
    <w:p w14:paraId="01862861" w14:textId="12C7B19C" w:rsidR="007E5196" w:rsidRPr="001504C6" w:rsidRDefault="007E5196" w:rsidP="00FB167D">
      <w:pPr>
        <w:spacing w:after="0"/>
        <w:rPr>
          <w:rFonts w:ascii="TH SarabunPSK" w:hAnsi="TH SarabunPSK" w:cs="TH SarabunPSK"/>
          <w:b/>
          <w:bCs/>
          <w:noProof/>
          <w:sz w:val="40"/>
          <w:szCs w:val="40"/>
        </w:rPr>
      </w:pPr>
    </w:p>
    <w:p w14:paraId="11F57322" w14:textId="104EACF1" w:rsidR="007E5196" w:rsidRPr="001504C6" w:rsidRDefault="007E5196" w:rsidP="00FB167D">
      <w:pPr>
        <w:spacing w:after="0"/>
        <w:rPr>
          <w:rFonts w:ascii="TH SarabunPSK" w:hAnsi="TH SarabunPSK" w:cs="TH SarabunPSK"/>
          <w:b/>
          <w:bCs/>
          <w:noProof/>
          <w:sz w:val="40"/>
          <w:szCs w:val="40"/>
        </w:rPr>
      </w:pPr>
    </w:p>
    <w:p w14:paraId="354D639E" w14:textId="74F38038" w:rsidR="007E5196" w:rsidRPr="001504C6" w:rsidRDefault="007E5196" w:rsidP="00FB167D">
      <w:pPr>
        <w:spacing w:after="0"/>
        <w:rPr>
          <w:rFonts w:ascii="TH SarabunPSK" w:hAnsi="TH SarabunPSK" w:cs="TH SarabunPSK"/>
          <w:b/>
          <w:bCs/>
          <w:noProof/>
          <w:sz w:val="40"/>
          <w:szCs w:val="40"/>
        </w:rPr>
      </w:pPr>
    </w:p>
    <w:p w14:paraId="3C8AE868" w14:textId="3802A9FC" w:rsidR="007E5196" w:rsidRPr="001504C6" w:rsidRDefault="007E5196" w:rsidP="00FB167D">
      <w:pPr>
        <w:spacing w:after="0"/>
        <w:rPr>
          <w:rFonts w:ascii="TH SarabunPSK" w:hAnsi="TH SarabunPSK" w:cs="TH SarabunPSK"/>
          <w:b/>
          <w:bCs/>
          <w:noProof/>
          <w:sz w:val="40"/>
          <w:szCs w:val="40"/>
        </w:rPr>
      </w:pPr>
    </w:p>
    <w:p w14:paraId="593FF7F8" w14:textId="77777777" w:rsidR="007E5196" w:rsidRPr="001504C6" w:rsidRDefault="007E5196" w:rsidP="00FB167D">
      <w:pPr>
        <w:spacing w:after="0"/>
        <w:rPr>
          <w:rFonts w:ascii="TH SarabunPSK" w:hAnsi="TH SarabunPSK" w:cs="TH SarabunPSK"/>
          <w:b/>
          <w:bCs/>
          <w:noProof/>
          <w:sz w:val="40"/>
          <w:szCs w:val="40"/>
        </w:rPr>
      </w:pPr>
    </w:p>
    <w:p w14:paraId="143437E6" w14:textId="32513BE9" w:rsidR="00FB6914" w:rsidRPr="001504C6" w:rsidRDefault="00FB6914" w:rsidP="00FB167D">
      <w:pPr>
        <w:spacing w:after="0"/>
        <w:rPr>
          <w:rFonts w:ascii="TH SarabunPSK" w:hAnsi="TH SarabunPSK" w:cs="TH SarabunPSK"/>
          <w:b/>
          <w:bCs/>
          <w:noProof/>
          <w:sz w:val="40"/>
          <w:szCs w:val="40"/>
        </w:rPr>
      </w:pPr>
    </w:p>
    <w:p w14:paraId="71742CD0" w14:textId="10E8193B" w:rsidR="00FB6914" w:rsidRPr="001504C6" w:rsidRDefault="00FB6914" w:rsidP="00FB167D">
      <w:pPr>
        <w:spacing w:after="0"/>
        <w:rPr>
          <w:rFonts w:ascii="TH SarabunPSK" w:hAnsi="TH SarabunPSK" w:cs="TH SarabunPSK"/>
          <w:b/>
          <w:bCs/>
          <w:noProof/>
          <w:sz w:val="40"/>
          <w:szCs w:val="40"/>
        </w:rPr>
      </w:pPr>
    </w:p>
    <w:p w14:paraId="331CB50A" w14:textId="6F5A1AD8" w:rsidR="00FB6914" w:rsidRPr="001504C6" w:rsidRDefault="00FB6914" w:rsidP="00FB167D">
      <w:pPr>
        <w:spacing w:after="0"/>
        <w:rPr>
          <w:rFonts w:ascii="TH SarabunPSK" w:hAnsi="TH SarabunPSK" w:cs="TH SarabunPSK"/>
          <w:b/>
          <w:bCs/>
          <w:noProof/>
          <w:sz w:val="40"/>
          <w:szCs w:val="40"/>
        </w:rPr>
      </w:pPr>
    </w:p>
    <w:p w14:paraId="399025D9" w14:textId="77777777" w:rsidR="00F93292" w:rsidRDefault="00F93292">
      <w:pPr>
        <w:rPr>
          <w:rFonts w:ascii="TH SarabunPSK" w:hAnsi="TH SarabunPSK" w:cs="TH SarabunPSK"/>
          <w:b/>
          <w:bCs/>
          <w:sz w:val="30"/>
          <w:szCs w:val="30"/>
          <w:cs/>
        </w:rPr>
      </w:pPr>
      <w:r>
        <w:rPr>
          <w:rFonts w:ascii="TH SarabunPSK" w:hAnsi="TH SarabunPSK" w:cs="TH SarabunPSK"/>
          <w:b/>
          <w:bCs/>
          <w:sz w:val="30"/>
          <w:szCs w:val="30"/>
          <w:cs/>
        </w:rPr>
        <w:br w:type="page"/>
      </w:r>
    </w:p>
    <w:p w14:paraId="67FDBB47" w14:textId="501E6832" w:rsidR="00C3656B" w:rsidRPr="001504C6" w:rsidRDefault="00C3656B" w:rsidP="00C3656B">
      <w:pPr>
        <w:tabs>
          <w:tab w:val="left" w:pos="2260"/>
        </w:tabs>
        <w:spacing w:after="0"/>
        <w:jc w:val="center"/>
        <w:rPr>
          <w:rFonts w:ascii="TH SarabunPSK" w:hAnsi="TH SarabunPSK" w:cs="TH SarabunPSK"/>
          <w:b/>
          <w:bCs/>
          <w:sz w:val="30"/>
          <w:szCs w:val="30"/>
        </w:rPr>
      </w:pPr>
      <w:r w:rsidRPr="001504C6">
        <w:rPr>
          <w:rFonts w:ascii="TH SarabunPSK" w:hAnsi="TH SarabunPSK" w:cs="TH SarabunPSK"/>
          <w:b/>
          <w:bCs/>
          <w:sz w:val="30"/>
          <w:szCs w:val="30"/>
          <w:cs/>
        </w:rPr>
        <w:lastRenderedPageBreak/>
        <w:t>สารบัญ</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360"/>
        <w:gridCol w:w="6840"/>
        <w:gridCol w:w="990"/>
      </w:tblGrid>
      <w:tr w:rsidR="009807FA" w:rsidRPr="001504C6" w14:paraId="117D571A" w14:textId="77777777" w:rsidTr="00B26164">
        <w:tc>
          <w:tcPr>
            <w:tcW w:w="810" w:type="dxa"/>
          </w:tcPr>
          <w:p w14:paraId="0C068237" w14:textId="77777777" w:rsidR="00C3656B" w:rsidRPr="001504C6" w:rsidRDefault="00C3656B" w:rsidP="00C3656B">
            <w:pPr>
              <w:tabs>
                <w:tab w:val="left" w:pos="2260"/>
              </w:tabs>
              <w:jc w:val="center"/>
              <w:rPr>
                <w:rFonts w:ascii="TH SarabunPSK" w:hAnsi="TH SarabunPSK" w:cs="TH SarabunPSK"/>
                <w:b/>
                <w:bCs/>
                <w:sz w:val="32"/>
                <w:szCs w:val="32"/>
              </w:rPr>
            </w:pPr>
          </w:p>
        </w:tc>
        <w:tc>
          <w:tcPr>
            <w:tcW w:w="360" w:type="dxa"/>
          </w:tcPr>
          <w:p w14:paraId="70BE2F46" w14:textId="77777777" w:rsidR="00C3656B" w:rsidRPr="001504C6" w:rsidRDefault="00C3656B" w:rsidP="00C3656B">
            <w:pPr>
              <w:tabs>
                <w:tab w:val="left" w:pos="2260"/>
              </w:tabs>
              <w:jc w:val="center"/>
              <w:rPr>
                <w:rFonts w:ascii="TH SarabunPSK" w:hAnsi="TH SarabunPSK" w:cs="TH SarabunPSK"/>
                <w:b/>
                <w:bCs/>
                <w:sz w:val="32"/>
                <w:szCs w:val="32"/>
              </w:rPr>
            </w:pPr>
          </w:p>
        </w:tc>
        <w:tc>
          <w:tcPr>
            <w:tcW w:w="6840" w:type="dxa"/>
          </w:tcPr>
          <w:p w14:paraId="4B289294" w14:textId="77777777" w:rsidR="00C3656B" w:rsidRPr="001504C6" w:rsidRDefault="00C3656B" w:rsidP="00C3656B">
            <w:pPr>
              <w:tabs>
                <w:tab w:val="left" w:pos="2260"/>
              </w:tabs>
              <w:jc w:val="center"/>
              <w:rPr>
                <w:rFonts w:ascii="TH SarabunPSK" w:hAnsi="TH SarabunPSK" w:cs="TH SarabunPSK"/>
                <w:b/>
                <w:bCs/>
                <w:sz w:val="32"/>
                <w:szCs w:val="32"/>
              </w:rPr>
            </w:pPr>
          </w:p>
        </w:tc>
        <w:tc>
          <w:tcPr>
            <w:tcW w:w="990" w:type="dxa"/>
          </w:tcPr>
          <w:p w14:paraId="6E8C253C" w14:textId="77777777" w:rsidR="00C3656B" w:rsidRPr="001504C6" w:rsidRDefault="00C3656B" w:rsidP="00C3656B">
            <w:pPr>
              <w:tabs>
                <w:tab w:val="left" w:pos="2260"/>
              </w:tabs>
              <w:jc w:val="center"/>
              <w:rPr>
                <w:rFonts w:ascii="TH SarabunPSK" w:hAnsi="TH SarabunPSK" w:cs="TH SarabunPSK"/>
                <w:b/>
                <w:bCs/>
                <w:sz w:val="32"/>
                <w:szCs w:val="32"/>
              </w:rPr>
            </w:pPr>
            <w:r w:rsidRPr="001504C6">
              <w:rPr>
                <w:rFonts w:ascii="TH SarabunPSK" w:hAnsi="TH SarabunPSK" w:cs="TH SarabunPSK"/>
                <w:b/>
                <w:bCs/>
                <w:sz w:val="32"/>
                <w:szCs w:val="32"/>
                <w:cs/>
              </w:rPr>
              <w:t>หน้า</w:t>
            </w:r>
          </w:p>
        </w:tc>
      </w:tr>
      <w:tr w:rsidR="009807FA" w:rsidRPr="001504C6" w14:paraId="669258D9" w14:textId="77777777" w:rsidTr="00B26164">
        <w:tc>
          <w:tcPr>
            <w:tcW w:w="810" w:type="dxa"/>
          </w:tcPr>
          <w:p w14:paraId="10832DEE" w14:textId="77777777" w:rsidR="00C3656B" w:rsidRPr="001504C6" w:rsidRDefault="00C3656B" w:rsidP="00C3656B">
            <w:pPr>
              <w:tabs>
                <w:tab w:val="left" w:pos="2260"/>
              </w:tabs>
              <w:jc w:val="center"/>
              <w:rPr>
                <w:rFonts w:ascii="TH SarabunPSK" w:hAnsi="TH SarabunPSK" w:cs="TH SarabunPSK"/>
                <w:b/>
                <w:bCs/>
                <w:sz w:val="32"/>
                <w:szCs w:val="32"/>
                <w:cs/>
              </w:rPr>
            </w:pPr>
            <w:bookmarkStart w:id="0" w:name="_Hlk109594759"/>
            <w:r w:rsidRPr="001504C6">
              <w:rPr>
                <w:rFonts w:ascii="TH SarabunPSK" w:hAnsi="TH SarabunPSK" w:cs="TH SarabunPSK"/>
                <w:b/>
                <w:bCs/>
                <w:sz w:val="32"/>
                <w:szCs w:val="32"/>
                <w:cs/>
              </w:rPr>
              <w:t xml:space="preserve">ส่วนที่ </w:t>
            </w:r>
          </w:p>
        </w:tc>
        <w:tc>
          <w:tcPr>
            <w:tcW w:w="360" w:type="dxa"/>
          </w:tcPr>
          <w:p w14:paraId="1385C0C1" w14:textId="77777777" w:rsidR="00C3656B" w:rsidRPr="001504C6" w:rsidRDefault="00C3656B" w:rsidP="00C3656B">
            <w:pPr>
              <w:tabs>
                <w:tab w:val="left" w:pos="2260"/>
              </w:tabs>
              <w:jc w:val="center"/>
              <w:rPr>
                <w:rFonts w:ascii="TH SarabunPSK" w:hAnsi="TH SarabunPSK" w:cs="TH SarabunPSK"/>
                <w:b/>
                <w:bCs/>
                <w:sz w:val="32"/>
                <w:szCs w:val="32"/>
              </w:rPr>
            </w:pPr>
            <w:r w:rsidRPr="001504C6">
              <w:rPr>
                <w:rFonts w:ascii="TH SarabunPSK" w:hAnsi="TH SarabunPSK" w:cs="TH SarabunPSK"/>
                <w:b/>
                <w:bCs/>
                <w:sz w:val="32"/>
                <w:szCs w:val="32"/>
                <w:cs/>
              </w:rPr>
              <w:t>1</w:t>
            </w:r>
          </w:p>
        </w:tc>
        <w:tc>
          <w:tcPr>
            <w:tcW w:w="6840" w:type="dxa"/>
          </w:tcPr>
          <w:p w14:paraId="0D4075EC" w14:textId="77777777" w:rsidR="00C3656B" w:rsidRPr="001504C6" w:rsidRDefault="00C3656B" w:rsidP="00C3656B">
            <w:pPr>
              <w:tabs>
                <w:tab w:val="left" w:pos="2260"/>
              </w:tabs>
              <w:rPr>
                <w:rFonts w:ascii="TH SarabunPSK" w:hAnsi="TH SarabunPSK" w:cs="TH SarabunPSK"/>
                <w:b/>
                <w:bCs/>
                <w:sz w:val="32"/>
                <w:szCs w:val="32"/>
              </w:rPr>
            </w:pPr>
            <w:r w:rsidRPr="001504C6">
              <w:rPr>
                <w:rFonts w:ascii="TH SarabunPSK" w:hAnsi="TH SarabunPSK" w:cs="TH SarabunPSK"/>
                <w:b/>
                <w:bCs/>
                <w:sz w:val="32"/>
                <w:szCs w:val="32"/>
                <w:cs/>
              </w:rPr>
              <w:t>ส่วนนำ</w:t>
            </w:r>
          </w:p>
        </w:tc>
        <w:tc>
          <w:tcPr>
            <w:tcW w:w="990" w:type="dxa"/>
          </w:tcPr>
          <w:p w14:paraId="7CF88EFC" w14:textId="77777777" w:rsidR="00C3656B" w:rsidRPr="001504C6" w:rsidRDefault="00C3656B" w:rsidP="00C3656B">
            <w:pPr>
              <w:tabs>
                <w:tab w:val="left" w:pos="2260"/>
              </w:tabs>
              <w:jc w:val="center"/>
              <w:rPr>
                <w:rFonts w:ascii="TH SarabunPSK" w:hAnsi="TH SarabunPSK" w:cs="TH SarabunPSK"/>
                <w:b/>
                <w:bCs/>
                <w:sz w:val="32"/>
                <w:szCs w:val="32"/>
              </w:rPr>
            </w:pPr>
          </w:p>
        </w:tc>
      </w:tr>
      <w:tr w:rsidR="009807FA" w:rsidRPr="001504C6" w14:paraId="2F1AA031" w14:textId="77777777" w:rsidTr="00B26164">
        <w:tc>
          <w:tcPr>
            <w:tcW w:w="810" w:type="dxa"/>
          </w:tcPr>
          <w:p w14:paraId="17676E0D"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75F5ADCE" w14:textId="77777777" w:rsidR="00C3656B" w:rsidRPr="001504C6" w:rsidRDefault="00C3656B" w:rsidP="00C3656B">
            <w:pPr>
              <w:tabs>
                <w:tab w:val="left" w:pos="2260"/>
              </w:tabs>
              <w:jc w:val="center"/>
              <w:rPr>
                <w:rFonts w:ascii="TH SarabunPSK" w:hAnsi="TH SarabunPSK" w:cs="TH SarabunPSK"/>
                <w:sz w:val="32"/>
                <w:szCs w:val="32"/>
              </w:rPr>
            </w:pPr>
          </w:p>
        </w:tc>
        <w:tc>
          <w:tcPr>
            <w:tcW w:w="6840" w:type="dxa"/>
          </w:tcPr>
          <w:p w14:paraId="3D05639D" w14:textId="12CB5E05" w:rsidR="00C3656B" w:rsidRPr="001504C6" w:rsidRDefault="00983090" w:rsidP="00D64236">
            <w:pPr>
              <w:pStyle w:val="ListParagraph"/>
              <w:numPr>
                <w:ilvl w:val="1"/>
                <w:numId w:val="43"/>
              </w:numPr>
              <w:tabs>
                <w:tab w:val="left" w:pos="2260"/>
              </w:tabs>
              <w:rPr>
                <w:rFonts w:ascii="TH SarabunPSK" w:hAnsi="TH SarabunPSK" w:cs="TH SarabunPSK"/>
                <w:sz w:val="32"/>
                <w:szCs w:val="32"/>
              </w:rPr>
            </w:pPr>
            <w:r w:rsidRPr="001504C6">
              <w:rPr>
                <w:rFonts w:ascii="TH SarabunPSK" w:hAnsi="TH SarabunPSK" w:cs="TH SarabunPSK"/>
                <w:sz w:val="32"/>
                <w:szCs w:val="32"/>
                <w:cs/>
              </w:rPr>
              <w:t>ข้อมูลทั่วไป</w:t>
            </w:r>
          </w:p>
          <w:p w14:paraId="4F9A3D30" w14:textId="77777777" w:rsidR="00D64236" w:rsidRPr="001504C6" w:rsidRDefault="00D64236" w:rsidP="00EF4D6F">
            <w:pPr>
              <w:pStyle w:val="ListParagraph"/>
              <w:numPr>
                <w:ilvl w:val="1"/>
                <w:numId w:val="43"/>
              </w:numPr>
              <w:tabs>
                <w:tab w:val="left" w:pos="2260"/>
              </w:tabs>
              <w:rPr>
                <w:rFonts w:ascii="TH SarabunPSK" w:hAnsi="TH SarabunPSK" w:cs="TH SarabunPSK"/>
                <w:sz w:val="32"/>
                <w:szCs w:val="32"/>
              </w:rPr>
            </w:pPr>
            <w:r w:rsidRPr="001504C6">
              <w:rPr>
                <w:rFonts w:ascii="TH SarabunPSK" w:hAnsi="TH SarabunPSK" w:cs="TH SarabunPSK"/>
                <w:sz w:val="32"/>
                <w:szCs w:val="32"/>
                <w:cs/>
              </w:rPr>
              <w:t>ประวัติของหลักสูตรโดยสังเขป</w:t>
            </w:r>
          </w:p>
          <w:p w14:paraId="7FF59099" w14:textId="3077A3A8" w:rsidR="00EA2C55" w:rsidRDefault="00EA2C55" w:rsidP="00EF4D6F">
            <w:pPr>
              <w:pStyle w:val="ListParagraph"/>
              <w:numPr>
                <w:ilvl w:val="1"/>
                <w:numId w:val="43"/>
              </w:numPr>
              <w:tabs>
                <w:tab w:val="left" w:pos="2260"/>
              </w:tabs>
              <w:rPr>
                <w:rFonts w:ascii="TH SarabunPSK" w:hAnsi="TH SarabunPSK" w:cs="TH SarabunPSK"/>
                <w:sz w:val="32"/>
                <w:szCs w:val="32"/>
              </w:rPr>
            </w:pPr>
            <w:r>
              <w:rPr>
                <w:rFonts w:ascii="TH SarabunPSK" w:hAnsi="TH SarabunPSK" w:cs="TH SarabunPSK" w:hint="cs"/>
                <w:sz w:val="32"/>
                <w:szCs w:val="32"/>
                <w:cs/>
              </w:rPr>
              <w:t>ข้อมูลอาจารย์ผู้รับผิดชอบหลักสูตร</w:t>
            </w:r>
          </w:p>
          <w:p w14:paraId="6D19A3CE" w14:textId="4E71D497" w:rsidR="004E2DDA" w:rsidRPr="001504C6" w:rsidRDefault="004E2DDA" w:rsidP="00EF4D6F">
            <w:pPr>
              <w:pStyle w:val="ListParagraph"/>
              <w:numPr>
                <w:ilvl w:val="1"/>
                <w:numId w:val="43"/>
              </w:numPr>
              <w:tabs>
                <w:tab w:val="left" w:pos="2260"/>
              </w:tabs>
              <w:rPr>
                <w:rFonts w:ascii="TH SarabunPSK" w:hAnsi="TH SarabunPSK" w:cs="TH SarabunPSK"/>
                <w:sz w:val="32"/>
                <w:szCs w:val="32"/>
                <w:cs/>
              </w:rPr>
            </w:pPr>
            <w:r w:rsidRPr="001504C6">
              <w:rPr>
                <w:rFonts w:ascii="TH SarabunPSK" w:hAnsi="TH SarabunPSK" w:cs="TH SarabunPSK"/>
                <w:sz w:val="32"/>
                <w:szCs w:val="32"/>
                <w:cs/>
              </w:rPr>
              <w:t>ข้อมูลทั่วไปของมหาวิทยาลัยขอนแก่น</w:t>
            </w:r>
          </w:p>
        </w:tc>
        <w:tc>
          <w:tcPr>
            <w:tcW w:w="990" w:type="dxa"/>
          </w:tcPr>
          <w:p w14:paraId="0BAE0C4D"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74CFBDCA" w14:textId="77777777" w:rsidTr="00B26164">
        <w:tc>
          <w:tcPr>
            <w:tcW w:w="810" w:type="dxa"/>
          </w:tcPr>
          <w:p w14:paraId="2B8056D0" w14:textId="77777777" w:rsidR="00C3656B" w:rsidRPr="001504C6" w:rsidRDefault="00C3656B" w:rsidP="00C3656B">
            <w:pPr>
              <w:tabs>
                <w:tab w:val="left" w:pos="2260"/>
              </w:tabs>
              <w:jc w:val="center"/>
              <w:rPr>
                <w:rFonts w:ascii="TH SarabunPSK" w:hAnsi="TH SarabunPSK" w:cs="TH SarabunPSK"/>
                <w:b/>
                <w:bCs/>
                <w:sz w:val="32"/>
                <w:szCs w:val="32"/>
              </w:rPr>
            </w:pPr>
            <w:r w:rsidRPr="001504C6">
              <w:rPr>
                <w:rFonts w:ascii="TH SarabunPSK" w:hAnsi="TH SarabunPSK" w:cs="TH SarabunPSK"/>
                <w:b/>
                <w:bCs/>
                <w:sz w:val="32"/>
                <w:szCs w:val="32"/>
                <w:cs/>
              </w:rPr>
              <w:t>ส่วนที่</w:t>
            </w:r>
          </w:p>
        </w:tc>
        <w:tc>
          <w:tcPr>
            <w:tcW w:w="360" w:type="dxa"/>
          </w:tcPr>
          <w:p w14:paraId="758F2953" w14:textId="77777777" w:rsidR="00C3656B" w:rsidRPr="001504C6" w:rsidRDefault="00C3656B" w:rsidP="00C3656B">
            <w:pPr>
              <w:tabs>
                <w:tab w:val="left" w:pos="2260"/>
              </w:tabs>
              <w:jc w:val="center"/>
              <w:rPr>
                <w:rFonts w:ascii="TH SarabunPSK" w:hAnsi="TH SarabunPSK" w:cs="TH SarabunPSK"/>
                <w:b/>
                <w:bCs/>
                <w:sz w:val="32"/>
                <w:szCs w:val="32"/>
                <w:cs/>
              </w:rPr>
            </w:pPr>
            <w:r w:rsidRPr="001504C6">
              <w:rPr>
                <w:rFonts w:ascii="TH SarabunPSK" w:hAnsi="TH SarabunPSK" w:cs="TH SarabunPSK"/>
                <w:b/>
                <w:bCs/>
                <w:sz w:val="32"/>
                <w:szCs w:val="32"/>
                <w:cs/>
              </w:rPr>
              <w:t>2</w:t>
            </w:r>
          </w:p>
        </w:tc>
        <w:tc>
          <w:tcPr>
            <w:tcW w:w="6840" w:type="dxa"/>
          </w:tcPr>
          <w:p w14:paraId="10314519" w14:textId="77777777" w:rsidR="00C3656B" w:rsidRPr="001504C6" w:rsidRDefault="00C3656B" w:rsidP="00C3656B">
            <w:pPr>
              <w:tabs>
                <w:tab w:val="left" w:pos="2260"/>
              </w:tabs>
              <w:rPr>
                <w:rFonts w:ascii="TH SarabunPSK" w:hAnsi="TH SarabunPSK" w:cs="TH SarabunPSK"/>
                <w:b/>
                <w:bCs/>
                <w:sz w:val="32"/>
                <w:szCs w:val="32"/>
                <w:cs/>
              </w:rPr>
            </w:pPr>
            <w:r w:rsidRPr="001504C6">
              <w:rPr>
                <w:rFonts w:ascii="TH SarabunPSK" w:hAnsi="TH SarabunPSK" w:cs="TH SarabunPSK"/>
                <w:b/>
                <w:bCs/>
                <w:sz w:val="32"/>
                <w:szCs w:val="32"/>
                <w:cs/>
              </w:rPr>
              <w:t xml:space="preserve">การกำกับมาตรฐานหลักสูตร โดย </w:t>
            </w:r>
            <w:proofErr w:type="spellStart"/>
            <w:r w:rsidRPr="001504C6">
              <w:rPr>
                <w:rFonts w:ascii="TH SarabunPSK" w:hAnsi="TH SarabunPSK" w:cs="TH SarabunPSK"/>
                <w:b/>
                <w:bCs/>
                <w:sz w:val="32"/>
                <w:szCs w:val="32"/>
                <w:cs/>
              </w:rPr>
              <w:t>สป.อว</w:t>
            </w:r>
            <w:proofErr w:type="spellEnd"/>
            <w:r w:rsidRPr="001504C6">
              <w:rPr>
                <w:rFonts w:ascii="TH SarabunPSK" w:hAnsi="TH SarabunPSK" w:cs="TH SarabunPSK"/>
                <w:b/>
                <w:bCs/>
                <w:sz w:val="32"/>
                <w:szCs w:val="32"/>
                <w:cs/>
              </w:rPr>
              <w:t>.</w:t>
            </w:r>
          </w:p>
        </w:tc>
        <w:tc>
          <w:tcPr>
            <w:tcW w:w="990" w:type="dxa"/>
          </w:tcPr>
          <w:p w14:paraId="4D3491F2"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00FF7F13" w14:textId="77777777" w:rsidTr="00B26164">
        <w:tc>
          <w:tcPr>
            <w:tcW w:w="810" w:type="dxa"/>
          </w:tcPr>
          <w:p w14:paraId="60B0D628" w14:textId="77777777" w:rsidR="00C3656B" w:rsidRPr="001504C6" w:rsidRDefault="00C3656B" w:rsidP="00C3656B">
            <w:pPr>
              <w:tabs>
                <w:tab w:val="left" w:pos="2260"/>
              </w:tabs>
              <w:jc w:val="center"/>
              <w:rPr>
                <w:rFonts w:ascii="TH SarabunPSK" w:hAnsi="TH SarabunPSK" w:cs="TH SarabunPSK"/>
                <w:b/>
                <w:bCs/>
                <w:sz w:val="32"/>
                <w:szCs w:val="32"/>
              </w:rPr>
            </w:pPr>
            <w:r w:rsidRPr="001504C6">
              <w:rPr>
                <w:rFonts w:ascii="TH SarabunPSK" w:hAnsi="TH SarabunPSK" w:cs="TH SarabunPSK"/>
                <w:b/>
                <w:bCs/>
                <w:sz w:val="32"/>
                <w:szCs w:val="32"/>
                <w:cs/>
              </w:rPr>
              <w:t xml:space="preserve">ส่วนที่ </w:t>
            </w:r>
          </w:p>
        </w:tc>
        <w:tc>
          <w:tcPr>
            <w:tcW w:w="360" w:type="dxa"/>
          </w:tcPr>
          <w:p w14:paraId="7B14AC65" w14:textId="77777777" w:rsidR="00C3656B" w:rsidRPr="001504C6" w:rsidRDefault="00C3656B" w:rsidP="00C3656B">
            <w:pPr>
              <w:tabs>
                <w:tab w:val="left" w:pos="2260"/>
              </w:tabs>
              <w:jc w:val="center"/>
              <w:rPr>
                <w:rFonts w:ascii="TH SarabunPSK" w:hAnsi="TH SarabunPSK" w:cs="TH SarabunPSK"/>
                <w:b/>
                <w:bCs/>
                <w:sz w:val="32"/>
                <w:szCs w:val="32"/>
                <w:cs/>
              </w:rPr>
            </w:pPr>
            <w:r w:rsidRPr="001504C6">
              <w:rPr>
                <w:rFonts w:ascii="TH SarabunPSK" w:hAnsi="TH SarabunPSK" w:cs="TH SarabunPSK"/>
                <w:b/>
                <w:bCs/>
                <w:sz w:val="32"/>
                <w:szCs w:val="32"/>
                <w:cs/>
              </w:rPr>
              <w:t>3</w:t>
            </w:r>
          </w:p>
        </w:tc>
        <w:tc>
          <w:tcPr>
            <w:tcW w:w="6840" w:type="dxa"/>
          </w:tcPr>
          <w:p w14:paraId="6326A629" w14:textId="77777777" w:rsidR="00C3656B" w:rsidRPr="001504C6" w:rsidRDefault="00C3656B" w:rsidP="00C3656B">
            <w:pPr>
              <w:tabs>
                <w:tab w:val="left" w:pos="2260"/>
              </w:tabs>
              <w:rPr>
                <w:rFonts w:ascii="TH SarabunPSK" w:hAnsi="TH SarabunPSK" w:cs="TH SarabunPSK"/>
                <w:b/>
                <w:bCs/>
                <w:sz w:val="32"/>
                <w:szCs w:val="32"/>
              </w:rPr>
            </w:pPr>
            <w:r w:rsidRPr="001504C6">
              <w:rPr>
                <w:rFonts w:ascii="TH SarabunPSK" w:hAnsi="TH SarabunPSK" w:cs="TH SarabunPSK"/>
                <w:b/>
                <w:bCs/>
                <w:sz w:val="32"/>
                <w:szCs w:val="32"/>
                <w:cs/>
              </w:rPr>
              <w:t xml:space="preserve">การประเมินตนเองตามเกณฑ์ </w:t>
            </w:r>
            <w:r w:rsidRPr="001504C6">
              <w:rPr>
                <w:rFonts w:ascii="TH SarabunPSK" w:hAnsi="TH SarabunPSK" w:cs="TH SarabunPSK"/>
                <w:b/>
                <w:bCs/>
                <w:sz w:val="32"/>
                <w:szCs w:val="32"/>
              </w:rPr>
              <w:t>AUN QA</w:t>
            </w:r>
          </w:p>
        </w:tc>
        <w:tc>
          <w:tcPr>
            <w:tcW w:w="990" w:type="dxa"/>
          </w:tcPr>
          <w:p w14:paraId="5CC15C51"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5FA9B000" w14:textId="77777777" w:rsidTr="00B26164">
        <w:tc>
          <w:tcPr>
            <w:tcW w:w="810" w:type="dxa"/>
          </w:tcPr>
          <w:p w14:paraId="64BAA1BD"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66DBC572" w14:textId="77777777" w:rsidR="00C3656B" w:rsidRPr="001504C6" w:rsidRDefault="00C3656B" w:rsidP="00C3656B">
            <w:pPr>
              <w:tabs>
                <w:tab w:val="left" w:pos="2260"/>
              </w:tabs>
              <w:rPr>
                <w:rFonts w:ascii="TH SarabunPSK" w:hAnsi="TH SarabunPSK" w:cs="TH SarabunPSK"/>
                <w:sz w:val="32"/>
                <w:szCs w:val="32"/>
                <w:cs/>
              </w:rPr>
            </w:pPr>
          </w:p>
        </w:tc>
        <w:tc>
          <w:tcPr>
            <w:tcW w:w="6840" w:type="dxa"/>
          </w:tcPr>
          <w:p w14:paraId="1832A066" w14:textId="77777777" w:rsidR="00C3656B" w:rsidRPr="001504C6" w:rsidRDefault="00C3656B" w:rsidP="00C3656B">
            <w:pPr>
              <w:tabs>
                <w:tab w:val="left" w:pos="2260"/>
              </w:tabs>
              <w:rPr>
                <w:rFonts w:ascii="TH SarabunPSK" w:hAnsi="TH SarabunPSK" w:cs="TH SarabunPSK"/>
                <w:sz w:val="32"/>
                <w:szCs w:val="32"/>
              </w:rPr>
            </w:pPr>
            <w:r w:rsidRPr="001504C6">
              <w:rPr>
                <w:rFonts w:ascii="TH SarabunPSK" w:hAnsi="TH SarabunPSK" w:cs="TH SarabunPSK"/>
                <w:sz w:val="32"/>
                <w:szCs w:val="32"/>
                <w:cs/>
              </w:rPr>
              <w:t xml:space="preserve">1. </w:t>
            </w:r>
            <w:r w:rsidRPr="001504C6">
              <w:rPr>
                <w:rFonts w:ascii="TH SarabunPSK" w:hAnsi="TH SarabunPSK" w:cs="TH SarabunPSK"/>
                <w:sz w:val="32"/>
                <w:szCs w:val="32"/>
              </w:rPr>
              <w:t>Expected Learning Outcomes</w:t>
            </w:r>
          </w:p>
        </w:tc>
        <w:tc>
          <w:tcPr>
            <w:tcW w:w="990" w:type="dxa"/>
          </w:tcPr>
          <w:p w14:paraId="694037CD"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3E6D89C0" w14:textId="77777777" w:rsidTr="00B26164">
        <w:tc>
          <w:tcPr>
            <w:tcW w:w="810" w:type="dxa"/>
          </w:tcPr>
          <w:p w14:paraId="0BD1EBDC"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0F521411" w14:textId="77777777" w:rsidR="00C3656B" w:rsidRPr="001504C6" w:rsidRDefault="00C3656B" w:rsidP="00C3656B">
            <w:pPr>
              <w:tabs>
                <w:tab w:val="left" w:pos="2260"/>
              </w:tabs>
              <w:jc w:val="center"/>
              <w:rPr>
                <w:rFonts w:ascii="TH SarabunPSK" w:hAnsi="TH SarabunPSK" w:cs="TH SarabunPSK"/>
                <w:sz w:val="32"/>
                <w:szCs w:val="32"/>
                <w:cs/>
              </w:rPr>
            </w:pPr>
          </w:p>
        </w:tc>
        <w:tc>
          <w:tcPr>
            <w:tcW w:w="6840" w:type="dxa"/>
          </w:tcPr>
          <w:p w14:paraId="5AD88C0B" w14:textId="77777777" w:rsidR="00C3656B" w:rsidRPr="001504C6" w:rsidRDefault="00C3656B" w:rsidP="00C3656B">
            <w:pPr>
              <w:tabs>
                <w:tab w:val="left" w:pos="2260"/>
              </w:tabs>
              <w:rPr>
                <w:rFonts w:ascii="TH SarabunPSK" w:hAnsi="TH SarabunPSK" w:cs="TH SarabunPSK"/>
                <w:sz w:val="32"/>
                <w:szCs w:val="32"/>
              </w:rPr>
            </w:pPr>
            <w:r w:rsidRPr="001504C6">
              <w:rPr>
                <w:rFonts w:ascii="TH SarabunPSK" w:hAnsi="TH SarabunPSK" w:cs="TH SarabunPSK"/>
                <w:sz w:val="32"/>
                <w:szCs w:val="32"/>
                <w:cs/>
              </w:rPr>
              <w:t xml:space="preserve">2. </w:t>
            </w:r>
            <w:proofErr w:type="spellStart"/>
            <w:r w:rsidRPr="001504C6">
              <w:rPr>
                <w:rFonts w:ascii="TH SarabunPSK" w:hAnsi="TH SarabunPSK" w:cs="TH SarabunPSK"/>
                <w:sz w:val="32"/>
                <w:szCs w:val="32"/>
              </w:rPr>
              <w:t>Programme</w:t>
            </w:r>
            <w:proofErr w:type="spellEnd"/>
            <w:r w:rsidRPr="001504C6">
              <w:rPr>
                <w:rFonts w:ascii="TH SarabunPSK" w:hAnsi="TH SarabunPSK" w:cs="TH SarabunPSK"/>
                <w:sz w:val="32"/>
                <w:szCs w:val="32"/>
              </w:rPr>
              <w:t xml:space="preserve"> Structure and</w:t>
            </w:r>
            <w:r w:rsidRPr="001504C6">
              <w:rPr>
                <w:rFonts w:ascii="TH SarabunPSK" w:hAnsi="TH SarabunPSK" w:cs="TH SarabunPSK"/>
                <w:sz w:val="32"/>
                <w:szCs w:val="32"/>
                <w:cs/>
              </w:rPr>
              <w:t xml:space="preserve"> </w:t>
            </w:r>
            <w:r w:rsidRPr="001504C6">
              <w:rPr>
                <w:rFonts w:ascii="TH SarabunPSK" w:hAnsi="TH SarabunPSK" w:cs="TH SarabunPSK"/>
                <w:sz w:val="32"/>
                <w:szCs w:val="32"/>
              </w:rPr>
              <w:t>Content</w:t>
            </w:r>
          </w:p>
        </w:tc>
        <w:tc>
          <w:tcPr>
            <w:tcW w:w="990" w:type="dxa"/>
          </w:tcPr>
          <w:p w14:paraId="408160DB"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07AF2A7F" w14:textId="77777777" w:rsidTr="00B26164">
        <w:tc>
          <w:tcPr>
            <w:tcW w:w="810" w:type="dxa"/>
          </w:tcPr>
          <w:p w14:paraId="0B4A5C93"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3ECE345E" w14:textId="77777777" w:rsidR="00C3656B" w:rsidRPr="001504C6" w:rsidRDefault="00C3656B" w:rsidP="00C3656B">
            <w:pPr>
              <w:tabs>
                <w:tab w:val="left" w:pos="2260"/>
              </w:tabs>
              <w:jc w:val="center"/>
              <w:rPr>
                <w:rFonts w:ascii="TH SarabunPSK" w:hAnsi="TH SarabunPSK" w:cs="TH SarabunPSK"/>
                <w:sz w:val="32"/>
                <w:szCs w:val="32"/>
                <w:cs/>
              </w:rPr>
            </w:pPr>
          </w:p>
        </w:tc>
        <w:tc>
          <w:tcPr>
            <w:tcW w:w="6840" w:type="dxa"/>
          </w:tcPr>
          <w:p w14:paraId="07BBC023" w14:textId="77777777" w:rsidR="00C3656B" w:rsidRPr="001504C6" w:rsidRDefault="00C3656B" w:rsidP="00C3656B">
            <w:pPr>
              <w:tabs>
                <w:tab w:val="left" w:pos="2260"/>
              </w:tabs>
              <w:rPr>
                <w:rFonts w:ascii="TH SarabunPSK" w:hAnsi="TH SarabunPSK" w:cs="TH SarabunPSK"/>
                <w:sz w:val="32"/>
                <w:szCs w:val="32"/>
                <w:cs/>
              </w:rPr>
            </w:pPr>
            <w:r w:rsidRPr="001504C6">
              <w:rPr>
                <w:rFonts w:ascii="TH SarabunPSK" w:hAnsi="TH SarabunPSK" w:cs="TH SarabunPSK"/>
                <w:sz w:val="32"/>
                <w:szCs w:val="32"/>
                <w:cs/>
              </w:rPr>
              <w:t xml:space="preserve">3. </w:t>
            </w:r>
            <w:r w:rsidRPr="001504C6">
              <w:rPr>
                <w:rFonts w:ascii="TH SarabunPSK" w:hAnsi="TH SarabunPSK" w:cs="TH SarabunPSK"/>
                <w:sz w:val="32"/>
                <w:szCs w:val="32"/>
              </w:rPr>
              <w:t>Teaching and Learning Approach</w:t>
            </w:r>
          </w:p>
        </w:tc>
        <w:tc>
          <w:tcPr>
            <w:tcW w:w="990" w:type="dxa"/>
          </w:tcPr>
          <w:p w14:paraId="48C6A4DA"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4309A38A" w14:textId="77777777" w:rsidTr="00B26164">
        <w:tc>
          <w:tcPr>
            <w:tcW w:w="810" w:type="dxa"/>
          </w:tcPr>
          <w:p w14:paraId="65FE01CE"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5C983A77" w14:textId="77777777" w:rsidR="00C3656B" w:rsidRPr="001504C6" w:rsidRDefault="00C3656B" w:rsidP="00C3656B">
            <w:pPr>
              <w:tabs>
                <w:tab w:val="left" w:pos="2260"/>
              </w:tabs>
              <w:jc w:val="center"/>
              <w:rPr>
                <w:rFonts w:ascii="TH SarabunPSK" w:hAnsi="TH SarabunPSK" w:cs="TH SarabunPSK"/>
                <w:sz w:val="32"/>
                <w:szCs w:val="32"/>
                <w:cs/>
              </w:rPr>
            </w:pPr>
          </w:p>
        </w:tc>
        <w:tc>
          <w:tcPr>
            <w:tcW w:w="6840" w:type="dxa"/>
          </w:tcPr>
          <w:p w14:paraId="5707C005" w14:textId="77777777" w:rsidR="00C3656B" w:rsidRPr="001504C6" w:rsidRDefault="00C3656B" w:rsidP="00C3656B">
            <w:pPr>
              <w:tabs>
                <w:tab w:val="left" w:pos="2260"/>
              </w:tabs>
              <w:rPr>
                <w:rFonts w:ascii="TH SarabunPSK" w:hAnsi="TH SarabunPSK" w:cs="TH SarabunPSK"/>
                <w:sz w:val="32"/>
                <w:szCs w:val="32"/>
                <w:cs/>
              </w:rPr>
            </w:pPr>
            <w:r w:rsidRPr="001504C6">
              <w:rPr>
                <w:rFonts w:ascii="TH SarabunPSK" w:hAnsi="TH SarabunPSK" w:cs="TH SarabunPSK"/>
                <w:sz w:val="32"/>
                <w:szCs w:val="32"/>
                <w:cs/>
              </w:rPr>
              <w:t xml:space="preserve">4. </w:t>
            </w:r>
            <w:r w:rsidRPr="001504C6">
              <w:rPr>
                <w:rFonts w:ascii="TH SarabunPSK" w:hAnsi="TH SarabunPSK" w:cs="TH SarabunPSK"/>
                <w:sz w:val="32"/>
                <w:szCs w:val="32"/>
              </w:rPr>
              <w:t>Student Assessment</w:t>
            </w:r>
          </w:p>
        </w:tc>
        <w:tc>
          <w:tcPr>
            <w:tcW w:w="990" w:type="dxa"/>
          </w:tcPr>
          <w:p w14:paraId="5F5E6305"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324C1D09" w14:textId="77777777" w:rsidTr="00B26164">
        <w:tc>
          <w:tcPr>
            <w:tcW w:w="810" w:type="dxa"/>
          </w:tcPr>
          <w:p w14:paraId="63D3AE1C"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4ACB653A" w14:textId="77777777" w:rsidR="00C3656B" w:rsidRPr="001504C6" w:rsidRDefault="00C3656B" w:rsidP="00C3656B">
            <w:pPr>
              <w:tabs>
                <w:tab w:val="left" w:pos="2260"/>
              </w:tabs>
              <w:jc w:val="center"/>
              <w:rPr>
                <w:rFonts w:ascii="TH SarabunPSK" w:hAnsi="TH SarabunPSK" w:cs="TH SarabunPSK"/>
                <w:sz w:val="32"/>
                <w:szCs w:val="32"/>
                <w:cs/>
              </w:rPr>
            </w:pPr>
          </w:p>
        </w:tc>
        <w:tc>
          <w:tcPr>
            <w:tcW w:w="6840" w:type="dxa"/>
          </w:tcPr>
          <w:p w14:paraId="77F741FA" w14:textId="77777777" w:rsidR="00C3656B" w:rsidRPr="001504C6" w:rsidRDefault="00C3656B" w:rsidP="00C3656B">
            <w:pPr>
              <w:tabs>
                <w:tab w:val="left" w:pos="2260"/>
              </w:tabs>
              <w:rPr>
                <w:rFonts w:ascii="TH SarabunPSK" w:hAnsi="TH SarabunPSK" w:cs="TH SarabunPSK"/>
                <w:sz w:val="32"/>
                <w:szCs w:val="32"/>
                <w:cs/>
              </w:rPr>
            </w:pPr>
            <w:r w:rsidRPr="001504C6">
              <w:rPr>
                <w:rFonts w:ascii="TH SarabunPSK" w:hAnsi="TH SarabunPSK" w:cs="TH SarabunPSK"/>
                <w:sz w:val="32"/>
                <w:szCs w:val="32"/>
                <w:cs/>
              </w:rPr>
              <w:t xml:space="preserve">5. </w:t>
            </w:r>
            <w:r w:rsidRPr="001504C6">
              <w:rPr>
                <w:rFonts w:ascii="TH SarabunPSK" w:hAnsi="TH SarabunPSK" w:cs="TH SarabunPSK"/>
                <w:sz w:val="32"/>
                <w:szCs w:val="32"/>
              </w:rPr>
              <w:t>Academic Staff</w:t>
            </w:r>
          </w:p>
        </w:tc>
        <w:tc>
          <w:tcPr>
            <w:tcW w:w="990" w:type="dxa"/>
          </w:tcPr>
          <w:p w14:paraId="63AB00D7"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4A90F832" w14:textId="77777777" w:rsidTr="00B26164">
        <w:tc>
          <w:tcPr>
            <w:tcW w:w="810" w:type="dxa"/>
          </w:tcPr>
          <w:p w14:paraId="2D02AF72"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5B1185B3" w14:textId="77777777" w:rsidR="00C3656B" w:rsidRPr="001504C6" w:rsidRDefault="00C3656B" w:rsidP="00C3656B">
            <w:pPr>
              <w:tabs>
                <w:tab w:val="left" w:pos="2260"/>
              </w:tabs>
              <w:jc w:val="center"/>
              <w:rPr>
                <w:rFonts w:ascii="TH SarabunPSK" w:hAnsi="TH SarabunPSK" w:cs="TH SarabunPSK"/>
                <w:sz w:val="32"/>
                <w:szCs w:val="32"/>
                <w:cs/>
              </w:rPr>
            </w:pPr>
          </w:p>
        </w:tc>
        <w:tc>
          <w:tcPr>
            <w:tcW w:w="6840" w:type="dxa"/>
          </w:tcPr>
          <w:p w14:paraId="4A430356" w14:textId="77777777" w:rsidR="00C3656B" w:rsidRPr="001504C6" w:rsidRDefault="00C3656B" w:rsidP="00C3656B">
            <w:pPr>
              <w:tabs>
                <w:tab w:val="left" w:pos="2260"/>
              </w:tabs>
              <w:rPr>
                <w:rFonts w:ascii="TH SarabunPSK" w:hAnsi="TH SarabunPSK" w:cs="TH SarabunPSK"/>
                <w:sz w:val="32"/>
                <w:szCs w:val="32"/>
                <w:cs/>
              </w:rPr>
            </w:pPr>
            <w:r w:rsidRPr="001504C6">
              <w:rPr>
                <w:rFonts w:ascii="TH SarabunPSK" w:hAnsi="TH SarabunPSK" w:cs="TH SarabunPSK"/>
                <w:sz w:val="32"/>
                <w:szCs w:val="32"/>
                <w:cs/>
              </w:rPr>
              <w:t xml:space="preserve">6. </w:t>
            </w:r>
            <w:r w:rsidRPr="001504C6">
              <w:rPr>
                <w:rFonts w:ascii="TH SarabunPSK" w:hAnsi="TH SarabunPSK" w:cs="TH SarabunPSK"/>
                <w:sz w:val="32"/>
                <w:szCs w:val="32"/>
              </w:rPr>
              <w:t>Student Support Services</w:t>
            </w:r>
          </w:p>
        </w:tc>
        <w:tc>
          <w:tcPr>
            <w:tcW w:w="990" w:type="dxa"/>
          </w:tcPr>
          <w:p w14:paraId="07E3D5E2"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023ED202" w14:textId="77777777" w:rsidTr="00B26164">
        <w:tc>
          <w:tcPr>
            <w:tcW w:w="810" w:type="dxa"/>
          </w:tcPr>
          <w:p w14:paraId="368E7FBD"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13C74CE1" w14:textId="77777777" w:rsidR="00C3656B" w:rsidRPr="001504C6" w:rsidRDefault="00C3656B" w:rsidP="00C3656B">
            <w:pPr>
              <w:tabs>
                <w:tab w:val="left" w:pos="2260"/>
              </w:tabs>
              <w:jc w:val="center"/>
              <w:rPr>
                <w:rFonts w:ascii="TH SarabunPSK" w:hAnsi="TH SarabunPSK" w:cs="TH SarabunPSK"/>
                <w:sz w:val="32"/>
                <w:szCs w:val="32"/>
                <w:cs/>
              </w:rPr>
            </w:pPr>
          </w:p>
        </w:tc>
        <w:tc>
          <w:tcPr>
            <w:tcW w:w="6840" w:type="dxa"/>
          </w:tcPr>
          <w:p w14:paraId="5FDD17B2" w14:textId="77777777" w:rsidR="00C3656B" w:rsidRPr="001504C6" w:rsidRDefault="00C3656B" w:rsidP="00C3656B">
            <w:pPr>
              <w:tabs>
                <w:tab w:val="left" w:pos="2260"/>
              </w:tabs>
              <w:rPr>
                <w:rFonts w:ascii="TH SarabunPSK" w:hAnsi="TH SarabunPSK" w:cs="TH SarabunPSK"/>
                <w:sz w:val="32"/>
                <w:szCs w:val="32"/>
                <w:cs/>
              </w:rPr>
            </w:pPr>
            <w:r w:rsidRPr="001504C6">
              <w:rPr>
                <w:rFonts w:ascii="TH SarabunPSK" w:hAnsi="TH SarabunPSK" w:cs="TH SarabunPSK"/>
                <w:sz w:val="32"/>
                <w:szCs w:val="32"/>
                <w:cs/>
              </w:rPr>
              <w:t xml:space="preserve">7. </w:t>
            </w:r>
            <w:r w:rsidRPr="001504C6">
              <w:rPr>
                <w:rFonts w:ascii="TH SarabunPSK" w:hAnsi="TH SarabunPSK" w:cs="TH SarabunPSK"/>
                <w:sz w:val="32"/>
                <w:szCs w:val="32"/>
              </w:rPr>
              <w:t>Facilities and Infrastructure</w:t>
            </w:r>
          </w:p>
        </w:tc>
        <w:tc>
          <w:tcPr>
            <w:tcW w:w="990" w:type="dxa"/>
          </w:tcPr>
          <w:p w14:paraId="3FE2FE33"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16B55570" w14:textId="77777777" w:rsidTr="00B26164">
        <w:tc>
          <w:tcPr>
            <w:tcW w:w="810" w:type="dxa"/>
          </w:tcPr>
          <w:p w14:paraId="3F0B4449" w14:textId="77777777" w:rsidR="00C3656B" w:rsidRPr="001504C6" w:rsidRDefault="00C3656B" w:rsidP="00C3656B">
            <w:pPr>
              <w:tabs>
                <w:tab w:val="left" w:pos="2260"/>
              </w:tabs>
              <w:jc w:val="center"/>
              <w:rPr>
                <w:rFonts w:ascii="TH SarabunPSK" w:hAnsi="TH SarabunPSK" w:cs="TH SarabunPSK"/>
                <w:sz w:val="32"/>
                <w:szCs w:val="32"/>
              </w:rPr>
            </w:pPr>
          </w:p>
        </w:tc>
        <w:tc>
          <w:tcPr>
            <w:tcW w:w="360" w:type="dxa"/>
          </w:tcPr>
          <w:p w14:paraId="2E4768C8" w14:textId="77777777" w:rsidR="00C3656B" w:rsidRPr="001504C6" w:rsidRDefault="00C3656B" w:rsidP="00C3656B">
            <w:pPr>
              <w:tabs>
                <w:tab w:val="left" w:pos="2260"/>
              </w:tabs>
              <w:jc w:val="center"/>
              <w:rPr>
                <w:rFonts w:ascii="TH SarabunPSK" w:hAnsi="TH SarabunPSK" w:cs="TH SarabunPSK"/>
                <w:sz w:val="32"/>
                <w:szCs w:val="32"/>
                <w:cs/>
              </w:rPr>
            </w:pPr>
          </w:p>
        </w:tc>
        <w:tc>
          <w:tcPr>
            <w:tcW w:w="6840" w:type="dxa"/>
          </w:tcPr>
          <w:p w14:paraId="048B9D59" w14:textId="77777777" w:rsidR="00C3656B" w:rsidRPr="001504C6" w:rsidRDefault="00C3656B" w:rsidP="00C3656B">
            <w:pPr>
              <w:tabs>
                <w:tab w:val="left" w:pos="2260"/>
              </w:tabs>
              <w:rPr>
                <w:rFonts w:ascii="TH SarabunPSK" w:hAnsi="TH SarabunPSK" w:cs="TH SarabunPSK"/>
                <w:sz w:val="32"/>
                <w:szCs w:val="32"/>
                <w:cs/>
              </w:rPr>
            </w:pPr>
            <w:r w:rsidRPr="001504C6">
              <w:rPr>
                <w:rFonts w:ascii="TH SarabunPSK" w:hAnsi="TH SarabunPSK" w:cs="TH SarabunPSK"/>
                <w:sz w:val="32"/>
                <w:szCs w:val="32"/>
                <w:cs/>
              </w:rPr>
              <w:t xml:space="preserve">8. </w:t>
            </w:r>
            <w:r w:rsidRPr="001504C6">
              <w:rPr>
                <w:rFonts w:ascii="TH SarabunPSK" w:hAnsi="TH SarabunPSK" w:cs="TH SarabunPSK"/>
                <w:sz w:val="32"/>
                <w:szCs w:val="32"/>
              </w:rPr>
              <w:t>Output and Outcomes</w:t>
            </w:r>
          </w:p>
        </w:tc>
        <w:tc>
          <w:tcPr>
            <w:tcW w:w="990" w:type="dxa"/>
          </w:tcPr>
          <w:p w14:paraId="7B2006E4" w14:textId="77777777" w:rsidR="00C3656B" w:rsidRPr="001504C6" w:rsidRDefault="00C3656B" w:rsidP="00C3656B">
            <w:pPr>
              <w:tabs>
                <w:tab w:val="left" w:pos="2260"/>
              </w:tabs>
              <w:jc w:val="center"/>
              <w:rPr>
                <w:rFonts w:ascii="TH SarabunPSK" w:hAnsi="TH SarabunPSK" w:cs="TH SarabunPSK"/>
                <w:sz w:val="32"/>
                <w:szCs w:val="32"/>
              </w:rPr>
            </w:pPr>
          </w:p>
        </w:tc>
      </w:tr>
      <w:tr w:rsidR="009807FA" w:rsidRPr="001504C6" w14:paraId="0F886D25" w14:textId="77777777" w:rsidTr="00B26164">
        <w:tc>
          <w:tcPr>
            <w:tcW w:w="810" w:type="dxa"/>
          </w:tcPr>
          <w:p w14:paraId="459B5FDC" w14:textId="77777777" w:rsidR="00C3656B" w:rsidRPr="001504C6" w:rsidRDefault="00F6592A" w:rsidP="00C3656B">
            <w:pPr>
              <w:tabs>
                <w:tab w:val="left" w:pos="2260"/>
              </w:tabs>
              <w:jc w:val="center"/>
              <w:rPr>
                <w:rFonts w:ascii="TH SarabunPSK" w:hAnsi="TH SarabunPSK" w:cs="TH SarabunPSK"/>
                <w:b/>
                <w:bCs/>
                <w:sz w:val="32"/>
                <w:szCs w:val="32"/>
                <w:cs/>
              </w:rPr>
            </w:pPr>
            <w:r w:rsidRPr="001504C6">
              <w:rPr>
                <w:rFonts w:ascii="TH SarabunPSK" w:hAnsi="TH SarabunPSK" w:cs="TH SarabunPSK"/>
                <w:b/>
                <w:bCs/>
                <w:sz w:val="32"/>
                <w:szCs w:val="32"/>
                <w:cs/>
              </w:rPr>
              <w:t>ส่วนที่</w:t>
            </w:r>
          </w:p>
        </w:tc>
        <w:tc>
          <w:tcPr>
            <w:tcW w:w="360" w:type="dxa"/>
          </w:tcPr>
          <w:p w14:paraId="74B96145" w14:textId="77777777" w:rsidR="00C3656B" w:rsidRPr="001504C6" w:rsidRDefault="00F6592A" w:rsidP="00C3656B">
            <w:pPr>
              <w:tabs>
                <w:tab w:val="left" w:pos="2260"/>
              </w:tabs>
              <w:jc w:val="center"/>
              <w:rPr>
                <w:rFonts w:ascii="TH SarabunPSK" w:hAnsi="TH SarabunPSK" w:cs="TH SarabunPSK"/>
                <w:b/>
                <w:bCs/>
                <w:sz w:val="32"/>
                <w:szCs w:val="32"/>
                <w:cs/>
              </w:rPr>
            </w:pPr>
            <w:r w:rsidRPr="001504C6">
              <w:rPr>
                <w:rFonts w:ascii="TH SarabunPSK" w:hAnsi="TH SarabunPSK" w:cs="TH SarabunPSK"/>
                <w:b/>
                <w:bCs/>
                <w:sz w:val="32"/>
                <w:szCs w:val="32"/>
                <w:cs/>
              </w:rPr>
              <w:t>4</w:t>
            </w:r>
          </w:p>
        </w:tc>
        <w:tc>
          <w:tcPr>
            <w:tcW w:w="6840" w:type="dxa"/>
          </w:tcPr>
          <w:p w14:paraId="06D598EB" w14:textId="05813A24" w:rsidR="00C3656B" w:rsidRPr="001504C6" w:rsidRDefault="008F7411" w:rsidP="008F7411">
            <w:pPr>
              <w:tabs>
                <w:tab w:val="left" w:pos="1189"/>
              </w:tabs>
              <w:rPr>
                <w:rFonts w:ascii="TH SarabunPSK" w:hAnsi="TH SarabunPSK" w:cs="TH SarabunPSK"/>
                <w:b/>
                <w:bCs/>
                <w:sz w:val="32"/>
                <w:szCs w:val="32"/>
                <w:cs/>
              </w:rPr>
            </w:pPr>
            <w:r w:rsidRPr="001504C6">
              <w:rPr>
                <w:rFonts w:ascii="TH SarabunPSK" w:hAnsi="TH SarabunPSK" w:cs="TH SarabunPSK"/>
                <w:b/>
                <w:bCs/>
                <w:sz w:val="32"/>
                <w:szCs w:val="32"/>
                <w:cs/>
              </w:rPr>
              <w:t xml:space="preserve">การวิเคราะห์จุดแข็ง </w:t>
            </w:r>
            <w:r w:rsidR="00B72C8F">
              <w:rPr>
                <w:rFonts w:ascii="TH SarabunPSK" w:hAnsi="TH SarabunPSK" w:cs="TH SarabunPSK" w:hint="cs"/>
                <w:b/>
                <w:bCs/>
                <w:sz w:val="32"/>
                <w:szCs w:val="32"/>
                <w:cs/>
              </w:rPr>
              <w:t>โอกาสในการพัฒนา</w:t>
            </w:r>
            <w:r w:rsidRPr="001504C6">
              <w:rPr>
                <w:rFonts w:ascii="TH SarabunPSK" w:hAnsi="TH SarabunPSK" w:cs="TH SarabunPSK"/>
                <w:b/>
                <w:bCs/>
                <w:sz w:val="32"/>
                <w:szCs w:val="32"/>
              </w:rPr>
              <w:t xml:space="preserve"> </w:t>
            </w:r>
            <w:r w:rsidRPr="001504C6">
              <w:rPr>
                <w:rFonts w:ascii="TH SarabunPSK" w:hAnsi="TH SarabunPSK" w:cs="TH SarabunPSK"/>
                <w:b/>
                <w:bCs/>
                <w:sz w:val="32"/>
                <w:szCs w:val="32"/>
                <w:cs/>
              </w:rPr>
              <w:t>และแผนการ</w:t>
            </w:r>
            <w:r w:rsidR="00B72C8F">
              <w:rPr>
                <w:rFonts w:ascii="TH SarabunPSK" w:hAnsi="TH SarabunPSK" w:cs="TH SarabunPSK" w:hint="cs"/>
                <w:b/>
                <w:bCs/>
                <w:sz w:val="32"/>
                <w:szCs w:val="32"/>
                <w:cs/>
              </w:rPr>
              <w:t xml:space="preserve">ปรับปรุง </w:t>
            </w:r>
          </w:p>
        </w:tc>
        <w:tc>
          <w:tcPr>
            <w:tcW w:w="990" w:type="dxa"/>
          </w:tcPr>
          <w:p w14:paraId="4B5824CB" w14:textId="77777777" w:rsidR="00C3656B" w:rsidRPr="001504C6" w:rsidRDefault="00C3656B" w:rsidP="00C3656B">
            <w:pPr>
              <w:tabs>
                <w:tab w:val="left" w:pos="2260"/>
              </w:tabs>
              <w:jc w:val="center"/>
              <w:rPr>
                <w:rFonts w:ascii="TH SarabunPSK" w:hAnsi="TH SarabunPSK" w:cs="TH SarabunPSK"/>
                <w:sz w:val="32"/>
                <w:szCs w:val="32"/>
              </w:rPr>
            </w:pPr>
          </w:p>
        </w:tc>
      </w:tr>
      <w:bookmarkEnd w:id="0"/>
      <w:tr w:rsidR="009807FA" w:rsidRPr="001504C6" w14:paraId="0724173D" w14:textId="77777777" w:rsidTr="00B26164">
        <w:tc>
          <w:tcPr>
            <w:tcW w:w="810" w:type="dxa"/>
          </w:tcPr>
          <w:p w14:paraId="7FCFDF68" w14:textId="77777777" w:rsidR="00FB3A60" w:rsidRPr="001504C6" w:rsidRDefault="00FB3A60" w:rsidP="00C3656B">
            <w:pPr>
              <w:tabs>
                <w:tab w:val="left" w:pos="2260"/>
              </w:tabs>
              <w:jc w:val="center"/>
              <w:rPr>
                <w:rFonts w:ascii="TH SarabunPSK" w:hAnsi="TH SarabunPSK" w:cs="TH SarabunPSK"/>
                <w:b/>
                <w:bCs/>
                <w:sz w:val="32"/>
                <w:szCs w:val="32"/>
              </w:rPr>
            </w:pPr>
            <w:r w:rsidRPr="001504C6">
              <w:rPr>
                <w:rFonts w:ascii="TH SarabunPSK" w:hAnsi="TH SarabunPSK" w:cs="TH SarabunPSK"/>
                <w:b/>
                <w:bCs/>
                <w:sz w:val="32"/>
                <w:szCs w:val="32"/>
                <w:cs/>
              </w:rPr>
              <w:t>ส่วนที่</w:t>
            </w:r>
          </w:p>
        </w:tc>
        <w:tc>
          <w:tcPr>
            <w:tcW w:w="360" w:type="dxa"/>
          </w:tcPr>
          <w:p w14:paraId="64BA971C" w14:textId="77777777" w:rsidR="00FB3A60" w:rsidRPr="001504C6" w:rsidRDefault="00FB3A60" w:rsidP="00C3656B">
            <w:pPr>
              <w:tabs>
                <w:tab w:val="left" w:pos="2260"/>
              </w:tabs>
              <w:jc w:val="center"/>
              <w:rPr>
                <w:rFonts w:ascii="TH SarabunPSK" w:hAnsi="TH SarabunPSK" w:cs="TH SarabunPSK"/>
                <w:b/>
                <w:bCs/>
                <w:sz w:val="32"/>
                <w:szCs w:val="32"/>
                <w:cs/>
              </w:rPr>
            </w:pPr>
            <w:r w:rsidRPr="001504C6">
              <w:rPr>
                <w:rFonts w:ascii="TH SarabunPSK" w:hAnsi="TH SarabunPSK" w:cs="TH SarabunPSK"/>
                <w:b/>
                <w:bCs/>
                <w:sz w:val="32"/>
                <w:szCs w:val="32"/>
                <w:cs/>
              </w:rPr>
              <w:t>5</w:t>
            </w:r>
          </w:p>
        </w:tc>
        <w:tc>
          <w:tcPr>
            <w:tcW w:w="6840" w:type="dxa"/>
          </w:tcPr>
          <w:p w14:paraId="6543F09A" w14:textId="77777777" w:rsidR="00FB3A60" w:rsidRPr="001504C6" w:rsidRDefault="00FB3A60" w:rsidP="00C3656B">
            <w:pPr>
              <w:tabs>
                <w:tab w:val="left" w:pos="2260"/>
              </w:tabs>
              <w:rPr>
                <w:rFonts w:ascii="TH SarabunPSK" w:hAnsi="TH SarabunPSK" w:cs="TH SarabunPSK"/>
                <w:b/>
                <w:bCs/>
                <w:sz w:val="32"/>
                <w:szCs w:val="32"/>
                <w:cs/>
              </w:rPr>
            </w:pPr>
            <w:r w:rsidRPr="001504C6">
              <w:rPr>
                <w:rFonts w:ascii="TH SarabunPSK" w:hAnsi="TH SarabunPSK" w:cs="TH SarabunPSK"/>
                <w:b/>
                <w:bCs/>
                <w:sz w:val="32"/>
                <w:szCs w:val="32"/>
                <w:cs/>
              </w:rPr>
              <w:t>ผลการประเมินตนเองโดยภาพรวม</w:t>
            </w:r>
          </w:p>
        </w:tc>
        <w:tc>
          <w:tcPr>
            <w:tcW w:w="990" w:type="dxa"/>
          </w:tcPr>
          <w:p w14:paraId="7A721F34" w14:textId="77777777" w:rsidR="00FB3A60" w:rsidRPr="001504C6" w:rsidRDefault="00FB3A60" w:rsidP="00C3656B">
            <w:pPr>
              <w:tabs>
                <w:tab w:val="left" w:pos="2260"/>
              </w:tabs>
              <w:jc w:val="center"/>
              <w:rPr>
                <w:rFonts w:ascii="TH SarabunPSK" w:hAnsi="TH SarabunPSK" w:cs="TH SarabunPSK"/>
                <w:sz w:val="32"/>
                <w:szCs w:val="32"/>
              </w:rPr>
            </w:pPr>
          </w:p>
        </w:tc>
      </w:tr>
    </w:tbl>
    <w:p w14:paraId="0E9C30B1" w14:textId="11BF5E64" w:rsidR="00C3656B" w:rsidRPr="001504C6" w:rsidRDefault="000A40E7" w:rsidP="00C3656B">
      <w:pPr>
        <w:tabs>
          <w:tab w:val="left" w:pos="2260"/>
        </w:tabs>
        <w:spacing w:after="0"/>
        <w:jc w:val="center"/>
        <w:rPr>
          <w:rFonts w:ascii="TH SarabunPSK" w:hAnsi="TH SarabunPSK" w:cs="TH SarabunPSK"/>
          <w:b/>
          <w:bCs/>
          <w:sz w:val="30"/>
          <w:szCs w:val="30"/>
          <w:cs/>
        </w:rPr>
      </w:pPr>
      <w:r w:rsidRPr="001504C6">
        <w:rPr>
          <w:rFonts w:ascii="TH SarabunPSK" w:hAnsi="TH SarabunPSK" w:cs="TH SarabunPSK"/>
          <w:b/>
          <w:bCs/>
          <w:sz w:val="30"/>
          <w:szCs w:val="30"/>
          <w:cs/>
        </w:rPr>
        <w:t xml:space="preserve"> </w:t>
      </w:r>
    </w:p>
    <w:p w14:paraId="1904AC40" w14:textId="77777777" w:rsidR="00484803" w:rsidRPr="001504C6" w:rsidRDefault="00484803" w:rsidP="00983090">
      <w:pPr>
        <w:jc w:val="center"/>
        <w:rPr>
          <w:rFonts w:ascii="TH SarabunPSK" w:hAnsi="TH SarabunPSK" w:cs="TH SarabunPSK"/>
          <w:b/>
          <w:bCs/>
          <w:sz w:val="36"/>
          <w:szCs w:val="36"/>
        </w:rPr>
      </w:pPr>
      <w:r w:rsidRPr="001504C6">
        <w:rPr>
          <w:rFonts w:ascii="TH SarabunPSK" w:hAnsi="TH SarabunPSK" w:cs="TH SarabunPSK"/>
          <w:sz w:val="30"/>
          <w:szCs w:val="30"/>
        </w:rPr>
        <w:br w:type="page"/>
      </w:r>
    </w:p>
    <w:p w14:paraId="6350E4B2" w14:textId="77777777" w:rsidR="00983090" w:rsidRPr="001504C6" w:rsidRDefault="00983090" w:rsidP="00983090">
      <w:pPr>
        <w:jc w:val="center"/>
        <w:rPr>
          <w:rFonts w:ascii="TH SarabunPSK" w:hAnsi="TH SarabunPSK" w:cs="TH SarabunPSK"/>
          <w:b/>
          <w:bCs/>
          <w:sz w:val="32"/>
          <w:szCs w:val="32"/>
        </w:rPr>
      </w:pPr>
      <w:r w:rsidRPr="001504C6">
        <w:rPr>
          <w:rFonts w:ascii="TH SarabunPSK" w:hAnsi="TH SarabunPSK" w:cs="TH SarabunPSK"/>
          <w:b/>
          <w:bCs/>
          <w:sz w:val="32"/>
          <w:szCs w:val="32"/>
          <w:cs/>
        </w:rPr>
        <w:lastRenderedPageBreak/>
        <w:t>ส่วนที่ 1 ส่วนนำ</w:t>
      </w:r>
    </w:p>
    <w:p w14:paraId="31626B83" w14:textId="59D33D06" w:rsidR="00983090" w:rsidRPr="001504C6" w:rsidRDefault="00983090" w:rsidP="00FB3A60">
      <w:pPr>
        <w:spacing w:after="0"/>
        <w:rPr>
          <w:rFonts w:ascii="TH SarabunPSK" w:hAnsi="TH SarabunPSK" w:cs="TH SarabunPSK"/>
          <w:b/>
          <w:bCs/>
          <w:sz w:val="32"/>
          <w:szCs w:val="32"/>
        </w:rPr>
      </w:pPr>
      <w:r w:rsidRPr="001504C6">
        <w:rPr>
          <w:rFonts w:ascii="TH SarabunPSK" w:hAnsi="TH SarabunPSK" w:cs="TH SarabunPSK"/>
          <w:b/>
          <w:bCs/>
          <w:sz w:val="32"/>
          <w:szCs w:val="32"/>
          <w:cs/>
        </w:rPr>
        <w:t>1.1 ข้อมูลทั่วไป</w:t>
      </w:r>
      <w:r w:rsidR="00BA0A9D" w:rsidRPr="001504C6">
        <w:rPr>
          <w:rFonts w:ascii="TH SarabunPSK" w:hAnsi="TH SarabunPSK" w:cs="TH SarabunPSK"/>
          <w:b/>
          <w:bCs/>
          <w:sz w:val="32"/>
          <w:szCs w:val="32"/>
          <w:cs/>
        </w:rPr>
        <w:t>ของคณะที่สังกัด</w:t>
      </w:r>
    </w:p>
    <w:p w14:paraId="09D4076D" w14:textId="1EEF5581" w:rsidR="002A7BAA" w:rsidRPr="001504C6" w:rsidRDefault="002A7BAA" w:rsidP="00FB3A60">
      <w:pPr>
        <w:spacing w:after="0"/>
        <w:rPr>
          <w:rFonts w:ascii="TH SarabunPSK" w:hAnsi="TH SarabunPSK" w:cs="TH SarabunPSK"/>
          <w:b/>
          <w:bCs/>
          <w:sz w:val="32"/>
          <w:szCs w:val="32"/>
        </w:rPr>
      </w:pPr>
      <w:r w:rsidRPr="001504C6">
        <w:rPr>
          <w:rFonts w:ascii="TH SarabunPSK" w:hAnsi="TH SarabunPSK" w:cs="TH SarabunPSK"/>
          <w:b/>
          <w:bCs/>
          <w:sz w:val="32"/>
          <w:szCs w:val="32"/>
          <w:cs/>
        </w:rPr>
        <w:t xml:space="preserve">      </w:t>
      </w:r>
      <w:r w:rsidR="00C657CE" w:rsidRPr="001504C6">
        <w:rPr>
          <w:rFonts w:ascii="TH SarabunPSK" w:hAnsi="TH SarabunPSK" w:cs="TH SarabunPSK"/>
          <w:b/>
          <w:bCs/>
          <w:sz w:val="32"/>
          <w:szCs w:val="32"/>
          <w:cs/>
        </w:rPr>
        <w:t xml:space="preserve"> </w:t>
      </w:r>
      <w:r w:rsidRPr="001504C6">
        <w:rPr>
          <w:rFonts w:ascii="TH SarabunPSK" w:hAnsi="TH SarabunPSK" w:cs="TH SarabunPSK"/>
          <w:b/>
          <w:bCs/>
          <w:sz w:val="32"/>
          <w:szCs w:val="32"/>
          <w:cs/>
        </w:rPr>
        <w:t>วิสัยทัศน์ของคณะที่สังกัด</w:t>
      </w:r>
    </w:p>
    <w:p w14:paraId="1F06DE61" w14:textId="7C284727" w:rsidR="002A7BAA" w:rsidRPr="001504C6" w:rsidRDefault="002A7BAA" w:rsidP="002A7BAA">
      <w:pPr>
        <w:spacing w:after="0"/>
        <w:rPr>
          <w:rFonts w:ascii="TH SarabunPSK" w:hAnsi="TH SarabunPSK" w:cs="TH SarabunPSK"/>
          <w:sz w:val="32"/>
          <w:szCs w:val="32"/>
        </w:rPr>
      </w:pPr>
      <w:r w:rsidRPr="001504C6">
        <w:rPr>
          <w:rFonts w:ascii="TH SarabunPSK" w:hAnsi="TH SarabunPSK" w:cs="TH SarabunPSK"/>
          <w:b/>
          <w:bCs/>
          <w:sz w:val="32"/>
          <w:szCs w:val="32"/>
          <w:cs/>
        </w:rPr>
        <w:t xml:space="preserve">        </w:t>
      </w:r>
      <w:r w:rsidRPr="001504C6">
        <w:rPr>
          <w:rFonts w:ascii="TH SarabunPSK" w:hAnsi="TH SarabunPSK" w:cs="TH SarabunPSK"/>
          <w:sz w:val="32"/>
          <w:szCs w:val="32"/>
        </w:rPr>
        <w:t>--------------------------------------------------------------------------------------------------------------------------------</w:t>
      </w:r>
    </w:p>
    <w:p w14:paraId="364E0910" w14:textId="36C42C96" w:rsidR="002A7BAA" w:rsidRPr="001504C6" w:rsidRDefault="002A7BAA" w:rsidP="00FB3A60">
      <w:pPr>
        <w:spacing w:after="0"/>
        <w:rPr>
          <w:rFonts w:ascii="TH SarabunPSK" w:hAnsi="TH SarabunPSK" w:cs="TH SarabunPSK"/>
          <w:b/>
          <w:bCs/>
          <w:sz w:val="32"/>
          <w:szCs w:val="32"/>
          <w:cs/>
        </w:rPr>
      </w:pPr>
      <w:r w:rsidRPr="001504C6">
        <w:rPr>
          <w:rFonts w:ascii="TH SarabunPSK" w:hAnsi="TH SarabunPSK" w:cs="TH SarabunPSK"/>
          <w:b/>
          <w:bCs/>
          <w:sz w:val="32"/>
          <w:szCs w:val="32"/>
          <w:cs/>
        </w:rPr>
        <w:t xml:space="preserve">      </w:t>
      </w:r>
      <w:r w:rsidR="00C657CE" w:rsidRPr="001504C6">
        <w:rPr>
          <w:rFonts w:ascii="TH SarabunPSK" w:hAnsi="TH SarabunPSK" w:cs="TH SarabunPSK"/>
          <w:b/>
          <w:bCs/>
          <w:sz w:val="32"/>
          <w:szCs w:val="32"/>
          <w:cs/>
        </w:rPr>
        <w:t xml:space="preserve"> </w:t>
      </w:r>
      <w:proofErr w:type="spellStart"/>
      <w:r w:rsidRPr="001504C6">
        <w:rPr>
          <w:rFonts w:ascii="TH SarabunPSK" w:hAnsi="TH SarabunPSK" w:cs="TH SarabunPSK"/>
          <w:b/>
          <w:bCs/>
          <w:sz w:val="32"/>
          <w:szCs w:val="32"/>
          <w:cs/>
        </w:rPr>
        <w:t>พันธ</w:t>
      </w:r>
      <w:proofErr w:type="spellEnd"/>
      <w:r w:rsidRPr="001504C6">
        <w:rPr>
          <w:rFonts w:ascii="TH SarabunPSK" w:hAnsi="TH SarabunPSK" w:cs="TH SarabunPSK"/>
          <w:b/>
          <w:bCs/>
          <w:sz w:val="32"/>
          <w:szCs w:val="32"/>
          <w:cs/>
        </w:rPr>
        <w:t>กิจของคณะ</w:t>
      </w:r>
      <w:r w:rsidR="00C657CE" w:rsidRPr="001504C6">
        <w:rPr>
          <w:rFonts w:ascii="TH SarabunPSK" w:hAnsi="TH SarabunPSK" w:cs="TH SarabunPSK"/>
          <w:b/>
          <w:bCs/>
          <w:sz w:val="32"/>
          <w:szCs w:val="32"/>
          <w:cs/>
        </w:rPr>
        <w:t>ที่สังกัด</w:t>
      </w:r>
    </w:p>
    <w:p w14:paraId="48520CA5" w14:textId="303E9E93" w:rsidR="002A7BAA" w:rsidRPr="001504C6" w:rsidRDefault="002A7BAA" w:rsidP="002A7BAA">
      <w:pPr>
        <w:spacing w:after="0"/>
        <w:rPr>
          <w:rFonts w:ascii="TH SarabunPSK" w:hAnsi="TH SarabunPSK" w:cs="TH SarabunPSK"/>
          <w:sz w:val="32"/>
          <w:szCs w:val="32"/>
        </w:rPr>
      </w:pPr>
      <w:r w:rsidRPr="001504C6">
        <w:rPr>
          <w:rFonts w:ascii="TH SarabunPSK" w:hAnsi="TH SarabunPSK" w:cs="TH SarabunPSK"/>
          <w:b/>
          <w:bCs/>
          <w:sz w:val="32"/>
          <w:szCs w:val="32"/>
          <w:cs/>
        </w:rPr>
        <w:t xml:space="preserve">        </w:t>
      </w:r>
      <w:r w:rsidRPr="001504C6">
        <w:rPr>
          <w:rFonts w:ascii="TH SarabunPSK" w:hAnsi="TH SarabunPSK" w:cs="TH SarabunPSK"/>
          <w:sz w:val="32"/>
          <w:szCs w:val="32"/>
        </w:rPr>
        <w:t>--------------------------------------------------------------------------------------------------------------------------------</w:t>
      </w:r>
    </w:p>
    <w:p w14:paraId="5B5A74C3" w14:textId="22E95C56" w:rsidR="00C657CE" w:rsidRPr="001504C6" w:rsidRDefault="00C657CE" w:rsidP="002A7BAA">
      <w:pPr>
        <w:spacing w:after="0"/>
        <w:rPr>
          <w:rFonts w:ascii="TH SarabunPSK" w:hAnsi="TH SarabunPSK" w:cs="TH SarabunPSK"/>
          <w:b/>
          <w:bCs/>
          <w:sz w:val="32"/>
          <w:szCs w:val="32"/>
        </w:rPr>
      </w:pPr>
      <w:r w:rsidRPr="001504C6">
        <w:rPr>
          <w:rFonts w:ascii="TH SarabunPSK" w:hAnsi="TH SarabunPSK" w:cs="TH SarabunPSK"/>
          <w:b/>
          <w:bCs/>
          <w:sz w:val="32"/>
          <w:szCs w:val="32"/>
          <w:cs/>
        </w:rPr>
        <w:t xml:space="preserve">       ประวัติของคณะที่สังกัดโดยย่อ (จำนวนหลักสูตรที่เปิดสอนทั้งหมด จำนวนนักศึกษาและอาจารย์ เป็นต้น)</w:t>
      </w:r>
    </w:p>
    <w:p w14:paraId="733FFDD2" w14:textId="15AF2096" w:rsidR="00C657CE" w:rsidRPr="001504C6" w:rsidRDefault="00C657CE" w:rsidP="00C657CE">
      <w:pPr>
        <w:spacing w:after="0"/>
        <w:rPr>
          <w:rFonts w:ascii="TH SarabunPSK" w:hAnsi="TH SarabunPSK" w:cs="TH SarabunPSK"/>
          <w:sz w:val="32"/>
          <w:szCs w:val="32"/>
        </w:rPr>
      </w:pPr>
      <w:r w:rsidRPr="001504C6">
        <w:rPr>
          <w:rFonts w:ascii="TH SarabunPSK" w:hAnsi="TH SarabunPSK" w:cs="TH SarabunPSK"/>
          <w:b/>
          <w:bCs/>
          <w:sz w:val="32"/>
          <w:szCs w:val="32"/>
          <w:cs/>
        </w:rPr>
        <w:t xml:space="preserve">        </w:t>
      </w:r>
      <w:r w:rsidRPr="001504C6">
        <w:rPr>
          <w:rFonts w:ascii="TH SarabunPSK" w:hAnsi="TH SarabunPSK" w:cs="TH SarabunPSK"/>
          <w:sz w:val="32"/>
          <w:szCs w:val="32"/>
        </w:rPr>
        <w:t>--------------------------------------------------------------------------------------------------------------------------------</w:t>
      </w:r>
    </w:p>
    <w:p w14:paraId="7B9EBA74" w14:textId="78703CAB" w:rsidR="00BA0A9D" w:rsidRPr="001504C6" w:rsidRDefault="00BA0A9D" w:rsidP="00BA0A9D">
      <w:pPr>
        <w:spacing w:after="0"/>
        <w:rPr>
          <w:rFonts w:ascii="TH SarabunPSK" w:hAnsi="TH SarabunPSK" w:cs="TH SarabunPSK"/>
          <w:b/>
          <w:bCs/>
          <w:sz w:val="32"/>
          <w:szCs w:val="32"/>
          <w:cs/>
        </w:rPr>
      </w:pPr>
      <w:r w:rsidRPr="001504C6">
        <w:rPr>
          <w:rFonts w:ascii="TH SarabunPSK" w:hAnsi="TH SarabunPSK" w:cs="TH SarabunPSK"/>
          <w:b/>
          <w:bCs/>
          <w:sz w:val="32"/>
          <w:szCs w:val="32"/>
        </w:rPr>
        <w:t>1.</w:t>
      </w:r>
      <w:r w:rsidR="004E2DDA" w:rsidRPr="001504C6">
        <w:rPr>
          <w:rFonts w:ascii="TH SarabunPSK" w:hAnsi="TH SarabunPSK" w:cs="TH SarabunPSK"/>
          <w:b/>
          <w:bCs/>
          <w:sz w:val="32"/>
          <w:szCs w:val="32"/>
        </w:rPr>
        <w:t>2</w:t>
      </w:r>
      <w:r w:rsidRPr="001504C6">
        <w:rPr>
          <w:rFonts w:ascii="TH SarabunPSK" w:hAnsi="TH SarabunPSK" w:cs="TH SarabunPSK"/>
          <w:b/>
          <w:bCs/>
          <w:sz w:val="32"/>
          <w:szCs w:val="32"/>
          <w:cs/>
        </w:rPr>
        <w:t xml:space="preserve">   ประวัติของหลักสูตรโดยสังเขป</w:t>
      </w:r>
    </w:p>
    <w:p w14:paraId="4C3C5A1B" w14:textId="061E2544" w:rsidR="00FB3A60" w:rsidRPr="001504C6" w:rsidRDefault="00C657CE" w:rsidP="00FB3A60">
      <w:pPr>
        <w:spacing w:after="0"/>
        <w:ind w:left="360"/>
        <w:rPr>
          <w:rFonts w:ascii="TH SarabunPSK" w:hAnsi="TH SarabunPSK" w:cs="TH SarabunPSK"/>
          <w:b/>
          <w:bCs/>
          <w:sz w:val="32"/>
          <w:szCs w:val="32"/>
          <w:cs/>
        </w:rPr>
      </w:pPr>
      <w:r w:rsidRPr="001504C6">
        <w:rPr>
          <w:rFonts w:ascii="TH SarabunPSK" w:hAnsi="TH SarabunPSK" w:cs="TH SarabunPSK"/>
          <w:b/>
          <w:bCs/>
          <w:sz w:val="32"/>
          <w:szCs w:val="32"/>
          <w:cs/>
        </w:rPr>
        <w:t xml:space="preserve">  </w:t>
      </w:r>
      <w:r w:rsidR="00FB3A60" w:rsidRPr="001504C6">
        <w:rPr>
          <w:rFonts w:ascii="TH SarabunPSK" w:hAnsi="TH SarabunPSK" w:cs="TH SarabunPSK"/>
          <w:b/>
          <w:bCs/>
          <w:sz w:val="32"/>
          <w:szCs w:val="32"/>
          <w:cs/>
        </w:rPr>
        <w:t>(ปรัชญาของหลักสูตรโดยสังเขป</w:t>
      </w:r>
      <w:r w:rsidR="00FB3A60" w:rsidRPr="001504C6">
        <w:rPr>
          <w:rFonts w:ascii="TH SarabunPSK" w:hAnsi="TH SarabunPSK" w:cs="TH SarabunPSK"/>
          <w:b/>
          <w:bCs/>
          <w:sz w:val="32"/>
          <w:szCs w:val="32"/>
        </w:rPr>
        <w:t>/</w:t>
      </w:r>
      <w:r w:rsidR="00FB3A60" w:rsidRPr="001504C6">
        <w:rPr>
          <w:rFonts w:ascii="TH SarabunPSK" w:hAnsi="TH SarabunPSK" w:cs="TH SarabunPSK"/>
          <w:b/>
          <w:bCs/>
          <w:sz w:val="32"/>
          <w:szCs w:val="32"/>
          <w:cs/>
        </w:rPr>
        <w:t>ประวัติการปรับปรุง พร้อมเหตุผลของการ</w:t>
      </w:r>
      <w:r w:rsidRPr="001504C6">
        <w:rPr>
          <w:rFonts w:ascii="TH SarabunPSK" w:hAnsi="TH SarabunPSK" w:cs="TH SarabunPSK"/>
          <w:b/>
          <w:bCs/>
          <w:sz w:val="32"/>
          <w:szCs w:val="32"/>
          <w:cs/>
        </w:rPr>
        <w:t xml:space="preserve"> </w:t>
      </w:r>
      <w:r w:rsidR="00FB3A60" w:rsidRPr="001504C6">
        <w:rPr>
          <w:rFonts w:ascii="TH SarabunPSK" w:hAnsi="TH SarabunPSK" w:cs="TH SarabunPSK"/>
          <w:b/>
          <w:bCs/>
          <w:sz w:val="32"/>
          <w:szCs w:val="32"/>
          <w:cs/>
        </w:rPr>
        <w:t>ปรับปรุงแต่ละครั้ง</w:t>
      </w:r>
      <w:r w:rsidR="00FB3A60" w:rsidRPr="001504C6">
        <w:rPr>
          <w:rFonts w:ascii="TH SarabunPSK" w:hAnsi="TH SarabunPSK" w:cs="TH SarabunPSK"/>
          <w:b/>
          <w:bCs/>
          <w:sz w:val="32"/>
          <w:szCs w:val="32"/>
        </w:rPr>
        <w:t xml:space="preserve"> </w:t>
      </w:r>
      <w:r w:rsidR="00FB3A60" w:rsidRPr="001504C6">
        <w:rPr>
          <w:rFonts w:ascii="TH SarabunPSK" w:hAnsi="TH SarabunPSK" w:cs="TH SarabunPSK"/>
          <w:b/>
          <w:bCs/>
          <w:sz w:val="32"/>
          <w:szCs w:val="32"/>
          <w:cs/>
        </w:rPr>
        <w:t xml:space="preserve"> เป็นต้น)</w:t>
      </w:r>
    </w:p>
    <w:p w14:paraId="425991CE" w14:textId="77777777" w:rsidR="00FB3A60" w:rsidRPr="001504C6" w:rsidRDefault="00FB3A60" w:rsidP="00FB3A60">
      <w:pPr>
        <w:spacing w:after="0"/>
        <w:jc w:val="center"/>
        <w:rPr>
          <w:rFonts w:ascii="TH SarabunPSK" w:hAnsi="TH SarabunPSK" w:cs="TH SarabunPSK"/>
          <w:sz w:val="32"/>
          <w:szCs w:val="32"/>
        </w:rPr>
      </w:pPr>
      <w:r w:rsidRPr="001504C6">
        <w:rPr>
          <w:rFonts w:ascii="TH SarabunPSK" w:hAnsi="TH SarabunPSK" w:cs="TH SarabunPSK"/>
          <w:sz w:val="32"/>
          <w:szCs w:val="32"/>
        </w:rPr>
        <w:t>---------------------------------------------------------------------------------------------------------------------------------</w:t>
      </w:r>
    </w:p>
    <w:p w14:paraId="2A3B53E8" w14:textId="77777777" w:rsidR="00FB3A60" w:rsidRPr="001504C6" w:rsidRDefault="00FB3A60" w:rsidP="00FB3A60">
      <w:pPr>
        <w:spacing w:after="0"/>
        <w:jc w:val="both"/>
        <w:rPr>
          <w:rFonts w:ascii="TH SarabunPSK" w:hAnsi="TH SarabunPSK" w:cs="TH SarabunPSK"/>
          <w:b/>
          <w:bCs/>
          <w:sz w:val="32"/>
          <w:szCs w:val="32"/>
        </w:rPr>
      </w:pPr>
      <w:r w:rsidRPr="001504C6">
        <w:rPr>
          <w:rFonts w:ascii="TH SarabunPSK" w:hAnsi="TH SarabunPSK" w:cs="TH SarabunPSK"/>
          <w:b/>
          <w:bCs/>
          <w:sz w:val="32"/>
          <w:szCs w:val="32"/>
        </w:rPr>
        <w:t xml:space="preserve">        </w:t>
      </w:r>
      <w:r w:rsidRPr="001504C6">
        <w:rPr>
          <w:rFonts w:ascii="TH SarabunPSK" w:hAnsi="TH SarabunPSK" w:cs="TH SarabunPSK"/>
          <w:b/>
          <w:bCs/>
          <w:sz w:val="32"/>
          <w:szCs w:val="32"/>
          <w:cs/>
        </w:rPr>
        <w:t>วัตถุประสงค์ของหลักสูตร</w:t>
      </w:r>
    </w:p>
    <w:p w14:paraId="410EAB32" w14:textId="77777777" w:rsidR="00FB3A60" w:rsidRPr="001504C6" w:rsidRDefault="00FB3A60" w:rsidP="00FB3A60">
      <w:pPr>
        <w:spacing w:after="0"/>
        <w:jc w:val="center"/>
        <w:rPr>
          <w:rFonts w:ascii="TH SarabunPSK" w:hAnsi="TH SarabunPSK" w:cs="TH SarabunPSK"/>
          <w:sz w:val="32"/>
          <w:szCs w:val="32"/>
        </w:rPr>
      </w:pPr>
      <w:r w:rsidRPr="001504C6">
        <w:rPr>
          <w:rFonts w:ascii="TH SarabunPSK" w:hAnsi="TH SarabunPSK" w:cs="TH SarabunPSK"/>
          <w:sz w:val="32"/>
          <w:szCs w:val="32"/>
        </w:rPr>
        <w:t>---------------------------------------------------------------------------------------------------------------------------------</w:t>
      </w:r>
    </w:p>
    <w:p w14:paraId="5ED73B04" w14:textId="3B4EF53F" w:rsidR="00C657CE" w:rsidRPr="001504C6" w:rsidRDefault="00C657CE" w:rsidP="00C657CE">
      <w:pPr>
        <w:spacing w:after="0"/>
        <w:rPr>
          <w:rFonts w:ascii="TH SarabunPSK" w:hAnsi="TH SarabunPSK" w:cs="TH SarabunPSK"/>
          <w:b/>
          <w:bCs/>
          <w:sz w:val="32"/>
          <w:szCs w:val="32"/>
        </w:rPr>
      </w:pPr>
      <w:r w:rsidRPr="001504C6">
        <w:rPr>
          <w:rFonts w:ascii="TH SarabunPSK" w:hAnsi="TH SarabunPSK" w:cs="TH SarabunPSK"/>
          <w:b/>
          <w:bCs/>
          <w:sz w:val="32"/>
          <w:szCs w:val="32"/>
          <w:cs/>
        </w:rPr>
        <w:t xml:space="preserve">        สมรรถนะของหลักสูตร  (ถ้ามี)</w:t>
      </w:r>
    </w:p>
    <w:p w14:paraId="73EB170B" w14:textId="771E4202" w:rsidR="00FB3A60" w:rsidRPr="001504C6" w:rsidRDefault="00FB3A60" w:rsidP="00FB3A60">
      <w:pPr>
        <w:spacing w:after="0"/>
        <w:jc w:val="center"/>
        <w:rPr>
          <w:rFonts w:ascii="TH SarabunPSK" w:hAnsi="TH SarabunPSK" w:cs="TH SarabunPSK"/>
          <w:sz w:val="32"/>
          <w:szCs w:val="32"/>
        </w:rPr>
      </w:pPr>
      <w:r w:rsidRPr="001504C6">
        <w:rPr>
          <w:rFonts w:ascii="TH SarabunPSK" w:hAnsi="TH SarabunPSK" w:cs="TH SarabunPSK"/>
          <w:sz w:val="32"/>
          <w:szCs w:val="32"/>
        </w:rPr>
        <w:t>---------------------------------------------------------------------------------------------------------------------------------</w:t>
      </w:r>
    </w:p>
    <w:p w14:paraId="630F5801" w14:textId="351FB38A" w:rsidR="00BA0A9D" w:rsidRPr="001504C6" w:rsidRDefault="00BA0A9D" w:rsidP="00BA0A9D">
      <w:pPr>
        <w:spacing w:after="0"/>
        <w:rPr>
          <w:rFonts w:ascii="TH SarabunPSK" w:hAnsi="TH SarabunPSK" w:cs="TH SarabunPSK"/>
          <w:b/>
          <w:bCs/>
          <w:sz w:val="32"/>
          <w:szCs w:val="32"/>
        </w:rPr>
      </w:pPr>
      <w:r w:rsidRPr="001504C6">
        <w:rPr>
          <w:rFonts w:ascii="TH SarabunPSK" w:hAnsi="TH SarabunPSK" w:cs="TH SarabunPSK"/>
          <w:b/>
          <w:bCs/>
          <w:sz w:val="32"/>
          <w:szCs w:val="32"/>
          <w:cs/>
        </w:rPr>
        <w:t xml:space="preserve">        จุดเน้นของหลักสูตร  </w:t>
      </w:r>
    </w:p>
    <w:p w14:paraId="5EB01BCB" w14:textId="77777777" w:rsidR="00BA0A9D" w:rsidRPr="001504C6" w:rsidRDefault="00BA0A9D" w:rsidP="00BA0A9D">
      <w:pPr>
        <w:spacing w:after="0"/>
        <w:jc w:val="center"/>
        <w:rPr>
          <w:rFonts w:ascii="TH SarabunPSK" w:hAnsi="TH SarabunPSK" w:cs="TH SarabunPSK"/>
          <w:sz w:val="32"/>
          <w:szCs w:val="32"/>
        </w:rPr>
      </w:pPr>
      <w:r w:rsidRPr="001504C6">
        <w:rPr>
          <w:rFonts w:ascii="TH SarabunPSK" w:hAnsi="TH SarabunPSK" w:cs="TH SarabunPSK"/>
          <w:sz w:val="32"/>
          <w:szCs w:val="32"/>
        </w:rPr>
        <w:t>---------------------------------------------------------------------------------------------------------------------------------</w:t>
      </w:r>
    </w:p>
    <w:p w14:paraId="18446C8E" w14:textId="19C34B29" w:rsidR="00BA0A9D" w:rsidRPr="001504C6" w:rsidRDefault="00BA0A9D" w:rsidP="00BA0A9D">
      <w:pPr>
        <w:spacing w:after="0"/>
        <w:rPr>
          <w:rFonts w:ascii="TH SarabunPSK" w:hAnsi="TH SarabunPSK" w:cs="TH SarabunPSK"/>
          <w:b/>
          <w:bCs/>
          <w:sz w:val="32"/>
          <w:szCs w:val="32"/>
        </w:rPr>
      </w:pPr>
      <w:r w:rsidRPr="001504C6">
        <w:rPr>
          <w:rFonts w:ascii="TH SarabunPSK" w:hAnsi="TH SarabunPSK" w:cs="TH SarabunPSK"/>
          <w:b/>
          <w:bCs/>
          <w:sz w:val="32"/>
          <w:szCs w:val="32"/>
          <w:cs/>
        </w:rPr>
        <w:t xml:space="preserve">        จุดเด่นของหลักสูตร</w:t>
      </w:r>
    </w:p>
    <w:p w14:paraId="14053591" w14:textId="77777777" w:rsidR="00BA0A9D" w:rsidRPr="001504C6" w:rsidRDefault="00BA0A9D" w:rsidP="00BA0A9D">
      <w:pPr>
        <w:spacing w:after="0"/>
        <w:jc w:val="center"/>
        <w:rPr>
          <w:rFonts w:ascii="TH SarabunPSK" w:hAnsi="TH SarabunPSK" w:cs="TH SarabunPSK"/>
          <w:sz w:val="32"/>
          <w:szCs w:val="32"/>
        </w:rPr>
      </w:pPr>
      <w:r w:rsidRPr="001504C6">
        <w:rPr>
          <w:rFonts w:ascii="TH SarabunPSK" w:hAnsi="TH SarabunPSK" w:cs="TH SarabunPSK"/>
          <w:sz w:val="32"/>
          <w:szCs w:val="32"/>
        </w:rPr>
        <w:t>---------------------------------------------------------------------------------------------------------------------------------</w:t>
      </w:r>
    </w:p>
    <w:p w14:paraId="1030DEE0" w14:textId="21A13831" w:rsidR="004E2DDA" w:rsidRDefault="00860DFD" w:rsidP="004E2DDA">
      <w:pPr>
        <w:spacing w:after="0"/>
        <w:rPr>
          <w:rFonts w:ascii="TH SarabunPSK" w:hAnsi="TH SarabunPSK" w:cs="TH SarabunPSK"/>
          <w:b/>
          <w:bCs/>
          <w:sz w:val="32"/>
          <w:szCs w:val="32"/>
        </w:rPr>
      </w:pPr>
      <w:proofErr w:type="gramStart"/>
      <w:r>
        <w:rPr>
          <w:rFonts w:ascii="TH SarabunPSK" w:hAnsi="TH SarabunPSK" w:cs="TH SarabunPSK"/>
          <w:b/>
          <w:bCs/>
          <w:sz w:val="32"/>
          <w:szCs w:val="32"/>
        </w:rPr>
        <w:t xml:space="preserve">1.3  </w:t>
      </w:r>
      <w:r>
        <w:rPr>
          <w:rFonts w:ascii="TH SarabunPSK" w:hAnsi="TH SarabunPSK" w:cs="TH SarabunPSK" w:hint="cs"/>
          <w:b/>
          <w:bCs/>
          <w:sz w:val="32"/>
          <w:szCs w:val="32"/>
          <w:cs/>
        </w:rPr>
        <w:t>ข้อมูลอาจารย์ผู้รับผิดชอบหลักสูตร</w:t>
      </w:r>
      <w:proofErr w:type="gramEnd"/>
    </w:p>
    <w:tbl>
      <w:tblPr>
        <w:tblStyle w:val="TableGrid"/>
        <w:tblW w:w="0" w:type="auto"/>
        <w:tblLook w:val="04A0" w:firstRow="1" w:lastRow="0" w:firstColumn="1" w:lastColumn="0" w:noHBand="0" w:noVBand="1"/>
      </w:tblPr>
      <w:tblGrid>
        <w:gridCol w:w="404"/>
        <w:gridCol w:w="1626"/>
        <w:gridCol w:w="2245"/>
        <w:gridCol w:w="2108"/>
        <w:gridCol w:w="1461"/>
        <w:gridCol w:w="1618"/>
      </w:tblGrid>
      <w:tr w:rsidR="00EA2C55" w14:paraId="6A1AA28E" w14:textId="77777777" w:rsidTr="00EA2C55">
        <w:tc>
          <w:tcPr>
            <w:tcW w:w="404" w:type="dxa"/>
          </w:tcPr>
          <w:p w14:paraId="0904718D" w14:textId="0D3B1194" w:rsidR="00EA2C55" w:rsidRDefault="00EA2C55" w:rsidP="00EA2C55">
            <w:pPr>
              <w:jc w:val="center"/>
              <w:rPr>
                <w:rFonts w:ascii="TH SarabunPSK" w:hAnsi="TH SarabunPSK" w:cs="TH SarabunPSK"/>
                <w:b/>
                <w:bCs/>
                <w:sz w:val="32"/>
                <w:szCs w:val="32"/>
                <w:cs/>
              </w:rPr>
            </w:pPr>
            <w:r>
              <w:rPr>
                <w:rFonts w:ascii="TH SarabunPSK" w:hAnsi="TH SarabunPSK" w:cs="TH SarabunPSK" w:hint="cs"/>
                <w:b/>
                <w:bCs/>
                <w:sz w:val="32"/>
                <w:szCs w:val="32"/>
                <w:cs/>
              </w:rPr>
              <w:t>ที่</w:t>
            </w:r>
          </w:p>
        </w:tc>
        <w:tc>
          <w:tcPr>
            <w:tcW w:w="1626" w:type="dxa"/>
          </w:tcPr>
          <w:p w14:paraId="0A84D8B6" w14:textId="7F4F545B" w:rsidR="00EA2C55" w:rsidRDefault="00EA2C55" w:rsidP="00EA2C55">
            <w:pPr>
              <w:jc w:val="center"/>
              <w:rPr>
                <w:rFonts w:ascii="TH SarabunPSK" w:hAnsi="TH SarabunPSK" w:cs="TH SarabunPSK"/>
                <w:b/>
                <w:bCs/>
                <w:sz w:val="32"/>
                <w:szCs w:val="32"/>
                <w:cs/>
              </w:rPr>
            </w:pPr>
            <w:r>
              <w:rPr>
                <w:rFonts w:ascii="TH SarabunPSK" w:hAnsi="TH SarabunPSK" w:cs="TH SarabunPSK" w:hint="cs"/>
                <w:b/>
                <w:bCs/>
                <w:sz w:val="32"/>
                <w:szCs w:val="32"/>
                <w:cs/>
              </w:rPr>
              <w:t>ชื่อ</w:t>
            </w:r>
            <w:r>
              <w:rPr>
                <w:rFonts w:ascii="TH SarabunPSK" w:hAnsi="TH SarabunPSK" w:cs="TH SarabunPSK"/>
                <w:b/>
                <w:bCs/>
                <w:sz w:val="32"/>
                <w:szCs w:val="32"/>
              </w:rPr>
              <w:t>-</w:t>
            </w:r>
            <w:r>
              <w:rPr>
                <w:rFonts w:ascii="TH SarabunPSK" w:hAnsi="TH SarabunPSK" w:cs="TH SarabunPSK" w:hint="cs"/>
                <w:b/>
                <w:bCs/>
                <w:sz w:val="32"/>
                <w:szCs w:val="32"/>
                <w:cs/>
              </w:rPr>
              <w:t>สกุล</w:t>
            </w:r>
          </w:p>
        </w:tc>
        <w:tc>
          <w:tcPr>
            <w:tcW w:w="2245" w:type="dxa"/>
          </w:tcPr>
          <w:p w14:paraId="257A7138" w14:textId="7338EBE5" w:rsidR="00EA2C55" w:rsidRDefault="00EA2C55" w:rsidP="00EA2C55">
            <w:pPr>
              <w:jc w:val="center"/>
              <w:rPr>
                <w:rFonts w:ascii="TH SarabunPSK" w:hAnsi="TH SarabunPSK" w:cs="TH SarabunPSK"/>
                <w:b/>
                <w:bCs/>
                <w:sz w:val="32"/>
                <w:szCs w:val="32"/>
                <w:cs/>
              </w:rPr>
            </w:pPr>
            <w:r>
              <w:rPr>
                <w:rFonts w:ascii="TH SarabunPSK" w:hAnsi="TH SarabunPSK" w:cs="TH SarabunPSK" w:hint="cs"/>
                <w:b/>
                <w:bCs/>
                <w:sz w:val="32"/>
                <w:szCs w:val="32"/>
                <w:cs/>
              </w:rPr>
              <w:t>ตำแหน่งทางวิชาการ</w:t>
            </w:r>
          </w:p>
        </w:tc>
        <w:tc>
          <w:tcPr>
            <w:tcW w:w="2108" w:type="dxa"/>
          </w:tcPr>
          <w:p w14:paraId="65564689" w14:textId="1BA09F6E" w:rsidR="00EA2C55" w:rsidRDefault="00EA2C55" w:rsidP="00EA2C55">
            <w:pPr>
              <w:jc w:val="center"/>
              <w:rPr>
                <w:rFonts w:ascii="TH SarabunPSK" w:hAnsi="TH SarabunPSK" w:cs="TH SarabunPSK"/>
                <w:b/>
                <w:bCs/>
                <w:sz w:val="32"/>
                <w:szCs w:val="32"/>
              </w:rPr>
            </w:pPr>
            <w:r>
              <w:rPr>
                <w:rFonts w:ascii="TH SarabunPSK" w:hAnsi="TH SarabunPSK" w:cs="TH SarabunPSK" w:hint="cs"/>
                <w:b/>
                <w:bCs/>
                <w:sz w:val="32"/>
                <w:szCs w:val="32"/>
                <w:cs/>
              </w:rPr>
              <w:t>ระดับการศึกษา</w:t>
            </w:r>
          </w:p>
        </w:tc>
        <w:tc>
          <w:tcPr>
            <w:tcW w:w="1461" w:type="dxa"/>
          </w:tcPr>
          <w:p w14:paraId="2D0670ED" w14:textId="4BDF3E9C" w:rsidR="00EA2C55" w:rsidRDefault="00EA2C55" w:rsidP="00EA2C55">
            <w:pPr>
              <w:jc w:val="center"/>
              <w:rPr>
                <w:rFonts w:ascii="TH SarabunPSK" w:hAnsi="TH SarabunPSK" w:cs="TH SarabunPSK"/>
                <w:b/>
                <w:bCs/>
                <w:sz w:val="32"/>
                <w:szCs w:val="32"/>
                <w:cs/>
              </w:rPr>
            </w:pPr>
            <w:r>
              <w:rPr>
                <w:rFonts w:ascii="TH SarabunPSK" w:hAnsi="TH SarabunPSK" w:cs="TH SarabunPSK" w:hint="cs"/>
                <w:b/>
                <w:bCs/>
                <w:sz w:val="32"/>
                <w:szCs w:val="32"/>
                <w:cs/>
              </w:rPr>
              <w:t>สถาบันที่สำเร็จการศึกษา</w:t>
            </w:r>
          </w:p>
        </w:tc>
        <w:tc>
          <w:tcPr>
            <w:tcW w:w="1618" w:type="dxa"/>
          </w:tcPr>
          <w:p w14:paraId="39DCE3C4" w14:textId="07FDC1F4" w:rsidR="00EA2C55" w:rsidRDefault="00EA2C55" w:rsidP="00EA2C55">
            <w:pPr>
              <w:jc w:val="center"/>
              <w:rPr>
                <w:rFonts w:ascii="TH SarabunPSK" w:hAnsi="TH SarabunPSK" w:cs="TH SarabunPSK"/>
                <w:b/>
                <w:bCs/>
                <w:sz w:val="32"/>
                <w:szCs w:val="32"/>
              </w:rPr>
            </w:pPr>
            <w:r>
              <w:rPr>
                <w:rFonts w:ascii="TH SarabunPSK" w:hAnsi="TH SarabunPSK" w:cs="TH SarabunPSK" w:hint="cs"/>
                <w:b/>
                <w:bCs/>
                <w:sz w:val="32"/>
                <w:szCs w:val="32"/>
                <w:cs/>
              </w:rPr>
              <w:t>คุณวุฒิ</w:t>
            </w:r>
          </w:p>
        </w:tc>
      </w:tr>
      <w:tr w:rsidR="00EA2C55" w14:paraId="66970D84" w14:textId="77777777" w:rsidTr="00EA2C55">
        <w:tc>
          <w:tcPr>
            <w:tcW w:w="404" w:type="dxa"/>
          </w:tcPr>
          <w:p w14:paraId="1ADAFEF3" w14:textId="306CB24C" w:rsidR="00EA2C55" w:rsidRDefault="00EA2C55" w:rsidP="004E2DDA">
            <w:pPr>
              <w:rPr>
                <w:rFonts w:ascii="TH SarabunPSK" w:hAnsi="TH SarabunPSK" w:cs="TH SarabunPSK"/>
                <w:b/>
                <w:bCs/>
                <w:sz w:val="32"/>
                <w:szCs w:val="32"/>
              </w:rPr>
            </w:pPr>
            <w:r>
              <w:rPr>
                <w:rFonts w:ascii="TH SarabunPSK" w:hAnsi="TH SarabunPSK" w:cs="TH SarabunPSK"/>
                <w:b/>
                <w:bCs/>
                <w:sz w:val="32"/>
                <w:szCs w:val="32"/>
              </w:rPr>
              <w:t>1</w:t>
            </w:r>
          </w:p>
        </w:tc>
        <w:tc>
          <w:tcPr>
            <w:tcW w:w="1626" w:type="dxa"/>
          </w:tcPr>
          <w:p w14:paraId="5E737031" w14:textId="77777777" w:rsidR="00EA2C55" w:rsidRDefault="00EA2C55" w:rsidP="004E2DDA">
            <w:pPr>
              <w:rPr>
                <w:rFonts w:ascii="TH SarabunPSK" w:hAnsi="TH SarabunPSK" w:cs="TH SarabunPSK"/>
                <w:b/>
                <w:bCs/>
                <w:sz w:val="32"/>
                <w:szCs w:val="32"/>
              </w:rPr>
            </w:pPr>
          </w:p>
        </w:tc>
        <w:tc>
          <w:tcPr>
            <w:tcW w:w="2245" w:type="dxa"/>
          </w:tcPr>
          <w:p w14:paraId="0DA3DF52" w14:textId="77777777" w:rsidR="00EA2C55" w:rsidRDefault="00EA2C55" w:rsidP="004E2DDA">
            <w:pPr>
              <w:rPr>
                <w:rFonts w:ascii="TH SarabunPSK" w:hAnsi="TH SarabunPSK" w:cs="TH SarabunPSK"/>
                <w:b/>
                <w:bCs/>
                <w:sz w:val="32"/>
                <w:szCs w:val="32"/>
              </w:rPr>
            </w:pPr>
          </w:p>
        </w:tc>
        <w:tc>
          <w:tcPr>
            <w:tcW w:w="2108" w:type="dxa"/>
          </w:tcPr>
          <w:p w14:paraId="62BB0642" w14:textId="77777777" w:rsidR="00EA2C55" w:rsidRDefault="00EA2C55" w:rsidP="004E2DDA">
            <w:pPr>
              <w:rPr>
                <w:rFonts w:ascii="TH SarabunPSK" w:hAnsi="TH SarabunPSK" w:cs="TH SarabunPSK"/>
                <w:b/>
                <w:bCs/>
                <w:sz w:val="32"/>
                <w:szCs w:val="32"/>
              </w:rPr>
            </w:pPr>
          </w:p>
        </w:tc>
        <w:tc>
          <w:tcPr>
            <w:tcW w:w="1461" w:type="dxa"/>
          </w:tcPr>
          <w:p w14:paraId="54F53A5C" w14:textId="77777777" w:rsidR="00EA2C55" w:rsidRDefault="00EA2C55" w:rsidP="004E2DDA">
            <w:pPr>
              <w:rPr>
                <w:rFonts w:ascii="TH SarabunPSK" w:hAnsi="TH SarabunPSK" w:cs="TH SarabunPSK"/>
                <w:b/>
                <w:bCs/>
                <w:sz w:val="32"/>
                <w:szCs w:val="32"/>
              </w:rPr>
            </w:pPr>
          </w:p>
        </w:tc>
        <w:tc>
          <w:tcPr>
            <w:tcW w:w="1618" w:type="dxa"/>
          </w:tcPr>
          <w:p w14:paraId="3BEBF808" w14:textId="6B271248" w:rsidR="00EA2C55" w:rsidRDefault="00EA2C55" w:rsidP="004E2DDA">
            <w:pPr>
              <w:rPr>
                <w:rFonts w:ascii="TH SarabunPSK" w:hAnsi="TH SarabunPSK" w:cs="TH SarabunPSK"/>
                <w:b/>
                <w:bCs/>
                <w:sz w:val="32"/>
                <w:szCs w:val="32"/>
              </w:rPr>
            </w:pPr>
          </w:p>
        </w:tc>
      </w:tr>
      <w:tr w:rsidR="00EA2C55" w14:paraId="3E8B1F04" w14:textId="77777777" w:rsidTr="00EA2C55">
        <w:tc>
          <w:tcPr>
            <w:tcW w:w="404" w:type="dxa"/>
          </w:tcPr>
          <w:p w14:paraId="4BEE6D26" w14:textId="5500D34B" w:rsidR="00EA2C55" w:rsidRDefault="00EA2C55" w:rsidP="004E2DDA">
            <w:pPr>
              <w:rPr>
                <w:rFonts w:ascii="TH SarabunPSK" w:hAnsi="TH SarabunPSK" w:cs="TH SarabunPSK"/>
                <w:b/>
                <w:bCs/>
                <w:sz w:val="32"/>
                <w:szCs w:val="32"/>
              </w:rPr>
            </w:pPr>
            <w:r>
              <w:rPr>
                <w:rFonts w:ascii="TH SarabunPSK" w:hAnsi="TH SarabunPSK" w:cs="TH SarabunPSK"/>
                <w:b/>
                <w:bCs/>
                <w:sz w:val="32"/>
                <w:szCs w:val="32"/>
              </w:rPr>
              <w:t>2</w:t>
            </w:r>
          </w:p>
        </w:tc>
        <w:tc>
          <w:tcPr>
            <w:tcW w:w="1626" w:type="dxa"/>
          </w:tcPr>
          <w:p w14:paraId="14DE2FBC" w14:textId="77777777" w:rsidR="00EA2C55" w:rsidRDefault="00EA2C55" w:rsidP="004E2DDA">
            <w:pPr>
              <w:rPr>
                <w:rFonts w:ascii="TH SarabunPSK" w:hAnsi="TH SarabunPSK" w:cs="TH SarabunPSK"/>
                <w:b/>
                <w:bCs/>
                <w:sz w:val="32"/>
                <w:szCs w:val="32"/>
              </w:rPr>
            </w:pPr>
          </w:p>
        </w:tc>
        <w:tc>
          <w:tcPr>
            <w:tcW w:w="2245" w:type="dxa"/>
          </w:tcPr>
          <w:p w14:paraId="2ADA0C7A" w14:textId="77777777" w:rsidR="00EA2C55" w:rsidRDefault="00EA2C55" w:rsidP="004E2DDA">
            <w:pPr>
              <w:rPr>
                <w:rFonts w:ascii="TH SarabunPSK" w:hAnsi="TH SarabunPSK" w:cs="TH SarabunPSK"/>
                <w:b/>
                <w:bCs/>
                <w:sz w:val="32"/>
                <w:szCs w:val="32"/>
              </w:rPr>
            </w:pPr>
          </w:p>
        </w:tc>
        <w:tc>
          <w:tcPr>
            <w:tcW w:w="2108" w:type="dxa"/>
          </w:tcPr>
          <w:p w14:paraId="0A1D5B3F" w14:textId="77777777" w:rsidR="00EA2C55" w:rsidRDefault="00EA2C55" w:rsidP="004E2DDA">
            <w:pPr>
              <w:rPr>
                <w:rFonts w:ascii="TH SarabunPSK" w:hAnsi="TH SarabunPSK" w:cs="TH SarabunPSK"/>
                <w:b/>
                <w:bCs/>
                <w:sz w:val="32"/>
                <w:szCs w:val="32"/>
              </w:rPr>
            </w:pPr>
          </w:p>
        </w:tc>
        <w:tc>
          <w:tcPr>
            <w:tcW w:w="1461" w:type="dxa"/>
          </w:tcPr>
          <w:p w14:paraId="6CEE2D0C" w14:textId="77777777" w:rsidR="00EA2C55" w:rsidRDefault="00EA2C55" w:rsidP="004E2DDA">
            <w:pPr>
              <w:rPr>
                <w:rFonts w:ascii="TH SarabunPSK" w:hAnsi="TH SarabunPSK" w:cs="TH SarabunPSK"/>
                <w:b/>
                <w:bCs/>
                <w:sz w:val="32"/>
                <w:szCs w:val="32"/>
              </w:rPr>
            </w:pPr>
          </w:p>
        </w:tc>
        <w:tc>
          <w:tcPr>
            <w:tcW w:w="1618" w:type="dxa"/>
          </w:tcPr>
          <w:p w14:paraId="234238D6" w14:textId="5ECCABF8" w:rsidR="00EA2C55" w:rsidRDefault="00EA2C55" w:rsidP="004E2DDA">
            <w:pPr>
              <w:rPr>
                <w:rFonts w:ascii="TH SarabunPSK" w:hAnsi="TH SarabunPSK" w:cs="TH SarabunPSK"/>
                <w:b/>
                <w:bCs/>
                <w:sz w:val="32"/>
                <w:szCs w:val="32"/>
              </w:rPr>
            </w:pPr>
          </w:p>
        </w:tc>
      </w:tr>
      <w:tr w:rsidR="00EA2C55" w14:paraId="2A7CB6A0" w14:textId="77777777" w:rsidTr="00EA2C55">
        <w:tc>
          <w:tcPr>
            <w:tcW w:w="404" w:type="dxa"/>
          </w:tcPr>
          <w:p w14:paraId="7A31BBE9" w14:textId="1BB6BB3E" w:rsidR="00EA2C55" w:rsidRDefault="00EA2C55" w:rsidP="004E2DDA">
            <w:pPr>
              <w:rPr>
                <w:rFonts w:ascii="TH SarabunPSK" w:hAnsi="TH SarabunPSK" w:cs="TH SarabunPSK"/>
                <w:b/>
                <w:bCs/>
                <w:sz w:val="32"/>
                <w:szCs w:val="32"/>
              </w:rPr>
            </w:pPr>
            <w:r>
              <w:rPr>
                <w:rFonts w:ascii="TH SarabunPSK" w:hAnsi="TH SarabunPSK" w:cs="TH SarabunPSK"/>
                <w:b/>
                <w:bCs/>
                <w:sz w:val="32"/>
                <w:szCs w:val="32"/>
              </w:rPr>
              <w:t>3</w:t>
            </w:r>
          </w:p>
        </w:tc>
        <w:tc>
          <w:tcPr>
            <w:tcW w:w="1626" w:type="dxa"/>
          </w:tcPr>
          <w:p w14:paraId="6102C338" w14:textId="77777777" w:rsidR="00EA2C55" w:rsidRDefault="00EA2C55" w:rsidP="004E2DDA">
            <w:pPr>
              <w:rPr>
                <w:rFonts w:ascii="TH SarabunPSK" w:hAnsi="TH SarabunPSK" w:cs="TH SarabunPSK"/>
                <w:b/>
                <w:bCs/>
                <w:sz w:val="32"/>
                <w:szCs w:val="32"/>
              </w:rPr>
            </w:pPr>
          </w:p>
        </w:tc>
        <w:tc>
          <w:tcPr>
            <w:tcW w:w="2245" w:type="dxa"/>
          </w:tcPr>
          <w:p w14:paraId="420812A3" w14:textId="77777777" w:rsidR="00EA2C55" w:rsidRDefault="00EA2C55" w:rsidP="004E2DDA">
            <w:pPr>
              <w:rPr>
                <w:rFonts w:ascii="TH SarabunPSK" w:hAnsi="TH SarabunPSK" w:cs="TH SarabunPSK"/>
                <w:b/>
                <w:bCs/>
                <w:sz w:val="32"/>
                <w:szCs w:val="32"/>
              </w:rPr>
            </w:pPr>
          </w:p>
        </w:tc>
        <w:tc>
          <w:tcPr>
            <w:tcW w:w="2108" w:type="dxa"/>
          </w:tcPr>
          <w:p w14:paraId="4ABFC225" w14:textId="77777777" w:rsidR="00EA2C55" w:rsidRDefault="00EA2C55" w:rsidP="004E2DDA">
            <w:pPr>
              <w:rPr>
                <w:rFonts w:ascii="TH SarabunPSK" w:hAnsi="TH SarabunPSK" w:cs="TH SarabunPSK"/>
                <w:b/>
                <w:bCs/>
                <w:sz w:val="32"/>
                <w:szCs w:val="32"/>
              </w:rPr>
            </w:pPr>
          </w:p>
        </w:tc>
        <w:tc>
          <w:tcPr>
            <w:tcW w:w="1461" w:type="dxa"/>
          </w:tcPr>
          <w:p w14:paraId="0F0B44D8" w14:textId="77777777" w:rsidR="00EA2C55" w:rsidRDefault="00EA2C55" w:rsidP="004E2DDA">
            <w:pPr>
              <w:rPr>
                <w:rFonts w:ascii="TH SarabunPSK" w:hAnsi="TH SarabunPSK" w:cs="TH SarabunPSK"/>
                <w:b/>
                <w:bCs/>
                <w:sz w:val="32"/>
                <w:szCs w:val="32"/>
              </w:rPr>
            </w:pPr>
          </w:p>
        </w:tc>
        <w:tc>
          <w:tcPr>
            <w:tcW w:w="1618" w:type="dxa"/>
          </w:tcPr>
          <w:p w14:paraId="3987D17F" w14:textId="08430B0A" w:rsidR="00EA2C55" w:rsidRDefault="00EA2C55" w:rsidP="004E2DDA">
            <w:pPr>
              <w:rPr>
                <w:rFonts w:ascii="TH SarabunPSK" w:hAnsi="TH SarabunPSK" w:cs="TH SarabunPSK"/>
                <w:b/>
                <w:bCs/>
                <w:sz w:val="32"/>
                <w:szCs w:val="32"/>
              </w:rPr>
            </w:pPr>
          </w:p>
        </w:tc>
      </w:tr>
      <w:tr w:rsidR="00EA2C55" w14:paraId="38B86C76" w14:textId="77777777" w:rsidTr="00EA2C55">
        <w:tc>
          <w:tcPr>
            <w:tcW w:w="404" w:type="dxa"/>
          </w:tcPr>
          <w:p w14:paraId="0D76E887" w14:textId="4C39E894" w:rsidR="00EA2C55" w:rsidRDefault="00EA2C55" w:rsidP="004E2DDA">
            <w:pPr>
              <w:rPr>
                <w:rFonts w:ascii="TH SarabunPSK" w:hAnsi="TH SarabunPSK" w:cs="TH SarabunPSK"/>
                <w:b/>
                <w:bCs/>
                <w:sz w:val="32"/>
                <w:szCs w:val="32"/>
              </w:rPr>
            </w:pPr>
            <w:r>
              <w:rPr>
                <w:rFonts w:ascii="TH SarabunPSK" w:hAnsi="TH SarabunPSK" w:cs="TH SarabunPSK"/>
                <w:b/>
                <w:bCs/>
                <w:sz w:val="32"/>
                <w:szCs w:val="32"/>
              </w:rPr>
              <w:t>4</w:t>
            </w:r>
          </w:p>
        </w:tc>
        <w:tc>
          <w:tcPr>
            <w:tcW w:w="1626" w:type="dxa"/>
          </w:tcPr>
          <w:p w14:paraId="25C332B3" w14:textId="77777777" w:rsidR="00EA2C55" w:rsidRDefault="00EA2C55" w:rsidP="004E2DDA">
            <w:pPr>
              <w:rPr>
                <w:rFonts w:ascii="TH SarabunPSK" w:hAnsi="TH SarabunPSK" w:cs="TH SarabunPSK"/>
                <w:b/>
                <w:bCs/>
                <w:sz w:val="32"/>
                <w:szCs w:val="32"/>
              </w:rPr>
            </w:pPr>
          </w:p>
        </w:tc>
        <w:tc>
          <w:tcPr>
            <w:tcW w:w="2245" w:type="dxa"/>
          </w:tcPr>
          <w:p w14:paraId="4C7CC495" w14:textId="77777777" w:rsidR="00EA2C55" w:rsidRDefault="00EA2C55" w:rsidP="004E2DDA">
            <w:pPr>
              <w:rPr>
                <w:rFonts w:ascii="TH SarabunPSK" w:hAnsi="TH SarabunPSK" w:cs="TH SarabunPSK"/>
                <w:b/>
                <w:bCs/>
                <w:sz w:val="32"/>
                <w:szCs w:val="32"/>
              </w:rPr>
            </w:pPr>
          </w:p>
        </w:tc>
        <w:tc>
          <w:tcPr>
            <w:tcW w:w="2108" w:type="dxa"/>
          </w:tcPr>
          <w:p w14:paraId="698E73E0" w14:textId="77777777" w:rsidR="00EA2C55" w:rsidRDefault="00EA2C55" w:rsidP="004E2DDA">
            <w:pPr>
              <w:rPr>
                <w:rFonts w:ascii="TH SarabunPSK" w:hAnsi="TH SarabunPSK" w:cs="TH SarabunPSK"/>
                <w:b/>
                <w:bCs/>
                <w:sz w:val="32"/>
                <w:szCs w:val="32"/>
              </w:rPr>
            </w:pPr>
          </w:p>
        </w:tc>
        <w:tc>
          <w:tcPr>
            <w:tcW w:w="1461" w:type="dxa"/>
          </w:tcPr>
          <w:p w14:paraId="0944F987" w14:textId="77777777" w:rsidR="00EA2C55" w:rsidRDefault="00EA2C55" w:rsidP="004E2DDA">
            <w:pPr>
              <w:rPr>
                <w:rFonts w:ascii="TH SarabunPSK" w:hAnsi="TH SarabunPSK" w:cs="TH SarabunPSK"/>
                <w:b/>
                <w:bCs/>
                <w:sz w:val="32"/>
                <w:szCs w:val="32"/>
              </w:rPr>
            </w:pPr>
          </w:p>
        </w:tc>
        <w:tc>
          <w:tcPr>
            <w:tcW w:w="1618" w:type="dxa"/>
          </w:tcPr>
          <w:p w14:paraId="190039DC" w14:textId="3E5CCD83" w:rsidR="00EA2C55" w:rsidRDefault="00EA2C55" w:rsidP="004E2DDA">
            <w:pPr>
              <w:rPr>
                <w:rFonts w:ascii="TH SarabunPSK" w:hAnsi="TH SarabunPSK" w:cs="TH SarabunPSK"/>
                <w:b/>
                <w:bCs/>
                <w:sz w:val="32"/>
                <w:szCs w:val="32"/>
              </w:rPr>
            </w:pPr>
          </w:p>
        </w:tc>
      </w:tr>
      <w:tr w:rsidR="00EA2C55" w14:paraId="49322B13" w14:textId="77777777" w:rsidTr="00EA2C55">
        <w:tc>
          <w:tcPr>
            <w:tcW w:w="404" w:type="dxa"/>
          </w:tcPr>
          <w:p w14:paraId="1625C5E8" w14:textId="649C524D" w:rsidR="00EA2C55" w:rsidRDefault="00EA2C55" w:rsidP="004E2DDA">
            <w:pPr>
              <w:rPr>
                <w:rFonts w:ascii="TH SarabunPSK" w:hAnsi="TH SarabunPSK" w:cs="TH SarabunPSK"/>
                <w:b/>
                <w:bCs/>
                <w:sz w:val="32"/>
                <w:szCs w:val="32"/>
              </w:rPr>
            </w:pPr>
            <w:r>
              <w:rPr>
                <w:rFonts w:ascii="TH SarabunPSK" w:hAnsi="TH SarabunPSK" w:cs="TH SarabunPSK"/>
                <w:b/>
                <w:bCs/>
                <w:sz w:val="32"/>
                <w:szCs w:val="32"/>
              </w:rPr>
              <w:t>5</w:t>
            </w:r>
          </w:p>
        </w:tc>
        <w:tc>
          <w:tcPr>
            <w:tcW w:w="1626" w:type="dxa"/>
          </w:tcPr>
          <w:p w14:paraId="4226235B" w14:textId="77777777" w:rsidR="00EA2C55" w:rsidRDefault="00EA2C55" w:rsidP="004E2DDA">
            <w:pPr>
              <w:rPr>
                <w:rFonts w:ascii="TH SarabunPSK" w:hAnsi="TH SarabunPSK" w:cs="TH SarabunPSK"/>
                <w:b/>
                <w:bCs/>
                <w:sz w:val="32"/>
                <w:szCs w:val="32"/>
              </w:rPr>
            </w:pPr>
          </w:p>
        </w:tc>
        <w:tc>
          <w:tcPr>
            <w:tcW w:w="2245" w:type="dxa"/>
          </w:tcPr>
          <w:p w14:paraId="4C273E3D" w14:textId="77777777" w:rsidR="00EA2C55" w:rsidRDefault="00EA2C55" w:rsidP="004E2DDA">
            <w:pPr>
              <w:rPr>
                <w:rFonts w:ascii="TH SarabunPSK" w:hAnsi="TH SarabunPSK" w:cs="TH SarabunPSK"/>
                <w:b/>
                <w:bCs/>
                <w:sz w:val="32"/>
                <w:szCs w:val="32"/>
              </w:rPr>
            </w:pPr>
          </w:p>
        </w:tc>
        <w:tc>
          <w:tcPr>
            <w:tcW w:w="2108" w:type="dxa"/>
          </w:tcPr>
          <w:p w14:paraId="188B7E62" w14:textId="77777777" w:rsidR="00EA2C55" w:rsidRDefault="00EA2C55" w:rsidP="004E2DDA">
            <w:pPr>
              <w:rPr>
                <w:rFonts w:ascii="TH SarabunPSK" w:hAnsi="TH SarabunPSK" w:cs="TH SarabunPSK"/>
                <w:b/>
                <w:bCs/>
                <w:sz w:val="32"/>
                <w:szCs w:val="32"/>
              </w:rPr>
            </w:pPr>
          </w:p>
        </w:tc>
        <w:tc>
          <w:tcPr>
            <w:tcW w:w="1461" w:type="dxa"/>
          </w:tcPr>
          <w:p w14:paraId="5433CDCE" w14:textId="77777777" w:rsidR="00EA2C55" w:rsidRDefault="00EA2C55" w:rsidP="004E2DDA">
            <w:pPr>
              <w:rPr>
                <w:rFonts w:ascii="TH SarabunPSK" w:hAnsi="TH SarabunPSK" w:cs="TH SarabunPSK"/>
                <w:b/>
                <w:bCs/>
                <w:sz w:val="32"/>
                <w:szCs w:val="32"/>
              </w:rPr>
            </w:pPr>
          </w:p>
        </w:tc>
        <w:tc>
          <w:tcPr>
            <w:tcW w:w="1618" w:type="dxa"/>
          </w:tcPr>
          <w:p w14:paraId="3A7C2F5F" w14:textId="362568D7" w:rsidR="00EA2C55" w:rsidRDefault="00EA2C55" w:rsidP="004E2DDA">
            <w:pPr>
              <w:rPr>
                <w:rFonts w:ascii="TH SarabunPSK" w:hAnsi="TH SarabunPSK" w:cs="TH SarabunPSK"/>
                <w:b/>
                <w:bCs/>
                <w:sz w:val="32"/>
                <w:szCs w:val="32"/>
              </w:rPr>
            </w:pPr>
          </w:p>
        </w:tc>
      </w:tr>
    </w:tbl>
    <w:p w14:paraId="40F57542" w14:textId="4CEF5F62" w:rsidR="00860DFD" w:rsidRDefault="00860DFD" w:rsidP="004E2DDA">
      <w:pPr>
        <w:spacing w:after="0"/>
        <w:rPr>
          <w:rFonts w:ascii="TH SarabunPSK" w:hAnsi="TH SarabunPSK" w:cs="TH SarabunPSK"/>
          <w:b/>
          <w:bCs/>
          <w:sz w:val="32"/>
          <w:szCs w:val="32"/>
        </w:rPr>
      </w:pPr>
    </w:p>
    <w:p w14:paraId="162B09AC" w14:textId="2F5FCA3B" w:rsidR="00860DFD" w:rsidRDefault="00860DFD" w:rsidP="004E2DDA">
      <w:pPr>
        <w:spacing w:after="0"/>
        <w:rPr>
          <w:rFonts w:ascii="TH SarabunPSK" w:hAnsi="TH SarabunPSK" w:cs="TH SarabunPSK"/>
          <w:b/>
          <w:bCs/>
          <w:sz w:val="32"/>
          <w:szCs w:val="32"/>
        </w:rPr>
      </w:pPr>
    </w:p>
    <w:p w14:paraId="69138D65" w14:textId="74DBCD4C" w:rsidR="004E2DDA" w:rsidRPr="001504C6" w:rsidRDefault="004E2DDA" w:rsidP="004E2DDA">
      <w:pPr>
        <w:spacing w:after="0"/>
        <w:rPr>
          <w:rFonts w:ascii="TH SarabunPSK" w:hAnsi="TH SarabunPSK" w:cs="TH SarabunPSK"/>
          <w:b/>
          <w:bCs/>
          <w:sz w:val="32"/>
          <w:szCs w:val="32"/>
          <w:cs/>
        </w:rPr>
      </w:pPr>
      <w:r w:rsidRPr="001504C6">
        <w:rPr>
          <w:rFonts w:ascii="TH SarabunPSK" w:hAnsi="TH SarabunPSK" w:cs="TH SarabunPSK"/>
          <w:b/>
          <w:bCs/>
          <w:sz w:val="32"/>
          <w:szCs w:val="32"/>
          <w:cs/>
        </w:rPr>
        <w:t>1.</w:t>
      </w:r>
      <w:r w:rsidR="00860DFD">
        <w:rPr>
          <w:rFonts w:ascii="TH SarabunPSK" w:hAnsi="TH SarabunPSK" w:cs="TH SarabunPSK"/>
          <w:b/>
          <w:bCs/>
          <w:sz w:val="32"/>
          <w:szCs w:val="32"/>
        </w:rPr>
        <w:t>4</w:t>
      </w:r>
      <w:r w:rsidRPr="001504C6">
        <w:rPr>
          <w:rFonts w:ascii="TH SarabunPSK" w:hAnsi="TH SarabunPSK" w:cs="TH SarabunPSK"/>
          <w:b/>
          <w:bCs/>
          <w:sz w:val="32"/>
          <w:szCs w:val="32"/>
          <w:cs/>
        </w:rPr>
        <w:t xml:space="preserve"> </w:t>
      </w:r>
      <w:r w:rsidRPr="001504C6">
        <w:rPr>
          <w:rFonts w:ascii="TH SarabunPSK" w:hAnsi="TH SarabunPSK" w:cs="TH SarabunPSK"/>
          <w:b/>
          <w:bCs/>
          <w:sz w:val="32"/>
          <w:szCs w:val="32"/>
        </w:rPr>
        <w:t xml:space="preserve"> </w:t>
      </w:r>
      <w:r w:rsidRPr="001504C6">
        <w:rPr>
          <w:rFonts w:ascii="TH SarabunPSK" w:hAnsi="TH SarabunPSK" w:cs="TH SarabunPSK"/>
          <w:b/>
          <w:bCs/>
          <w:sz w:val="32"/>
          <w:szCs w:val="32"/>
          <w:cs/>
        </w:rPr>
        <w:t xml:space="preserve">ข้อมูลทั่วไปของมหาวิทยาลัยขอนแก่น </w:t>
      </w:r>
    </w:p>
    <w:p w14:paraId="2477BF0C" w14:textId="79C3BFF6" w:rsidR="001A0EFD" w:rsidRPr="001504C6" w:rsidRDefault="001A0EFD" w:rsidP="001A0EFD">
      <w:pPr>
        <w:spacing w:after="0" w:line="240" w:lineRule="auto"/>
        <w:ind w:firstLine="900"/>
        <w:jc w:val="thaiDistribute"/>
        <w:rPr>
          <w:rFonts w:ascii="TH SarabunPSK" w:eastAsia="MS Mincho" w:hAnsi="TH SarabunPSK" w:cs="TH SarabunPSK"/>
          <w:b/>
          <w:bCs/>
          <w:sz w:val="32"/>
          <w:szCs w:val="32"/>
          <w:lang w:eastAsia="ja-JP"/>
        </w:rPr>
      </w:pPr>
      <w:r w:rsidRPr="001504C6">
        <w:rPr>
          <w:rFonts w:ascii="TH SarabunPSK" w:eastAsia="MS Mincho" w:hAnsi="TH SarabunPSK" w:cs="TH SarabunPSK"/>
          <w:spacing w:val="6"/>
          <w:sz w:val="32"/>
          <w:szCs w:val="32"/>
          <w:cs/>
          <w:lang w:eastAsia="ja-JP"/>
        </w:rPr>
        <w:t>มหาวิทยาลัยขอนแก่น ได้กำหนดเป้าหมายที่จะเป็น "</w:t>
      </w:r>
      <w:r w:rsidRPr="001504C6">
        <w:rPr>
          <w:rFonts w:ascii="TH SarabunPSK" w:eastAsia="MS Mincho" w:hAnsi="TH SarabunPSK" w:cs="TH SarabunPSK"/>
          <w:b/>
          <w:bCs/>
          <w:spacing w:val="6"/>
          <w:sz w:val="32"/>
          <w:szCs w:val="32"/>
          <w:cs/>
          <w:lang w:eastAsia="ja-JP"/>
        </w:rPr>
        <w:t>มหาวิทยาลัยวิจัยและพัฒนาชั้นนำระดับโลก"</w:t>
      </w:r>
      <w:r w:rsidRPr="001504C6">
        <w:rPr>
          <w:rFonts w:ascii="TH SarabunPSK" w:eastAsia="MS Mincho" w:hAnsi="TH SarabunPSK" w:cs="TH SarabunPSK"/>
          <w:sz w:val="32"/>
          <w:szCs w:val="32"/>
          <w:cs/>
          <w:lang w:eastAsia="ja-JP"/>
        </w:rPr>
        <w:t xml:space="preserve"> ซึ่งได้กำหนดนโยบายการร่วมรับผิดชอบในเป้าหมายผลผลิต และผลลัพธ์ของมหาวิทยาลัยในทุกส่วนงาน/หน่วยงาน เพื่อดำเนินการตามแผนปฏิบัติการ ประจำปีในแต่ละภารกิจที่รับผิดชอบทั้งที่เป็นภารกิจหลักตาม</w:t>
      </w:r>
      <w:r w:rsidRPr="001504C6">
        <w:rPr>
          <w:rFonts w:ascii="TH SarabunPSK" w:eastAsia="MS Mincho" w:hAnsi="TH SarabunPSK" w:cs="TH SarabunPSK"/>
          <w:sz w:val="32"/>
          <w:szCs w:val="32"/>
          <w:cs/>
          <w:lang w:eastAsia="ja-JP"/>
        </w:rPr>
        <w:lastRenderedPageBreak/>
        <w:t>กฎหมาย ตามอำนาจหน้าที่ปกติ (</w:t>
      </w:r>
      <w:r w:rsidRPr="001504C6">
        <w:rPr>
          <w:rFonts w:ascii="TH SarabunPSK" w:eastAsia="MS Mincho" w:hAnsi="TH SarabunPSK" w:cs="TH SarabunPSK"/>
          <w:sz w:val="32"/>
          <w:szCs w:val="32"/>
          <w:lang w:eastAsia="ja-JP"/>
        </w:rPr>
        <w:t xml:space="preserve">Functional-based approach) </w:t>
      </w:r>
      <w:r w:rsidRPr="001504C6">
        <w:rPr>
          <w:rFonts w:ascii="TH SarabunPSK" w:eastAsia="MS Mincho" w:hAnsi="TH SarabunPSK" w:cs="TH SarabunPSK"/>
          <w:sz w:val="32"/>
          <w:szCs w:val="32"/>
          <w:cs/>
          <w:lang w:eastAsia="ja-JP"/>
        </w:rPr>
        <w:t>ภารกิจตามกรอบนโยบายแนวทางการพัฒนาประเทศเชิงมิติพื้นที่ (</w:t>
      </w:r>
      <w:r w:rsidRPr="001504C6">
        <w:rPr>
          <w:rFonts w:ascii="TH SarabunPSK" w:eastAsia="MS Mincho" w:hAnsi="TH SarabunPSK" w:cs="TH SarabunPSK"/>
          <w:sz w:val="32"/>
          <w:szCs w:val="32"/>
          <w:lang w:eastAsia="ja-JP"/>
        </w:rPr>
        <w:t xml:space="preserve">Area-based approach) </w:t>
      </w:r>
      <w:r w:rsidRPr="001504C6">
        <w:rPr>
          <w:rFonts w:ascii="TH SarabunPSK" w:eastAsia="MS Mincho" w:hAnsi="TH SarabunPSK" w:cs="TH SarabunPSK"/>
          <w:sz w:val="32"/>
          <w:szCs w:val="32"/>
          <w:cs/>
          <w:lang w:eastAsia="ja-JP"/>
        </w:rPr>
        <w:t xml:space="preserve">และภารกิจเชิงกลยุทธ์ตามวาระงานสำคัญของประเทศ </w:t>
      </w:r>
      <w:r w:rsidRPr="001504C6">
        <w:rPr>
          <w:rFonts w:ascii="TH SarabunPSK" w:eastAsia="MS Mincho" w:hAnsi="TH SarabunPSK" w:cs="TH SarabunPSK"/>
          <w:sz w:val="32"/>
          <w:szCs w:val="32"/>
          <w:lang w:eastAsia="ja-JP"/>
        </w:rPr>
        <w:t xml:space="preserve"> </w:t>
      </w:r>
    </w:p>
    <w:p w14:paraId="20E8F1E6" w14:textId="62744566" w:rsidR="001A0EFD" w:rsidRPr="001504C6" w:rsidRDefault="00497E97" w:rsidP="00497E97">
      <w:pPr>
        <w:spacing w:after="0" w:line="240" w:lineRule="auto"/>
        <w:jc w:val="thaiDistribute"/>
        <w:rPr>
          <w:rFonts w:ascii="TH SarabunPSK" w:eastAsia="Cordia New" w:hAnsi="TH SarabunPSK" w:cs="TH SarabunPSK"/>
          <w:b/>
          <w:bCs/>
          <w:spacing w:val="-6"/>
          <w:sz w:val="32"/>
          <w:szCs w:val="32"/>
        </w:rPr>
      </w:pPr>
      <w:r w:rsidRPr="001504C6">
        <w:rPr>
          <w:rFonts w:ascii="TH SarabunPSK" w:eastAsia="Cordia New" w:hAnsi="TH SarabunPSK" w:cs="TH SarabunPSK"/>
          <w:b/>
          <w:bCs/>
          <w:spacing w:val="-6"/>
          <w:sz w:val="32"/>
          <w:szCs w:val="32"/>
          <w:cs/>
        </w:rPr>
        <w:t xml:space="preserve">             </w:t>
      </w:r>
      <w:r w:rsidR="00487F03" w:rsidRPr="001504C6">
        <w:rPr>
          <w:rFonts w:ascii="TH SarabunPSK" w:eastAsia="Cordia New" w:hAnsi="TH SarabunPSK" w:cs="TH SarabunPSK"/>
          <w:b/>
          <w:bCs/>
          <w:spacing w:val="-6"/>
          <w:sz w:val="32"/>
          <w:szCs w:val="32"/>
          <w:cs/>
        </w:rPr>
        <w:t>(</w:t>
      </w:r>
      <w:r w:rsidRPr="001504C6">
        <w:rPr>
          <w:rFonts w:ascii="TH SarabunPSK" w:eastAsia="Cordia New" w:hAnsi="TH SarabunPSK" w:cs="TH SarabunPSK"/>
          <w:b/>
          <w:bCs/>
          <w:spacing w:val="-6"/>
          <w:sz w:val="32"/>
          <w:szCs w:val="32"/>
        </w:rPr>
        <w:t>1</w:t>
      </w:r>
      <w:r w:rsidRPr="001504C6">
        <w:rPr>
          <w:rFonts w:ascii="TH SarabunPSK" w:eastAsia="Cordia New" w:hAnsi="TH SarabunPSK" w:cs="TH SarabunPSK"/>
          <w:b/>
          <w:bCs/>
          <w:spacing w:val="-6"/>
          <w:sz w:val="32"/>
          <w:szCs w:val="32"/>
          <w:cs/>
        </w:rPr>
        <w:t xml:space="preserve">) </w:t>
      </w:r>
      <w:r w:rsidR="001A0EFD" w:rsidRPr="001504C6">
        <w:rPr>
          <w:rFonts w:ascii="TH SarabunPSK" w:eastAsia="Cordia New" w:hAnsi="TH SarabunPSK" w:cs="TH SarabunPSK"/>
          <w:b/>
          <w:bCs/>
          <w:spacing w:val="-6"/>
          <w:sz w:val="32"/>
          <w:szCs w:val="32"/>
          <w:cs/>
        </w:rPr>
        <w:t>ด้านการผลิตบัณฑิต</w:t>
      </w:r>
    </w:p>
    <w:p w14:paraId="1D19C8EC" w14:textId="6EB77591" w:rsidR="001A0EFD" w:rsidRPr="001504C6" w:rsidRDefault="001A0EFD" w:rsidP="001A0EFD">
      <w:pPr>
        <w:spacing w:after="0" w:line="240" w:lineRule="auto"/>
        <w:ind w:firstLine="851"/>
        <w:jc w:val="thaiDistribute"/>
        <w:rPr>
          <w:rFonts w:ascii="TH SarabunPSK" w:eastAsia="Cordia New" w:hAnsi="TH SarabunPSK" w:cs="TH SarabunPSK"/>
          <w:spacing w:val="-6"/>
          <w:sz w:val="32"/>
          <w:szCs w:val="32"/>
          <w:cs/>
        </w:rPr>
      </w:pPr>
      <w:r w:rsidRPr="001504C6">
        <w:rPr>
          <w:rFonts w:ascii="TH SarabunPSK" w:eastAsia="Cordia New" w:hAnsi="TH SarabunPSK" w:cs="TH SarabunPSK"/>
          <w:spacing w:val="-6"/>
          <w:sz w:val="32"/>
          <w:szCs w:val="32"/>
          <w:cs/>
        </w:rPr>
        <w:t>ปีการศึกษา 256</w:t>
      </w:r>
      <w:r w:rsidRPr="001504C6">
        <w:rPr>
          <w:rFonts w:ascii="TH SarabunPSK" w:eastAsia="Cordia New" w:hAnsi="TH SarabunPSK" w:cs="TH SarabunPSK"/>
          <w:spacing w:val="-6"/>
          <w:sz w:val="32"/>
          <w:szCs w:val="32"/>
        </w:rPr>
        <w:t>4</w:t>
      </w:r>
      <w:r w:rsidR="00D43A08" w:rsidRPr="001504C6">
        <w:rPr>
          <w:rFonts w:ascii="TH SarabunPSK" w:eastAsia="Cordia New" w:hAnsi="TH SarabunPSK" w:cs="TH SarabunPSK"/>
          <w:spacing w:val="-6"/>
          <w:sz w:val="32"/>
          <w:szCs w:val="32"/>
          <w:cs/>
        </w:rPr>
        <w:t xml:space="preserve"> </w:t>
      </w:r>
      <w:r w:rsidRPr="001504C6">
        <w:rPr>
          <w:rFonts w:ascii="TH SarabunPSK" w:eastAsia="Cordia New" w:hAnsi="TH SarabunPSK" w:cs="TH SarabunPSK"/>
          <w:spacing w:val="-6"/>
          <w:sz w:val="32"/>
          <w:szCs w:val="32"/>
          <w:cs/>
        </w:rPr>
        <w:t xml:space="preserve"> มีคณะวิชาจัดการศึกษา 23 คณะ (รวมบัณฑิตวิทยาลัย) มีหลักสูตรทั้งหมด จำนวน 33</w:t>
      </w:r>
      <w:r w:rsidRPr="001504C6">
        <w:rPr>
          <w:rFonts w:ascii="TH SarabunPSK" w:eastAsia="Cordia New" w:hAnsi="TH SarabunPSK" w:cs="TH SarabunPSK"/>
          <w:spacing w:val="-6"/>
          <w:sz w:val="32"/>
          <w:szCs w:val="32"/>
        </w:rPr>
        <w:t>1</w:t>
      </w:r>
      <w:r w:rsidRPr="001504C6">
        <w:rPr>
          <w:rFonts w:ascii="TH SarabunPSK" w:eastAsia="Cordia New" w:hAnsi="TH SarabunPSK" w:cs="TH SarabunPSK"/>
          <w:spacing w:val="-6"/>
          <w:sz w:val="32"/>
          <w:szCs w:val="32"/>
          <w:cs/>
        </w:rPr>
        <w:t xml:space="preserve"> หลักสูตร โดยจำแนกเป็น ระดับปริญญาตรี </w:t>
      </w:r>
      <w:r w:rsidRPr="001504C6">
        <w:rPr>
          <w:rFonts w:ascii="TH SarabunPSK" w:eastAsia="Cordia New" w:hAnsi="TH SarabunPSK" w:cs="TH SarabunPSK"/>
          <w:spacing w:val="-6"/>
          <w:sz w:val="32"/>
          <w:szCs w:val="32"/>
        </w:rPr>
        <w:t>91</w:t>
      </w:r>
      <w:r w:rsidRPr="001504C6">
        <w:rPr>
          <w:rFonts w:ascii="TH SarabunPSK" w:eastAsia="Cordia New" w:hAnsi="TH SarabunPSK" w:cs="TH SarabunPSK"/>
          <w:spacing w:val="-6"/>
          <w:sz w:val="32"/>
          <w:szCs w:val="32"/>
          <w:cs/>
        </w:rPr>
        <w:t xml:space="preserve"> หลักสูตร (ร้อยละ 2</w:t>
      </w:r>
      <w:r w:rsidRPr="001504C6">
        <w:rPr>
          <w:rFonts w:ascii="TH SarabunPSK" w:eastAsia="Cordia New" w:hAnsi="TH SarabunPSK" w:cs="TH SarabunPSK"/>
          <w:spacing w:val="-6"/>
          <w:sz w:val="32"/>
          <w:szCs w:val="32"/>
        </w:rPr>
        <w:t>7</w:t>
      </w:r>
      <w:r w:rsidRPr="001504C6">
        <w:rPr>
          <w:rFonts w:ascii="TH SarabunPSK" w:eastAsia="Cordia New" w:hAnsi="TH SarabunPSK" w:cs="TH SarabunPSK"/>
          <w:spacing w:val="-6"/>
          <w:sz w:val="32"/>
          <w:szCs w:val="32"/>
          <w:cs/>
        </w:rPr>
        <w:t>.</w:t>
      </w:r>
      <w:r w:rsidRPr="001504C6">
        <w:rPr>
          <w:rFonts w:ascii="TH SarabunPSK" w:eastAsia="Cordia New" w:hAnsi="TH SarabunPSK" w:cs="TH SarabunPSK"/>
          <w:spacing w:val="-6"/>
          <w:sz w:val="32"/>
          <w:szCs w:val="32"/>
        </w:rPr>
        <w:t>49</w:t>
      </w:r>
      <w:r w:rsidRPr="001504C6">
        <w:rPr>
          <w:rFonts w:ascii="TH SarabunPSK" w:eastAsia="Cordia New" w:hAnsi="TH SarabunPSK" w:cs="TH SarabunPSK"/>
          <w:spacing w:val="-6"/>
          <w:sz w:val="32"/>
          <w:szCs w:val="32"/>
          <w:cs/>
        </w:rPr>
        <w:t>) ระดับประกาศนียบัตรบัณฑิต 1 หลักสูตร (ร้อยละ 0.30) ระดับปริญญาโท 13</w:t>
      </w:r>
      <w:r w:rsidRPr="001504C6">
        <w:rPr>
          <w:rFonts w:ascii="TH SarabunPSK" w:eastAsia="Cordia New" w:hAnsi="TH SarabunPSK" w:cs="TH SarabunPSK"/>
          <w:spacing w:val="-6"/>
          <w:sz w:val="32"/>
          <w:szCs w:val="32"/>
        </w:rPr>
        <w:t>5</w:t>
      </w:r>
      <w:r w:rsidRPr="001504C6">
        <w:rPr>
          <w:rFonts w:ascii="TH SarabunPSK" w:eastAsia="Cordia New" w:hAnsi="TH SarabunPSK" w:cs="TH SarabunPSK"/>
          <w:spacing w:val="-6"/>
          <w:sz w:val="32"/>
          <w:szCs w:val="32"/>
          <w:cs/>
        </w:rPr>
        <w:t xml:space="preserve"> หลักสูตร (ร้อยละ 4</w:t>
      </w:r>
      <w:r w:rsidRPr="001504C6">
        <w:rPr>
          <w:rFonts w:ascii="TH SarabunPSK" w:eastAsia="Cordia New" w:hAnsi="TH SarabunPSK" w:cs="TH SarabunPSK"/>
          <w:spacing w:val="-6"/>
          <w:sz w:val="32"/>
          <w:szCs w:val="32"/>
        </w:rPr>
        <w:t>0</w:t>
      </w:r>
      <w:r w:rsidRPr="001504C6">
        <w:rPr>
          <w:rFonts w:ascii="TH SarabunPSK" w:eastAsia="Cordia New" w:hAnsi="TH SarabunPSK" w:cs="TH SarabunPSK"/>
          <w:spacing w:val="-6"/>
          <w:sz w:val="32"/>
          <w:szCs w:val="32"/>
          <w:cs/>
        </w:rPr>
        <w:t>.</w:t>
      </w:r>
      <w:r w:rsidRPr="001504C6">
        <w:rPr>
          <w:rFonts w:ascii="TH SarabunPSK" w:eastAsia="Cordia New" w:hAnsi="TH SarabunPSK" w:cs="TH SarabunPSK"/>
          <w:spacing w:val="-6"/>
          <w:sz w:val="32"/>
          <w:szCs w:val="32"/>
        </w:rPr>
        <w:t>79</w:t>
      </w:r>
      <w:r w:rsidRPr="001504C6">
        <w:rPr>
          <w:rFonts w:ascii="TH SarabunPSK" w:eastAsia="Cordia New" w:hAnsi="TH SarabunPSK" w:cs="TH SarabunPSK"/>
          <w:spacing w:val="-6"/>
          <w:sz w:val="32"/>
          <w:szCs w:val="32"/>
          <w:cs/>
        </w:rPr>
        <w:t>) ประกาศนียบัตรบัณฑิตชั้นสูง 1</w:t>
      </w:r>
      <w:r w:rsidRPr="001504C6">
        <w:rPr>
          <w:rFonts w:ascii="TH SarabunPSK" w:eastAsia="Cordia New" w:hAnsi="TH SarabunPSK" w:cs="TH SarabunPSK"/>
          <w:spacing w:val="-6"/>
          <w:sz w:val="32"/>
          <w:szCs w:val="32"/>
        </w:rPr>
        <w:t>7</w:t>
      </w:r>
      <w:r w:rsidRPr="001504C6">
        <w:rPr>
          <w:rFonts w:ascii="TH SarabunPSK" w:eastAsia="Cordia New" w:hAnsi="TH SarabunPSK" w:cs="TH SarabunPSK"/>
          <w:spacing w:val="-6"/>
          <w:sz w:val="32"/>
          <w:szCs w:val="32"/>
          <w:cs/>
        </w:rPr>
        <w:t xml:space="preserve"> หลักสูตร (ร้อยละ 5.</w:t>
      </w:r>
      <w:r w:rsidRPr="001504C6">
        <w:rPr>
          <w:rFonts w:ascii="TH SarabunPSK" w:eastAsia="Cordia New" w:hAnsi="TH SarabunPSK" w:cs="TH SarabunPSK"/>
          <w:spacing w:val="-6"/>
          <w:sz w:val="32"/>
          <w:szCs w:val="32"/>
        </w:rPr>
        <w:t>14</w:t>
      </w:r>
      <w:r w:rsidRPr="001504C6">
        <w:rPr>
          <w:rFonts w:ascii="TH SarabunPSK" w:eastAsia="Cordia New" w:hAnsi="TH SarabunPSK" w:cs="TH SarabunPSK"/>
          <w:spacing w:val="-6"/>
          <w:sz w:val="32"/>
          <w:szCs w:val="32"/>
          <w:cs/>
        </w:rPr>
        <w:t>) ระดับปริญญาเอก 87 หลักสูตร (ร้อยละ 26.</w:t>
      </w:r>
      <w:r w:rsidRPr="001504C6">
        <w:rPr>
          <w:rFonts w:ascii="TH SarabunPSK" w:eastAsia="Cordia New" w:hAnsi="TH SarabunPSK" w:cs="TH SarabunPSK"/>
          <w:spacing w:val="-6"/>
          <w:sz w:val="32"/>
          <w:szCs w:val="32"/>
        </w:rPr>
        <w:t>28</w:t>
      </w:r>
      <w:r w:rsidRPr="001504C6">
        <w:rPr>
          <w:rFonts w:ascii="TH SarabunPSK" w:eastAsia="Cordia New" w:hAnsi="TH SarabunPSK" w:cs="TH SarabunPSK"/>
          <w:spacing w:val="-6"/>
          <w:sz w:val="32"/>
          <w:szCs w:val="32"/>
          <w:cs/>
        </w:rPr>
        <w:t xml:space="preserve">) </w:t>
      </w:r>
      <w:r w:rsidR="00D43A08" w:rsidRPr="001504C6">
        <w:rPr>
          <w:rFonts w:ascii="TH SarabunPSK" w:eastAsia="Cordia New" w:hAnsi="TH SarabunPSK" w:cs="TH SarabunPSK"/>
          <w:spacing w:val="-6"/>
          <w:sz w:val="32"/>
          <w:szCs w:val="32"/>
          <w:cs/>
        </w:rPr>
        <w:t xml:space="preserve"> </w:t>
      </w:r>
      <w:r w:rsidRPr="001504C6">
        <w:rPr>
          <w:rFonts w:ascii="TH SarabunPSK" w:eastAsia="Cordia New" w:hAnsi="TH SarabunPSK" w:cs="TH SarabunPSK"/>
          <w:sz w:val="32"/>
          <w:szCs w:val="32"/>
          <w:cs/>
        </w:rPr>
        <w:t xml:space="preserve">มีนักศึกษาใหม่ </w:t>
      </w:r>
      <w:r w:rsidRPr="001504C6">
        <w:rPr>
          <w:rFonts w:ascii="TH SarabunPSK" w:eastAsia="Cordia New" w:hAnsi="TH SarabunPSK" w:cs="TH SarabunPSK"/>
          <w:spacing w:val="-6"/>
          <w:sz w:val="32"/>
          <w:szCs w:val="32"/>
          <w:cs/>
        </w:rPr>
        <w:t>10</w:t>
      </w:r>
      <w:r w:rsidRPr="001504C6">
        <w:rPr>
          <w:rFonts w:ascii="TH SarabunPSK" w:eastAsia="Cordia New" w:hAnsi="TH SarabunPSK" w:cs="TH SarabunPSK"/>
          <w:spacing w:val="-6"/>
          <w:sz w:val="32"/>
          <w:szCs w:val="32"/>
        </w:rPr>
        <w:t>,</w:t>
      </w:r>
      <w:r w:rsidRPr="001504C6">
        <w:rPr>
          <w:rFonts w:ascii="TH SarabunPSK" w:eastAsia="Cordia New" w:hAnsi="TH SarabunPSK" w:cs="TH SarabunPSK"/>
          <w:spacing w:val="-6"/>
          <w:sz w:val="32"/>
          <w:szCs w:val="32"/>
          <w:cs/>
        </w:rPr>
        <w:t>472</w:t>
      </w:r>
      <w:r w:rsidRPr="001504C6">
        <w:rPr>
          <w:rFonts w:ascii="TH SarabunPSK" w:eastAsia="Cordia New" w:hAnsi="TH SarabunPSK" w:cs="TH SarabunPSK"/>
          <w:spacing w:val="-6"/>
          <w:sz w:val="32"/>
          <w:szCs w:val="32"/>
        </w:rPr>
        <w:t xml:space="preserve"> </w:t>
      </w:r>
      <w:r w:rsidRPr="001504C6">
        <w:rPr>
          <w:rFonts w:ascii="TH SarabunPSK" w:eastAsia="Cordia New" w:hAnsi="TH SarabunPSK" w:cs="TH SarabunPSK"/>
          <w:spacing w:val="-6"/>
          <w:sz w:val="32"/>
          <w:szCs w:val="32"/>
          <w:cs/>
        </w:rPr>
        <w:t>คน และนักศึกษาทั้งหมด 38</w:t>
      </w:r>
      <w:r w:rsidRPr="001504C6">
        <w:rPr>
          <w:rFonts w:ascii="TH SarabunPSK" w:eastAsia="Cordia New" w:hAnsi="TH SarabunPSK" w:cs="TH SarabunPSK"/>
          <w:spacing w:val="-6"/>
          <w:sz w:val="32"/>
          <w:szCs w:val="32"/>
        </w:rPr>
        <w:t>,</w:t>
      </w:r>
      <w:r w:rsidRPr="001504C6">
        <w:rPr>
          <w:rFonts w:ascii="TH SarabunPSK" w:eastAsia="Cordia New" w:hAnsi="TH SarabunPSK" w:cs="TH SarabunPSK"/>
          <w:spacing w:val="-6"/>
          <w:sz w:val="32"/>
          <w:szCs w:val="32"/>
          <w:cs/>
        </w:rPr>
        <w:t xml:space="preserve">249 คน </w:t>
      </w:r>
    </w:p>
    <w:p w14:paraId="40EC3036" w14:textId="2197540A" w:rsidR="001143D1" w:rsidRPr="001504C6" w:rsidRDefault="00497E97" w:rsidP="00497E97">
      <w:pPr>
        <w:spacing w:after="0" w:line="240" w:lineRule="auto"/>
        <w:ind w:firstLine="720"/>
        <w:rPr>
          <w:rFonts w:ascii="TH SarabunPSK" w:hAnsi="TH SarabunPSK" w:cs="TH SarabunPSK"/>
          <w:sz w:val="32"/>
          <w:szCs w:val="32"/>
        </w:rPr>
      </w:pPr>
      <w:r w:rsidRPr="001504C6">
        <w:rPr>
          <w:rFonts w:ascii="TH SarabunPSK" w:hAnsi="TH SarabunPSK" w:cs="TH SarabunPSK"/>
          <w:sz w:val="32"/>
          <w:szCs w:val="32"/>
          <w:cs/>
        </w:rPr>
        <w:t xml:space="preserve"> </w:t>
      </w:r>
      <w:r w:rsidR="00487F03" w:rsidRPr="001504C6">
        <w:rPr>
          <w:rFonts w:ascii="TH SarabunPSK" w:hAnsi="TH SarabunPSK" w:cs="TH SarabunPSK"/>
          <w:sz w:val="32"/>
          <w:szCs w:val="32"/>
          <w:cs/>
        </w:rPr>
        <w:t>(</w:t>
      </w:r>
      <w:r w:rsidRPr="001504C6">
        <w:rPr>
          <w:rFonts w:ascii="TH SarabunPSK" w:hAnsi="TH SarabunPSK" w:cs="TH SarabunPSK"/>
          <w:b/>
          <w:bCs/>
          <w:sz w:val="32"/>
          <w:szCs w:val="32"/>
        </w:rPr>
        <w:t>2</w:t>
      </w:r>
      <w:r w:rsidRPr="001504C6">
        <w:rPr>
          <w:rFonts w:ascii="TH SarabunPSK" w:hAnsi="TH SarabunPSK" w:cs="TH SarabunPSK"/>
          <w:b/>
          <w:bCs/>
          <w:sz w:val="32"/>
          <w:szCs w:val="32"/>
          <w:cs/>
        </w:rPr>
        <w:t xml:space="preserve">) </w:t>
      </w:r>
      <w:r w:rsidR="001143D1" w:rsidRPr="001504C6">
        <w:rPr>
          <w:rFonts w:ascii="TH SarabunPSK" w:hAnsi="TH SarabunPSK" w:cs="TH SarabunPSK"/>
          <w:b/>
          <w:bCs/>
          <w:sz w:val="32"/>
          <w:szCs w:val="32"/>
          <w:cs/>
        </w:rPr>
        <w:t>วิสัยทัศน์ (</w:t>
      </w:r>
      <w:r w:rsidR="001143D1" w:rsidRPr="001504C6">
        <w:rPr>
          <w:rFonts w:ascii="TH SarabunPSK" w:hAnsi="TH SarabunPSK" w:cs="TH SarabunPSK"/>
          <w:b/>
          <w:bCs/>
          <w:sz w:val="32"/>
          <w:szCs w:val="32"/>
        </w:rPr>
        <w:t>VISION)</w:t>
      </w:r>
      <w:r w:rsidRPr="001504C6">
        <w:rPr>
          <w:rFonts w:ascii="TH SarabunPSK" w:hAnsi="TH SarabunPSK" w:cs="TH SarabunPSK"/>
          <w:sz w:val="32"/>
          <w:szCs w:val="32"/>
          <w:cs/>
        </w:rPr>
        <w:t xml:space="preserve"> </w:t>
      </w:r>
      <w:r w:rsidRPr="001504C6">
        <w:rPr>
          <w:rFonts w:ascii="TH SarabunPSK" w:hAnsi="TH SarabunPSK" w:cs="TH SarabunPSK"/>
          <w:sz w:val="32"/>
          <w:szCs w:val="32"/>
        </w:rPr>
        <w:t xml:space="preserve"> </w:t>
      </w:r>
      <w:r w:rsidR="001143D1" w:rsidRPr="001504C6">
        <w:rPr>
          <w:rFonts w:ascii="TH SarabunPSK" w:hAnsi="TH SarabunPSK" w:cs="TH SarabunPSK"/>
          <w:sz w:val="32"/>
          <w:szCs w:val="32"/>
          <w:cs/>
        </w:rPr>
        <w:t>“มหาวิทยาลัยวิจัยและพัฒนาชั้นนำระดับโลก”(</w:t>
      </w:r>
      <w:r w:rsidR="001143D1" w:rsidRPr="001504C6">
        <w:rPr>
          <w:rFonts w:ascii="TH SarabunPSK" w:hAnsi="TH SarabunPSK" w:cs="TH SarabunPSK"/>
          <w:sz w:val="32"/>
          <w:szCs w:val="32"/>
        </w:rPr>
        <w:t>A World-Leading Research and Development University)</w:t>
      </w:r>
    </w:p>
    <w:p w14:paraId="38ABFCCB" w14:textId="457FD262" w:rsidR="001143D1" w:rsidRPr="001504C6" w:rsidRDefault="00487F03" w:rsidP="00497E97">
      <w:pPr>
        <w:spacing w:after="0" w:line="240" w:lineRule="auto"/>
        <w:ind w:firstLine="720"/>
        <w:rPr>
          <w:rFonts w:ascii="TH SarabunPSK" w:hAnsi="TH SarabunPSK" w:cs="TH SarabunPSK"/>
          <w:b/>
          <w:bCs/>
          <w:sz w:val="32"/>
          <w:szCs w:val="32"/>
        </w:rPr>
      </w:pPr>
      <w:r w:rsidRPr="001504C6">
        <w:rPr>
          <w:rFonts w:ascii="TH SarabunPSK" w:hAnsi="TH SarabunPSK" w:cs="TH SarabunPSK"/>
          <w:b/>
          <w:bCs/>
          <w:sz w:val="32"/>
          <w:szCs w:val="32"/>
          <w:cs/>
        </w:rPr>
        <w:t>(</w:t>
      </w:r>
      <w:r w:rsidR="00497E97" w:rsidRPr="001504C6">
        <w:rPr>
          <w:rFonts w:ascii="TH SarabunPSK" w:hAnsi="TH SarabunPSK" w:cs="TH SarabunPSK"/>
          <w:b/>
          <w:bCs/>
          <w:sz w:val="32"/>
          <w:szCs w:val="32"/>
        </w:rPr>
        <w:t>3</w:t>
      </w:r>
      <w:r w:rsidR="00497E97" w:rsidRPr="001504C6">
        <w:rPr>
          <w:rFonts w:ascii="TH SarabunPSK" w:hAnsi="TH SarabunPSK" w:cs="TH SarabunPSK"/>
          <w:b/>
          <w:bCs/>
          <w:sz w:val="32"/>
          <w:szCs w:val="32"/>
          <w:cs/>
        </w:rPr>
        <w:t>)</w:t>
      </w:r>
      <w:r w:rsidR="001143D1" w:rsidRPr="001504C6">
        <w:rPr>
          <w:rFonts w:ascii="TH SarabunPSK" w:hAnsi="TH SarabunPSK" w:cs="TH SarabunPSK"/>
          <w:b/>
          <w:bCs/>
          <w:sz w:val="32"/>
          <w:szCs w:val="32"/>
          <w:cs/>
        </w:rPr>
        <w:t xml:space="preserve"> เป้าหมาย (</w:t>
      </w:r>
      <w:r w:rsidR="001143D1" w:rsidRPr="001504C6">
        <w:rPr>
          <w:rFonts w:ascii="TH SarabunPSK" w:hAnsi="TH SarabunPSK" w:cs="TH SarabunPSK"/>
          <w:b/>
          <w:bCs/>
          <w:sz w:val="32"/>
          <w:szCs w:val="32"/>
        </w:rPr>
        <w:t>Goals)</w:t>
      </w:r>
    </w:p>
    <w:p w14:paraId="390DD46F" w14:textId="54FA8B5C" w:rsidR="001143D1" w:rsidRPr="001504C6" w:rsidRDefault="001143D1" w:rsidP="00497E97">
      <w:pPr>
        <w:spacing w:after="0" w:line="240" w:lineRule="auto"/>
        <w:ind w:firstLine="720"/>
        <w:rPr>
          <w:rFonts w:ascii="TH SarabunPSK" w:hAnsi="TH SarabunPSK" w:cs="TH SarabunPSK"/>
          <w:sz w:val="32"/>
          <w:szCs w:val="32"/>
        </w:rPr>
      </w:pPr>
      <w:r w:rsidRPr="001504C6">
        <w:rPr>
          <w:rFonts w:ascii="TH SarabunPSK" w:hAnsi="TH SarabunPSK" w:cs="TH SarabunPSK"/>
          <w:sz w:val="32"/>
          <w:szCs w:val="32"/>
          <w:cs/>
        </w:rPr>
        <w:t>•</w:t>
      </w:r>
      <w:r w:rsidRPr="001504C6">
        <w:rPr>
          <w:rFonts w:ascii="TH SarabunPSK" w:hAnsi="TH SarabunPSK" w:cs="TH SarabunPSK"/>
          <w:b/>
          <w:bCs/>
          <w:sz w:val="32"/>
          <w:szCs w:val="32"/>
        </w:rPr>
        <w:t>People</w:t>
      </w:r>
      <w:r w:rsidRPr="001504C6">
        <w:rPr>
          <w:rFonts w:ascii="TH SarabunPSK" w:hAnsi="TH SarabunPSK" w:cs="TH SarabunPSK"/>
          <w:sz w:val="32"/>
          <w:szCs w:val="32"/>
        </w:rPr>
        <w:t xml:space="preserve">: </w:t>
      </w:r>
      <w:r w:rsidRPr="001504C6">
        <w:rPr>
          <w:rFonts w:ascii="TH SarabunPSK" w:hAnsi="TH SarabunPSK" w:cs="TH SarabunPSK"/>
          <w:sz w:val="32"/>
          <w:szCs w:val="32"/>
          <w:cs/>
        </w:rPr>
        <w:t>ประชาคมมหาวิทยาลัยมีความรู้ความสามารถ และทักษะ</w:t>
      </w:r>
      <w:proofErr w:type="spellStart"/>
      <w:r w:rsidRPr="001504C6">
        <w:rPr>
          <w:rFonts w:ascii="TH SarabunPSK" w:hAnsi="TH SarabunPSK" w:cs="TH SarabunPSK"/>
          <w:sz w:val="32"/>
          <w:szCs w:val="32"/>
          <w:cs/>
        </w:rPr>
        <w:t>ดิจิทัล</w:t>
      </w:r>
      <w:proofErr w:type="spellEnd"/>
      <w:r w:rsidRPr="001504C6">
        <w:rPr>
          <w:rFonts w:ascii="TH SarabunPSK" w:hAnsi="TH SarabunPSK" w:cs="TH SarabunPSK"/>
          <w:sz w:val="32"/>
          <w:szCs w:val="32"/>
          <w:cs/>
        </w:rPr>
        <w:t xml:space="preserve"> มีความเชี่ยวชาญศาสตร์วิชาการ การวิจัย พัฒนาและการนำไปใช้ประโยชน์ การบริการ </w:t>
      </w:r>
      <w:proofErr w:type="spellStart"/>
      <w:r w:rsidRPr="001504C6">
        <w:rPr>
          <w:rFonts w:ascii="TH SarabunPSK" w:hAnsi="TH SarabunPSK" w:cs="TH SarabunPSK"/>
          <w:sz w:val="32"/>
          <w:szCs w:val="32"/>
          <w:cs/>
        </w:rPr>
        <w:t>สังสันท</w:t>
      </w:r>
      <w:proofErr w:type="spellEnd"/>
      <w:r w:rsidRPr="001504C6">
        <w:rPr>
          <w:rFonts w:ascii="TH SarabunPSK" w:hAnsi="TH SarabunPSK" w:cs="TH SarabunPSK"/>
          <w:sz w:val="32"/>
          <w:szCs w:val="32"/>
          <w:cs/>
        </w:rPr>
        <w:t>นาการ บริหารจัดการ มีความพร้อมในการเรียนรู้ การเชื่อมโยงกับนานาสากลและตอบสนองต่อการเปลี่ยนแปลง</w:t>
      </w:r>
    </w:p>
    <w:p w14:paraId="629B743F" w14:textId="2AC11B5E" w:rsidR="001143D1" w:rsidRPr="001504C6" w:rsidRDefault="001143D1" w:rsidP="00497E97">
      <w:pPr>
        <w:spacing w:after="0" w:line="240" w:lineRule="auto"/>
        <w:ind w:firstLine="720"/>
        <w:rPr>
          <w:rFonts w:ascii="TH SarabunPSK" w:hAnsi="TH SarabunPSK" w:cs="TH SarabunPSK"/>
          <w:sz w:val="32"/>
          <w:szCs w:val="32"/>
        </w:rPr>
      </w:pPr>
      <w:r w:rsidRPr="001504C6">
        <w:rPr>
          <w:rFonts w:ascii="TH SarabunPSK" w:hAnsi="TH SarabunPSK" w:cs="TH SarabunPSK"/>
          <w:sz w:val="32"/>
          <w:szCs w:val="32"/>
          <w:cs/>
        </w:rPr>
        <w:t>•</w:t>
      </w:r>
      <w:r w:rsidRPr="001504C6">
        <w:rPr>
          <w:rFonts w:ascii="TH SarabunPSK" w:hAnsi="TH SarabunPSK" w:cs="TH SarabunPSK"/>
          <w:b/>
          <w:bCs/>
          <w:sz w:val="32"/>
          <w:szCs w:val="32"/>
        </w:rPr>
        <w:t>Ecological</w:t>
      </w:r>
      <w:r w:rsidRPr="001504C6">
        <w:rPr>
          <w:rFonts w:ascii="TH SarabunPSK" w:hAnsi="TH SarabunPSK" w:cs="TH SarabunPSK"/>
          <w:sz w:val="32"/>
          <w:szCs w:val="32"/>
        </w:rPr>
        <w:t xml:space="preserve">: </w:t>
      </w:r>
      <w:r w:rsidRPr="001504C6">
        <w:rPr>
          <w:rFonts w:ascii="TH SarabunPSK" w:hAnsi="TH SarabunPSK" w:cs="TH SarabunPSK"/>
          <w:sz w:val="32"/>
          <w:szCs w:val="32"/>
          <w:cs/>
        </w:rPr>
        <w:t>ระบบนิเวศของมหาวิทยาลัยเกื้อหนุนการเรียนรู้ วิจัย เสริมประสิทธิภาพการทำงาน และเพิ่มพูนคุณภาพชีวิตของชุมชนมหาวิทยาลัยและผู้มาเยือน</w:t>
      </w:r>
    </w:p>
    <w:p w14:paraId="00C7917F" w14:textId="4D43C1E9" w:rsidR="001143D1" w:rsidRPr="001504C6" w:rsidRDefault="001143D1" w:rsidP="00497E97">
      <w:pPr>
        <w:spacing w:after="0" w:line="240" w:lineRule="auto"/>
        <w:ind w:firstLine="720"/>
        <w:rPr>
          <w:rFonts w:ascii="TH SarabunPSK" w:hAnsi="TH SarabunPSK" w:cs="TH SarabunPSK"/>
          <w:sz w:val="32"/>
          <w:szCs w:val="32"/>
        </w:rPr>
      </w:pPr>
      <w:r w:rsidRPr="001504C6">
        <w:rPr>
          <w:rFonts w:ascii="TH SarabunPSK" w:hAnsi="TH SarabunPSK" w:cs="TH SarabunPSK"/>
          <w:sz w:val="32"/>
          <w:szCs w:val="32"/>
          <w:cs/>
        </w:rPr>
        <w:t>•</w:t>
      </w:r>
      <w:r w:rsidRPr="001504C6">
        <w:rPr>
          <w:rFonts w:ascii="TH SarabunPSK" w:hAnsi="TH SarabunPSK" w:cs="TH SarabunPSK"/>
          <w:b/>
          <w:bCs/>
          <w:sz w:val="32"/>
          <w:szCs w:val="32"/>
        </w:rPr>
        <w:t>Spiritual</w:t>
      </w:r>
      <w:r w:rsidRPr="001504C6">
        <w:rPr>
          <w:rFonts w:ascii="TH SarabunPSK" w:hAnsi="TH SarabunPSK" w:cs="TH SarabunPSK"/>
          <w:sz w:val="32"/>
          <w:szCs w:val="32"/>
        </w:rPr>
        <w:t xml:space="preserve">: </w:t>
      </w:r>
      <w:r w:rsidRPr="001504C6">
        <w:rPr>
          <w:rFonts w:ascii="TH SarabunPSK" w:hAnsi="TH SarabunPSK" w:cs="TH SarabunPSK"/>
          <w:sz w:val="32"/>
          <w:szCs w:val="32"/>
          <w:cs/>
        </w:rPr>
        <w:t>จิตวิญญาณของมหาวิทยาลัยมีความสันติสุขและสมานฉันท์ของชุมชนทั้งภายในและภายนอก</w:t>
      </w:r>
    </w:p>
    <w:p w14:paraId="1E331ED1" w14:textId="53B6CFC5" w:rsidR="001143D1" w:rsidRPr="001504C6" w:rsidRDefault="00487F03" w:rsidP="00497E97">
      <w:pPr>
        <w:spacing w:after="0" w:line="240" w:lineRule="auto"/>
        <w:ind w:firstLine="720"/>
        <w:rPr>
          <w:rFonts w:ascii="TH SarabunPSK" w:hAnsi="TH SarabunPSK" w:cs="TH SarabunPSK"/>
          <w:b/>
          <w:bCs/>
          <w:sz w:val="32"/>
          <w:szCs w:val="32"/>
        </w:rPr>
      </w:pPr>
      <w:r w:rsidRPr="001504C6">
        <w:rPr>
          <w:rFonts w:ascii="TH SarabunPSK" w:hAnsi="TH SarabunPSK" w:cs="TH SarabunPSK"/>
          <w:b/>
          <w:bCs/>
          <w:sz w:val="32"/>
          <w:szCs w:val="32"/>
          <w:cs/>
        </w:rPr>
        <w:t>(</w:t>
      </w:r>
      <w:r w:rsidR="00497E97" w:rsidRPr="001504C6">
        <w:rPr>
          <w:rFonts w:ascii="TH SarabunPSK" w:hAnsi="TH SarabunPSK" w:cs="TH SarabunPSK"/>
          <w:b/>
          <w:bCs/>
          <w:sz w:val="32"/>
          <w:szCs w:val="32"/>
        </w:rPr>
        <w:t>4</w:t>
      </w:r>
      <w:r w:rsidR="00497E97" w:rsidRPr="001504C6">
        <w:rPr>
          <w:rFonts w:ascii="TH SarabunPSK" w:hAnsi="TH SarabunPSK" w:cs="TH SarabunPSK"/>
          <w:b/>
          <w:bCs/>
          <w:sz w:val="32"/>
          <w:szCs w:val="32"/>
          <w:cs/>
        </w:rPr>
        <w:t>)</w:t>
      </w:r>
      <w:r w:rsidR="001143D1" w:rsidRPr="001504C6">
        <w:rPr>
          <w:rFonts w:ascii="TH SarabunPSK" w:hAnsi="TH SarabunPSK" w:cs="TH SarabunPSK"/>
          <w:b/>
          <w:bCs/>
          <w:sz w:val="32"/>
          <w:szCs w:val="32"/>
          <w:cs/>
        </w:rPr>
        <w:t xml:space="preserve"> </w:t>
      </w:r>
      <w:proofErr w:type="spellStart"/>
      <w:r w:rsidR="001143D1" w:rsidRPr="001504C6">
        <w:rPr>
          <w:rFonts w:ascii="TH SarabunPSK" w:hAnsi="TH SarabunPSK" w:cs="TH SarabunPSK"/>
          <w:b/>
          <w:bCs/>
          <w:sz w:val="32"/>
          <w:szCs w:val="32"/>
          <w:cs/>
        </w:rPr>
        <w:t>พันธ</w:t>
      </w:r>
      <w:proofErr w:type="spellEnd"/>
      <w:r w:rsidR="001143D1" w:rsidRPr="001504C6">
        <w:rPr>
          <w:rFonts w:ascii="TH SarabunPSK" w:hAnsi="TH SarabunPSK" w:cs="TH SarabunPSK"/>
          <w:b/>
          <w:bCs/>
          <w:sz w:val="32"/>
          <w:szCs w:val="32"/>
          <w:cs/>
        </w:rPr>
        <w:t>กิจ (</w:t>
      </w:r>
      <w:r w:rsidR="001143D1" w:rsidRPr="001504C6">
        <w:rPr>
          <w:rFonts w:ascii="TH SarabunPSK" w:hAnsi="TH SarabunPSK" w:cs="TH SarabunPSK"/>
          <w:b/>
          <w:bCs/>
          <w:sz w:val="32"/>
          <w:szCs w:val="32"/>
        </w:rPr>
        <w:t>Mission)</w:t>
      </w:r>
    </w:p>
    <w:p w14:paraId="2A320AF3" w14:textId="77777777" w:rsidR="001143D1" w:rsidRPr="001504C6" w:rsidRDefault="001143D1" w:rsidP="00497E97">
      <w:pPr>
        <w:spacing w:after="0" w:line="240" w:lineRule="auto"/>
        <w:ind w:firstLine="720"/>
        <w:rPr>
          <w:rFonts w:ascii="TH SarabunPSK" w:hAnsi="TH SarabunPSK" w:cs="TH SarabunPSK"/>
          <w:sz w:val="32"/>
          <w:szCs w:val="32"/>
        </w:rPr>
      </w:pPr>
      <w:r w:rsidRPr="001504C6">
        <w:rPr>
          <w:rFonts w:ascii="TH SarabunPSK" w:hAnsi="TH SarabunPSK" w:cs="TH SarabunPSK"/>
          <w:sz w:val="32"/>
          <w:szCs w:val="32"/>
          <w:cs/>
        </w:rPr>
        <w:t>พระราชบัญญัติมหาวิทยาลัยขอนแก่น พ.ศ. 2558 ได้กำหนดให้มหาวิทยาลัยเป็นสถานศึกษาชั้นสูง ที่มีวัตถุประสงค์ให้การศึกษา ส่งเสริม ประยุกต์และพัฒนาวิชาการและวิชาชีพชั้นสูง ทำการสอน วิจัย พัฒนาและถ่ายทอดเทคโนโลยี ให้บริการทางวิชาการและวิชาชีพแก่สังคม และทะนุบำรุงศิลปะและวัฒนธรรม</w:t>
      </w:r>
    </w:p>
    <w:p w14:paraId="5CDAC9A4" w14:textId="274D8E10" w:rsidR="001143D1" w:rsidRPr="001504C6" w:rsidRDefault="00487F03" w:rsidP="00497E97">
      <w:pPr>
        <w:spacing w:after="0" w:line="240" w:lineRule="auto"/>
        <w:ind w:firstLine="720"/>
        <w:rPr>
          <w:rFonts w:ascii="TH SarabunPSK" w:hAnsi="TH SarabunPSK" w:cs="TH SarabunPSK"/>
          <w:b/>
          <w:bCs/>
          <w:sz w:val="32"/>
          <w:szCs w:val="32"/>
        </w:rPr>
      </w:pPr>
      <w:r w:rsidRPr="001504C6">
        <w:rPr>
          <w:rFonts w:ascii="TH SarabunPSK" w:hAnsi="TH SarabunPSK" w:cs="TH SarabunPSK"/>
          <w:b/>
          <w:bCs/>
          <w:sz w:val="32"/>
          <w:szCs w:val="32"/>
          <w:cs/>
        </w:rPr>
        <w:t>(</w:t>
      </w:r>
      <w:r w:rsidR="00497E97" w:rsidRPr="001504C6">
        <w:rPr>
          <w:rFonts w:ascii="TH SarabunPSK" w:hAnsi="TH SarabunPSK" w:cs="TH SarabunPSK"/>
          <w:b/>
          <w:bCs/>
          <w:sz w:val="32"/>
          <w:szCs w:val="32"/>
        </w:rPr>
        <w:t>5</w:t>
      </w:r>
      <w:r w:rsidR="00497E97" w:rsidRPr="001504C6">
        <w:rPr>
          <w:rFonts w:ascii="TH SarabunPSK" w:hAnsi="TH SarabunPSK" w:cs="TH SarabunPSK"/>
          <w:b/>
          <w:bCs/>
          <w:sz w:val="32"/>
          <w:szCs w:val="32"/>
          <w:cs/>
        </w:rPr>
        <w:t>)</w:t>
      </w:r>
      <w:r w:rsidR="001143D1" w:rsidRPr="001504C6">
        <w:rPr>
          <w:rFonts w:ascii="TH SarabunPSK" w:hAnsi="TH SarabunPSK" w:cs="TH SarabunPSK"/>
          <w:b/>
          <w:bCs/>
          <w:sz w:val="32"/>
          <w:szCs w:val="32"/>
          <w:cs/>
        </w:rPr>
        <w:t>นโยบายการบริหารมหาวิทยาลัยขอนแก่น</w:t>
      </w:r>
    </w:p>
    <w:p w14:paraId="6F7431F9" w14:textId="59491EE0" w:rsidR="001143D1" w:rsidRPr="001504C6" w:rsidRDefault="001143D1" w:rsidP="00653747">
      <w:pPr>
        <w:spacing w:after="0" w:line="240" w:lineRule="auto"/>
        <w:ind w:firstLine="720"/>
        <w:rPr>
          <w:rFonts w:ascii="TH SarabunPSK" w:hAnsi="TH SarabunPSK" w:cs="TH SarabunPSK"/>
          <w:sz w:val="32"/>
          <w:szCs w:val="32"/>
        </w:rPr>
      </w:pPr>
      <w:r w:rsidRPr="001504C6">
        <w:rPr>
          <w:rFonts w:ascii="TH SarabunPSK" w:hAnsi="TH SarabunPSK" w:cs="TH SarabunPSK"/>
          <w:sz w:val="32"/>
          <w:szCs w:val="32"/>
          <w:cs/>
        </w:rPr>
        <w:t>สภามหาวิทยาลัยได้กำหนด</w:t>
      </w:r>
      <w:proofErr w:type="spellStart"/>
      <w:r w:rsidRPr="001504C6">
        <w:rPr>
          <w:rFonts w:ascii="TH SarabunPSK" w:hAnsi="TH SarabunPSK" w:cs="TH SarabunPSK"/>
          <w:sz w:val="32"/>
          <w:szCs w:val="32"/>
          <w:cs/>
        </w:rPr>
        <w:t>พันธ</w:t>
      </w:r>
      <w:proofErr w:type="spellEnd"/>
      <w:r w:rsidRPr="001504C6">
        <w:rPr>
          <w:rFonts w:ascii="TH SarabunPSK" w:hAnsi="TH SarabunPSK" w:cs="TH SarabunPSK"/>
          <w:sz w:val="32"/>
          <w:szCs w:val="32"/>
          <w:cs/>
        </w:rPr>
        <w:t xml:space="preserve">กิจและนโยบายในการบริหารและพัฒนามหาวิทยาลัยขอนแก่น ในช่วง ปี พ.ศ. 2562 – 2566 (ตามประกาศ </w:t>
      </w:r>
      <w:proofErr w:type="spellStart"/>
      <w:r w:rsidRPr="001504C6">
        <w:rPr>
          <w:rFonts w:ascii="TH SarabunPSK" w:hAnsi="TH SarabunPSK" w:cs="TH SarabunPSK"/>
          <w:sz w:val="32"/>
          <w:szCs w:val="32"/>
          <w:cs/>
        </w:rPr>
        <w:t>มข</w:t>
      </w:r>
      <w:proofErr w:type="spellEnd"/>
      <w:r w:rsidRPr="001504C6">
        <w:rPr>
          <w:rFonts w:ascii="TH SarabunPSK" w:hAnsi="TH SarabunPSK" w:cs="TH SarabunPSK"/>
          <w:sz w:val="32"/>
          <w:szCs w:val="32"/>
          <w:cs/>
        </w:rPr>
        <w:t>. ฉบับที่ 1689/2561) ดังนี้</w:t>
      </w:r>
    </w:p>
    <w:tbl>
      <w:tblPr>
        <w:tblStyle w:val="TableGrid"/>
        <w:tblW w:w="0" w:type="auto"/>
        <w:tblLook w:val="04A0" w:firstRow="1" w:lastRow="0" w:firstColumn="1" w:lastColumn="0" w:noHBand="0" w:noVBand="1"/>
      </w:tblPr>
      <w:tblGrid>
        <w:gridCol w:w="9462"/>
      </w:tblGrid>
      <w:tr w:rsidR="009807FA" w:rsidRPr="001504C6" w14:paraId="6865544B" w14:textId="77777777" w:rsidTr="003B03A2">
        <w:tc>
          <w:tcPr>
            <w:tcW w:w="9462" w:type="dxa"/>
          </w:tcPr>
          <w:p w14:paraId="58665204" w14:textId="3DC8C187" w:rsidR="003B03A2" w:rsidRPr="001504C6" w:rsidRDefault="003B03A2" w:rsidP="003B03A2">
            <w:pPr>
              <w:jc w:val="center"/>
              <w:rPr>
                <w:rFonts w:ascii="TH SarabunPSK" w:hAnsi="TH SarabunPSK" w:cs="TH SarabunPSK"/>
                <w:b/>
                <w:bCs/>
                <w:sz w:val="32"/>
                <w:szCs w:val="32"/>
              </w:rPr>
            </w:pPr>
            <w:r w:rsidRPr="001504C6">
              <w:rPr>
                <w:rFonts w:ascii="TH SarabunPSK" w:hAnsi="TH SarabunPSK" w:cs="TH SarabunPSK"/>
                <w:b/>
                <w:bCs/>
                <w:sz w:val="32"/>
                <w:szCs w:val="32"/>
                <w:cs/>
              </w:rPr>
              <w:t xml:space="preserve">ด้าน </w:t>
            </w:r>
            <w:r w:rsidRPr="001504C6">
              <w:rPr>
                <w:rFonts w:ascii="TH SarabunPSK" w:hAnsi="TH SarabunPSK" w:cs="TH SarabunPSK"/>
                <w:b/>
                <w:bCs/>
                <w:sz w:val="32"/>
                <w:szCs w:val="32"/>
              </w:rPr>
              <w:t xml:space="preserve">People: </w:t>
            </w:r>
            <w:r w:rsidRPr="001504C6">
              <w:rPr>
                <w:rFonts w:ascii="TH SarabunPSK" w:hAnsi="TH SarabunPSK" w:cs="TH SarabunPSK"/>
                <w:b/>
                <w:bCs/>
                <w:sz w:val="32"/>
                <w:szCs w:val="32"/>
                <w:cs/>
              </w:rPr>
              <w:t>ดำเนินการให้ ประชาคม หรือผู้มีส่วนได้เสียของมหาวิทยาลัย</w:t>
            </w:r>
          </w:p>
        </w:tc>
      </w:tr>
      <w:tr w:rsidR="009807FA" w:rsidRPr="001504C6" w14:paraId="7BF80831" w14:textId="77777777" w:rsidTr="003B03A2">
        <w:tc>
          <w:tcPr>
            <w:tcW w:w="9462" w:type="dxa"/>
          </w:tcPr>
          <w:p w14:paraId="6A795CC3"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1)มีความรู้ความสามารถในการใช้และพัฒนาเทคโนโลยี</w:t>
            </w:r>
            <w:proofErr w:type="spellStart"/>
            <w:r w:rsidRPr="001504C6">
              <w:rPr>
                <w:rFonts w:ascii="TH SarabunPSK" w:hAnsi="TH SarabunPSK" w:cs="TH SarabunPSK"/>
                <w:sz w:val="32"/>
                <w:szCs w:val="32"/>
                <w:cs/>
              </w:rPr>
              <w:t>ดิจิทัล</w:t>
            </w:r>
            <w:proofErr w:type="spellEnd"/>
            <w:r w:rsidRPr="001504C6">
              <w:rPr>
                <w:rFonts w:ascii="TH SarabunPSK" w:hAnsi="TH SarabunPSK" w:cs="TH SarabunPSK"/>
                <w:sz w:val="32"/>
                <w:szCs w:val="32"/>
                <w:cs/>
              </w:rPr>
              <w:t>ในทุกภารกิจตามภาระหน้าที่และความรับผิดชอบ และก้าวสู่ระดับสากลอย่างต่อเนื่อง</w:t>
            </w:r>
          </w:p>
          <w:p w14:paraId="4CE89143"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-ผลิตบัณฑิตที่มีคุณภาพ ตอบสนองความต้องการของสังคม (</w:t>
            </w:r>
            <w:r w:rsidRPr="001504C6">
              <w:rPr>
                <w:rFonts w:ascii="TH SarabunPSK" w:hAnsi="TH SarabunPSK" w:cs="TH SarabunPSK"/>
                <w:sz w:val="32"/>
                <w:szCs w:val="32"/>
              </w:rPr>
              <w:t>Quality Graduates)</w:t>
            </w:r>
          </w:p>
          <w:p w14:paraId="11198AD0"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-จัดการเรียนการสอนด้วยกระบวนการที่มุ่งส่งเสริมและปลูกฝังทักษะยุคใหม่ (</w:t>
            </w:r>
            <w:r w:rsidRPr="001504C6">
              <w:rPr>
                <w:rFonts w:ascii="TH SarabunPSK" w:hAnsi="TH SarabunPSK" w:cs="TH SarabunPSK"/>
                <w:sz w:val="32"/>
                <w:szCs w:val="32"/>
              </w:rPr>
              <w:t>Active Learning and Coaching)</w:t>
            </w:r>
          </w:p>
          <w:p w14:paraId="1BEF0E61"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-ส่งเสริมและพัฒนาทักษะคณาจารย์และบุคลากรให้มีความรู้ความสามารถทางเทคโนโลยี</w:t>
            </w:r>
            <w:proofErr w:type="spellStart"/>
            <w:r w:rsidRPr="001504C6">
              <w:rPr>
                <w:rFonts w:ascii="TH SarabunPSK" w:hAnsi="TH SarabunPSK" w:cs="TH SarabunPSK"/>
                <w:sz w:val="32"/>
                <w:szCs w:val="32"/>
                <w:cs/>
              </w:rPr>
              <w:t>ดิจิทัล</w:t>
            </w:r>
            <w:proofErr w:type="spellEnd"/>
            <w:r w:rsidRPr="001504C6">
              <w:rPr>
                <w:rFonts w:ascii="TH SarabunPSK" w:hAnsi="TH SarabunPSK" w:cs="TH SarabunPSK"/>
                <w:sz w:val="32"/>
                <w:szCs w:val="32"/>
                <w:cs/>
              </w:rPr>
              <w:t xml:space="preserve"> (</w:t>
            </w:r>
            <w:r w:rsidRPr="001504C6">
              <w:rPr>
                <w:rFonts w:ascii="TH SarabunPSK" w:hAnsi="TH SarabunPSK" w:cs="TH SarabunPSK"/>
                <w:sz w:val="32"/>
                <w:szCs w:val="32"/>
              </w:rPr>
              <w:t>Digital Literacy and Skills)</w:t>
            </w:r>
          </w:p>
          <w:p w14:paraId="3D075749"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-ส่งเสริมการพัฒนาบุคลากร ให้สามารถตอบสนองต่อการพัฒนามหาวิทยาลัยไปสู่ความเป็นเลิศระดับสากล (</w:t>
            </w:r>
            <w:r w:rsidRPr="001504C6">
              <w:rPr>
                <w:rFonts w:ascii="TH SarabunPSK" w:hAnsi="TH SarabunPSK" w:cs="TH SarabunPSK"/>
                <w:sz w:val="32"/>
                <w:szCs w:val="32"/>
              </w:rPr>
              <w:t>Qualified Personnel)</w:t>
            </w:r>
          </w:p>
          <w:p w14:paraId="5DAC6043"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-พัฒนาความรู้และทักษะในการทำงานอยู่เสมอ (</w:t>
            </w:r>
            <w:r w:rsidRPr="001504C6">
              <w:rPr>
                <w:rFonts w:ascii="TH SarabunPSK" w:hAnsi="TH SarabunPSK" w:cs="TH SarabunPSK"/>
                <w:sz w:val="32"/>
                <w:szCs w:val="32"/>
              </w:rPr>
              <w:t xml:space="preserve">Continuous </w:t>
            </w:r>
            <w:proofErr w:type="spellStart"/>
            <w:r w:rsidRPr="001504C6">
              <w:rPr>
                <w:rFonts w:ascii="TH SarabunPSK" w:hAnsi="TH SarabunPSK" w:cs="TH SarabunPSK"/>
                <w:sz w:val="32"/>
                <w:szCs w:val="32"/>
              </w:rPr>
              <w:t>Upskills</w:t>
            </w:r>
            <w:proofErr w:type="spellEnd"/>
            <w:r w:rsidRPr="001504C6">
              <w:rPr>
                <w:rFonts w:ascii="TH SarabunPSK" w:hAnsi="TH SarabunPSK" w:cs="TH SarabunPSK"/>
                <w:sz w:val="32"/>
                <w:szCs w:val="32"/>
              </w:rPr>
              <w:t>)</w:t>
            </w:r>
          </w:p>
          <w:p w14:paraId="38F5D4E3"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2)มีความมั่นคงในหน้าที่การงานอย่างเท่าเทียม และสามารถเพิ่มพูนมาตรฐานการดำรงชีพและสุขอนามัย</w:t>
            </w:r>
          </w:p>
          <w:p w14:paraId="49F4ED8B"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-ตระหนักถึงความเท่าเทียมกันทางเพศและสภาพร่างกาย (</w:t>
            </w:r>
            <w:r w:rsidRPr="001504C6">
              <w:rPr>
                <w:rFonts w:ascii="TH SarabunPSK" w:hAnsi="TH SarabunPSK" w:cs="TH SarabunPSK"/>
                <w:sz w:val="32"/>
                <w:szCs w:val="32"/>
              </w:rPr>
              <w:t>Gender and Disability Equality)</w:t>
            </w:r>
          </w:p>
          <w:p w14:paraId="5449C89C"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-สนับสนุนส่งเสริมการดูแลสุขภาพและความปลอดภัย (</w:t>
            </w:r>
            <w:r w:rsidRPr="001504C6">
              <w:rPr>
                <w:rFonts w:ascii="TH SarabunPSK" w:hAnsi="TH SarabunPSK" w:cs="TH SarabunPSK"/>
                <w:sz w:val="32"/>
                <w:szCs w:val="32"/>
              </w:rPr>
              <w:t>Secure and Healthy Life)</w:t>
            </w:r>
          </w:p>
          <w:p w14:paraId="2DA1DDB8"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-สามารถปฏิบัติหน้าที่ได้อย่างมั่นคงและคุ้มค่า (</w:t>
            </w:r>
            <w:r w:rsidRPr="001504C6">
              <w:rPr>
                <w:rFonts w:ascii="TH SarabunPSK" w:hAnsi="TH SarabunPSK" w:cs="TH SarabunPSK"/>
                <w:sz w:val="32"/>
                <w:szCs w:val="32"/>
              </w:rPr>
              <w:t>Job Security and Worthiness)</w:t>
            </w:r>
          </w:p>
          <w:p w14:paraId="35C3958A"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3)มีความสามารถและมีจิตบริการ ตอบสนองและชี้นำต่อสังคม ทั้งภายในและภายนอกมหาวิทยาลัย</w:t>
            </w:r>
          </w:p>
          <w:p w14:paraId="2B4CA3BA"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-ตอบสนอง ชี้นำ และเตือนสติสังคม (</w:t>
            </w:r>
            <w:r w:rsidRPr="001504C6">
              <w:rPr>
                <w:rFonts w:ascii="TH SarabunPSK" w:hAnsi="TH SarabunPSK" w:cs="TH SarabunPSK"/>
                <w:sz w:val="32"/>
                <w:szCs w:val="32"/>
              </w:rPr>
              <w:t>Center of Social Wisdom)</w:t>
            </w:r>
          </w:p>
          <w:p w14:paraId="3631F32F"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lastRenderedPageBreak/>
              <w:t>-พัฒนาสังคมโดยใช้วิจัยเป็นพลังขับเคลื่อน (</w:t>
            </w:r>
            <w:r w:rsidRPr="001504C6">
              <w:rPr>
                <w:rFonts w:ascii="TH SarabunPSK" w:hAnsi="TH SarabunPSK" w:cs="TH SarabunPSK"/>
                <w:sz w:val="32"/>
                <w:szCs w:val="32"/>
              </w:rPr>
              <w:t>Research Driven Social Development)</w:t>
            </w:r>
          </w:p>
          <w:p w14:paraId="125FB038" w14:textId="63138424"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-รักษ์วัฒนธรรมไทย และมีสุนทรียะ (</w:t>
            </w:r>
            <w:r w:rsidRPr="001504C6">
              <w:rPr>
                <w:rFonts w:ascii="TH SarabunPSK" w:hAnsi="TH SarabunPSK" w:cs="TH SarabunPSK"/>
                <w:sz w:val="32"/>
                <w:szCs w:val="32"/>
              </w:rPr>
              <w:t xml:space="preserve">Thai Culture and Aesthetics) </w:t>
            </w:r>
          </w:p>
        </w:tc>
      </w:tr>
      <w:tr w:rsidR="009807FA" w:rsidRPr="001504C6" w14:paraId="6066CC49" w14:textId="77777777" w:rsidTr="003B03A2">
        <w:tc>
          <w:tcPr>
            <w:tcW w:w="9462" w:type="dxa"/>
          </w:tcPr>
          <w:p w14:paraId="755F3450" w14:textId="7EC137DC" w:rsidR="003B03A2" w:rsidRPr="001504C6" w:rsidRDefault="003B03A2" w:rsidP="003B03A2">
            <w:pPr>
              <w:jc w:val="center"/>
              <w:rPr>
                <w:rFonts w:ascii="TH SarabunPSK" w:hAnsi="TH SarabunPSK" w:cs="TH SarabunPSK"/>
                <w:sz w:val="32"/>
                <w:szCs w:val="32"/>
              </w:rPr>
            </w:pPr>
            <w:r w:rsidRPr="001504C6">
              <w:rPr>
                <w:rFonts w:ascii="TH SarabunPSK" w:hAnsi="TH SarabunPSK" w:cs="TH SarabunPSK"/>
                <w:b/>
                <w:bCs/>
                <w:sz w:val="32"/>
                <w:szCs w:val="32"/>
                <w:cs/>
              </w:rPr>
              <w:lastRenderedPageBreak/>
              <w:t xml:space="preserve">ด้าน </w:t>
            </w:r>
            <w:r w:rsidRPr="001504C6">
              <w:rPr>
                <w:rFonts w:ascii="TH SarabunPSK" w:hAnsi="TH SarabunPSK" w:cs="TH SarabunPSK"/>
                <w:b/>
                <w:bCs/>
                <w:sz w:val="32"/>
                <w:szCs w:val="32"/>
              </w:rPr>
              <w:t xml:space="preserve">Ecological: </w:t>
            </w:r>
            <w:r w:rsidRPr="001504C6">
              <w:rPr>
                <w:rFonts w:ascii="TH SarabunPSK" w:hAnsi="TH SarabunPSK" w:cs="TH SarabunPSK"/>
                <w:b/>
                <w:bCs/>
                <w:sz w:val="32"/>
                <w:szCs w:val="32"/>
                <w:cs/>
              </w:rPr>
              <w:t>ดำเนินการให้ระบบนิเวศของมหาวิทยาลัย</w:t>
            </w:r>
          </w:p>
        </w:tc>
      </w:tr>
      <w:tr w:rsidR="009807FA" w:rsidRPr="001504C6" w14:paraId="43A5ADC0" w14:textId="77777777" w:rsidTr="003B03A2">
        <w:tc>
          <w:tcPr>
            <w:tcW w:w="9462" w:type="dxa"/>
          </w:tcPr>
          <w:p w14:paraId="767BB1D3" w14:textId="7D774EEC"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1)มีสถานที่อุปกรณ์ทันสมัยเข้าถึงอินเทอร์เน็ตได้ดีและเหมาะสมกับการเรียนรู้ มุ่งสู่การเป็น“มหาวิทยาลัย</w:t>
            </w:r>
            <w:proofErr w:type="spellStart"/>
            <w:r w:rsidRPr="001504C6">
              <w:rPr>
                <w:rFonts w:ascii="TH SarabunPSK" w:hAnsi="TH SarabunPSK" w:cs="TH SarabunPSK"/>
                <w:sz w:val="32"/>
                <w:szCs w:val="32"/>
                <w:cs/>
              </w:rPr>
              <w:t>ดิจิทัล</w:t>
            </w:r>
            <w:proofErr w:type="spellEnd"/>
            <w:r w:rsidRPr="001504C6">
              <w:rPr>
                <w:rFonts w:ascii="TH SarabunPSK" w:hAnsi="TH SarabunPSK" w:cs="TH SarabunPSK"/>
                <w:sz w:val="32"/>
                <w:szCs w:val="32"/>
                <w:cs/>
              </w:rPr>
              <w:t>”</w:t>
            </w:r>
          </w:p>
          <w:p w14:paraId="0261E45E"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-พัฒนาความทันสมัย ก้าวทันเทคโนโลยี (</w:t>
            </w:r>
            <w:r w:rsidRPr="001504C6">
              <w:rPr>
                <w:rFonts w:ascii="TH SarabunPSK" w:hAnsi="TH SarabunPSK" w:cs="TH SarabunPSK"/>
                <w:sz w:val="32"/>
                <w:szCs w:val="32"/>
              </w:rPr>
              <w:t xml:space="preserve">Tech-savvy Work and Living Places) </w:t>
            </w:r>
          </w:p>
          <w:p w14:paraId="00828F3E"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-พัฒนาสถานที่และสภาพแวดล้อมในการทำงานที่ดี (</w:t>
            </w:r>
            <w:r w:rsidRPr="001504C6">
              <w:rPr>
                <w:rFonts w:ascii="TH SarabunPSK" w:hAnsi="TH SarabunPSK" w:cs="TH SarabunPSK"/>
                <w:sz w:val="32"/>
                <w:szCs w:val="32"/>
              </w:rPr>
              <w:t>Good Workplace)</w:t>
            </w:r>
          </w:p>
          <w:p w14:paraId="2BBDEDA2"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-พัฒนาระบบการเข้าถึงอินเทอร์เน็ตประสิทธิภาพสูง (</w:t>
            </w:r>
            <w:r w:rsidRPr="001504C6">
              <w:rPr>
                <w:rFonts w:ascii="TH SarabunPSK" w:hAnsi="TH SarabunPSK" w:cs="TH SarabunPSK"/>
                <w:sz w:val="32"/>
                <w:szCs w:val="32"/>
              </w:rPr>
              <w:t>Highly Effective Internet Connection)</w:t>
            </w:r>
          </w:p>
          <w:p w14:paraId="30521B7D"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2)มีการดูแลและจัดการให้สภาวะแวดล้อมสวยงาม สะดวก สะอาด ประหยัด ปลอดภัย มุ่งสู่การเป็น “มหาวิทยาลัยสีเขียว”</w:t>
            </w:r>
          </w:p>
          <w:p w14:paraId="58F56795"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-รักษาสิ่งแวดล้อม และใช้พลังงานอย่างมีประสิทธิภาพ (</w:t>
            </w:r>
            <w:r w:rsidRPr="001504C6">
              <w:rPr>
                <w:rFonts w:ascii="TH SarabunPSK" w:hAnsi="TH SarabunPSK" w:cs="TH SarabunPSK"/>
                <w:sz w:val="32"/>
                <w:szCs w:val="32"/>
              </w:rPr>
              <w:t>Environment and Energy Friendly)</w:t>
            </w:r>
          </w:p>
          <w:p w14:paraId="5993A72A"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-ใช้ทรัพยากรที่คุ้มค่า (</w:t>
            </w:r>
            <w:r w:rsidRPr="001504C6">
              <w:rPr>
                <w:rFonts w:ascii="TH SarabunPSK" w:hAnsi="TH SarabunPSK" w:cs="TH SarabunPSK"/>
                <w:sz w:val="32"/>
                <w:szCs w:val="32"/>
              </w:rPr>
              <w:t>Responsible Consumption)</w:t>
            </w:r>
          </w:p>
          <w:p w14:paraId="1080EB4D"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3)ปรับเปลี่ยนกฎระเบียบและการบริหารงานบุคคลเพื่อเพิ่มประสิทธิภาพและประสิทธิผล</w:t>
            </w:r>
          </w:p>
          <w:p w14:paraId="3CCF91CF"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-พัฒนาความเป็นนานาชาติ (</w:t>
            </w:r>
            <w:r w:rsidRPr="001504C6">
              <w:rPr>
                <w:rFonts w:ascii="TH SarabunPSK" w:hAnsi="TH SarabunPSK" w:cs="TH SarabunPSK"/>
                <w:sz w:val="32"/>
                <w:szCs w:val="32"/>
              </w:rPr>
              <w:t>Internationalization)</w:t>
            </w:r>
          </w:p>
          <w:p w14:paraId="02198BD1"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-พัฒนาความเป็นเลิศสู่ระดับสากล (</w:t>
            </w:r>
            <w:r w:rsidRPr="001504C6">
              <w:rPr>
                <w:rFonts w:ascii="TH SarabunPSK" w:hAnsi="TH SarabunPSK" w:cs="TH SarabunPSK"/>
                <w:sz w:val="32"/>
                <w:szCs w:val="32"/>
              </w:rPr>
              <w:t>World Class)</w:t>
            </w:r>
          </w:p>
          <w:p w14:paraId="62B7E3A9" w14:textId="3AE9A50E"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-พัฒนาระบบการบริหารงานบุคคลโดยอิงสมรรถนะเป็นฐาน (</w:t>
            </w:r>
            <w:r w:rsidRPr="001504C6">
              <w:rPr>
                <w:rFonts w:ascii="TH SarabunPSK" w:hAnsi="TH SarabunPSK" w:cs="TH SarabunPSK"/>
                <w:sz w:val="32"/>
                <w:szCs w:val="32"/>
              </w:rPr>
              <w:t>Merit Based HRM)</w:t>
            </w:r>
          </w:p>
        </w:tc>
      </w:tr>
      <w:tr w:rsidR="009807FA" w:rsidRPr="001504C6" w14:paraId="26D55419" w14:textId="77777777" w:rsidTr="003B03A2">
        <w:tc>
          <w:tcPr>
            <w:tcW w:w="9462" w:type="dxa"/>
          </w:tcPr>
          <w:p w14:paraId="4607730B" w14:textId="64E7037C" w:rsidR="003B03A2" w:rsidRPr="001504C6" w:rsidRDefault="003B03A2" w:rsidP="00D43A08">
            <w:pPr>
              <w:jc w:val="center"/>
              <w:rPr>
                <w:rFonts w:ascii="TH SarabunPSK" w:hAnsi="TH SarabunPSK" w:cs="TH SarabunPSK"/>
                <w:sz w:val="32"/>
                <w:szCs w:val="32"/>
              </w:rPr>
            </w:pPr>
            <w:r w:rsidRPr="001504C6">
              <w:rPr>
                <w:rFonts w:ascii="TH SarabunPSK" w:hAnsi="TH SarabunPSK" w:cs="TH SarabunPSK"/>
                <w:b/>
                <w:bCs/>
                <w:sz w:val="32"/>
                <w:szCs w:val="32"/>
                <w:cs/>
              </w:rPr>
              <w:t xml:space="preserve">ด้าน </w:t>
            </w:r>
            <w:r w:rsidRPr="001504C6">
              <w:rPr>
                <w:rFonts w:ascii="TH SarabunPSK" w:hAnsi="TH SarabunPSK" w:cs="TH SarabunPSK"/>
                <w:b/>
                <w:bCs/>
                <w:sz w:val="32"/>
                <w:szCs w:val="32"/>
              </w:rPr>
              <w:t xml:space="preserve">Spiritual: </w:t>
            </w:r>
            <w:r w:rsidRPr="001504C6">
              <w:rPr>
                <w:rFonts w:ascii="TH SarabunPSK" w:hAnsi="TH SarabunPSK" w:cs="TH SarabunPSK"/>
                <w:b/>
                <w:bCs/>
                <w:sz w:val="32"/>
                <w:szCs w:val="32"/>
                <w:cs/>
              </w:rPr>
              <w:t>ดำเนินการปลูกฝังจิตวิญญาณความเป็นมหาวิทยาลัยขอนแก่น</w:t>
            </w:r>
          </w:p>
        </w:tc>
      </w:tr>
      <w:tr w:rsidR="009807FA" w:rsidRPr="001504C6" w14:paraId="0E336644" w14:textId="77777777" w:rsidTr="003B03A2">
        <w:tc>
          <w:tcPr>
            <w:tcW w:w="9462" w:type="dxa"/>
          </w:tcPr>
          <w:p w14:paraId="19FDFC57" w14:textId="77777777" w:rsidR="003B03A2" w:rsidRPr="001504C6" w:rsidRDefault="003B03A2" w:rsidP="003B03A2">
            <w:pPr>
              <w:rPr>
                <w:rFonts w:ascii="TH SarabunPSK" w:hAnsi="TH SarabunPSK" w:cs="TH SarabunPSK"/>
                <w:b/>
                <w:bCs/>
                <w:sz w:val="32"/>
                <w:szCs w:val="32"/>
              </w:rPr>
            </w:pPr>
            <w:r w:rsidRPr="001504C6">
              <w:rPr>
                <w:rFonts w:ascii="TH SarabunPSK" w:hAnsi="TH SarabunPSK" w:cs="TH SarabunPSK"/>
                <w:b/>
                <w:bCs/>
                <w:sz w:val="32"/>
                <w:szCs w:val="32"/>
                <w:cs/>
              </w:rPr>
              <w:t>1)ยึดมั่นในคุณธรรม ศีลธรรม และจริยธรรม ด้วยหลักการและวิธีการ เปิดเผย โปร่งใส และเป็นธรรม</w:t>
            </w:r>
          </w:p>
          <w:p w14:paraId="3FC646C2"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-บริหารด้วยหลัก</w:t>
            </w:r>
            <w:proofErr w:type="spellStart"/>
            <w:r w:rsidRPr="001504C6">
              <w:rPr>
                <w:rFonts w:ascii="TH SarabunPSK" w:hAnsi="TH SarabunPSK" w:cs="TH SarabunPSK"/>
                <w:sz w:val="32"/>
                <w:szCs w:val="32"/>
                <w:cs/>
              </w:rPr>
              <w:t>ธรรมาภิ</w:t>
            </w:r>
            <w:proofErr w:type="spellEnd"/>
            <w:r w:rsidRPr="001504C6">
              <w:rPr>
                <w:rFonts w:ascii="TH SarabunPSK" w:hAnsi="TH SarabunPSK" w:cs="TH SarabunPSK"/>
                <w:sz w:val="32"/>
                <w:szCs w:val="32"/>
                <w:cs/>
              </w:rPr>
              <w:t>บาล และสร้างสันติสุข (</w:t>
            </w:r>
            <w:r w:rsidRPr="001504C6">
              <w:rPr>
                <w:rFonts w:ascii="TH SarabunPSK" w:hAnsi="TH SarabunPSK" w:cs="TH SarabunPSK"/>
                <w:sz w:val="32"/>
                <w:szCs w:val="32"/>
              </w:rPr>
              <w:t>Good Governance and Peace)</w:t>
            </w:r>
          </w:p>
          <w:p w14:paraId="34956050"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2)ประสานและร่วมสร้างความก้าวหน้าและยั่งยืน</w:t>
            </w:r>
          </w:p>
          <w:p w14:paraId="619C9CC0"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-เสริมสร้างความสมานฉันท์ ความร่วมมือ ร่วมแรง และร่วมใจ (</w:t>
            </w:r>
            <w:r w:rsidRPr="001504C6">
              <w:rPr>
                <w:rFonts w:ascii="TH SarabunPSK" w:hAnsi="TH SarabunPSK" w:cs="TH SarabunPSK"/>
                <w:sz w:val="32"/>
                <w:szCs w:val="32"/>
              </w:rPr>
              <w:t>Collaboration/Coordination)</w:t>
            </w:r>
          </w:p>
          <w:p w14:paraId="50365AB9" w14:textId="77777777" w:rsidR="003B03A2" w:rsidRPr="001504C6" w:rsidRDefault="003B03A2" w:rsidP="003B03A2">
            <w:pPr>
              <w:rPr>
                <w:rFonts w:ascii="TH SarabunPSK" w:hAnsi="TH SarabunPSK" w:cs="TH SarabunPSK"/>
                <w:sz w:val="32"/>
                <w:szCs w:val="32"/>
              </w:rPr>
            </w:pPr>
            <w:r w:rsidRPr="001504C6">
              <w:rPr>
                <w:rFonts w:ascii="TH SarabunPSK" w:hAnsi="TH SarabunPSK" w:cs="TH SarabunPSK"/>
                <w:sz w:val="32"/>
                <w:szCs w:val="32"/>
                <w:cs/>
              </w:rPr>
              <w:t>3ค่านิยมพร้อมอุทิศตนเพื่อสังคม</w:t>
            </w:r>
          </w:p>
          <w:p w14:paraId="1DBD9CC1" w14:textId="427CEF59" w:rsidR="003B03A2" w:rsidRPr="001504C6" w:rsidRDefault="003B03A2" w:rsidP="003B03A2">
            <w:pPr>
              <w:rPr>
                <w:rFonts w:ascii="TH SarabunPSK" w:hAnsi="TH SarabunPSK" w:cs="TH SarabunPSK"/>
                <w:b/>
                <w:bCs/>
                <w:sz w:val="32"/>
                <w:szCs w:val="32"/>
                <w:cs/>
              </w:rPr>
            </w:pPr>
            <w:r w:rsidRPr="001504C6">
              <w:rPr>
                <w:rFonts w:ascii="TH SarabunPSK" w:hAnsi="TH SarabunPSK" w:cs="TH SarabunPSK"/>
                <w:sz w:val="32"/>
                <w:szCs w:val="32"/>
                <w:cs/>
              </w:rPr>
              <w:t>-ปลูกฝังแนวคิดการอุทิศเพื่อชุมชนและสังคม (</w:t>
            </w:r>
            <w:r w:rsidRPr="001504C6">
              <w:rPr>
                <w:rFonts w:ascii="TH SarabunPSK" w:hAnsi="TH SarabunPSK" w:cs="TH SarabunPSK"/>
                <w:sz w:val="32"/>
                <w:szCs w:val="32"/>
              </w:rPr>
              <w:t>Mindset of Social Devotion)</w:t>
            </w:r>
          </w:p>
        </w:tc>
      </w:tr>
    </w:tbl>
    <w:p w14:paraId="6ED1AE21" w14:textId="77777777" w:rsidR="00F93292" w:rsidRDefault="00F93292" w:rsidP="00D41936">
      <w:pPr>
        <w:pStyle w:val="Default"/>
        <w:jc w:val="center"/>
        <w:rPr>
          <w:rFonts w:ascii="TH SarabunPSK" w:hAnsi="TH SarabunPSK" w:cs="TH SarabunPSK"/>
          <w:b/>
          <w:bCs/>
          <w:color w:val="auto"/>
          <w:sz w:val="32"/>
          <w:szCs w:val="32"/>
          <w:cs/>
        </w:rPr>
      </w:pPr>
    </w:p>
    <w:p w14:paraId="39807572" w14:textId="77777777" w:rsidR="00F93292" w:rsidRDefault="00F93292">
      <w:pPr>
        <w:rPr>
          <w:rFonts w:ascii="TH SarabunPSK" w:hAnsi="TH SarabunPSK" w:cs="TH SarabunPSK"/>
          <w:b/>
          <w:bCs/>
          <w:sz w:val="32"/>
          <w:szCs w:val="32"/>
          <w:cs/>
        </w:rPr>
      </w:pPr>
      <w:r>
        <w:rPr>
          <w:rFonts w:ascii="TH SarabunPSK" w:hAnsi="TH SarabunPSK" w:cs="TH SarabunPSK"/>
          <w:b/>
          <w:bCs/>
          <w:sz w:val="32"/>
          <w:szCs w:val="32"/>
          <w:cs/>
        </w:rPr>
        <w:br w:type="page"/>
      </w:r>
    </w:p>
    <w:p w14:paraId="5EF012D6" w14:textId="7D12136F" w:rsidR="00D41936" w:rsidRPr="001504C6" w:rsidRDefault="00D41936" w:rsidP="00D41936">
      <w:pPr>
        <w:pStyle w:val="Default"/>
        <w:jc w:val="center"/>
        <w:rPr>
          <w:rFonts w:ascii="TH SarabunPSK" w:hAnsi="TH SarabunPSK" w:cs="TH SarabunPSK"/>
          <w:b/>
          <w:bCs/>
          <w:color w:val="auto"/>
          <w:sz w:val="32"/>
          <w:szCs w:val="32"/>
        </w:rPr>
      </w:pPr>
      <w:r w:rsidRPr="001504C6">
        <w:rPr>
          <w:rFonts w:ascii="TH SarabunPSK" w:hAnsi="TH SarabunPSK" w:cs="TH SarabunPSK"/>
          <w:b/>
          <w:bCs/>
          <w:color w:val="auto"/>
          <w:sz w:val="32"/>
          <w:szCs w:val="32"/>
          <w:cs/>
        </w:rPr>
        <w:lastRenderedPageBreak/>
        <w:t xml:space="preserve">ส่วนที่ </w:t>
      </w:r>
      <w:r w:rsidR="00F8140E" w:rsidRPr="001504C6">
        <w:rPr>
          <w:rFonts w:ascii="TH SarabunPSK" w:hAnsi="TH SarabunPSK" w:cs="TH SarabunPSK"/>
          <w:b/>
          <w:bCs/>
          <w:color w:val="auto"/>
          <w:sz w:val="32"/>
          <w:szCs w:val="32"/>
          <w:cs/>
        </w:rPr>
        <w:t>2</w:t>
      </w:r>
    </w:p>
    <w:p w14:paraId="3B0F7CED" w14:textId="77777777" w:rsidR="00F8140E" w:rsidRPr="001504C6" w:rsidRDefault="00F8140E" w:rsidP="00F8140E">
      <w:pPr>
        <w:pStyle w:val="Default"/>
        <w:tabs>
          <w:tab w:val="left" w:pos="3235"/>
        </w:tabs>
        <w:jc w:val="center"/>
        <w:rPr>
          <w:rFonts w:ascii="TH SarabunPSK" w:hAnsi="TH SarabunPSK" w:cs="TH SarabunPSK"/>
          <w:b/>
          <w:bCs/>
          <w:color w:val="auto"/>
          <w:sz w:val="32"/>
          <w:szCs w:val="32"/>
        </w:rPr>
      </w:pPr>
      <w:r w:rsidRPr="001504C6">
        <w:rPr>
          <w:rFonts w:ascii="TH SarabunPSK" w:hAnsi="TH SarabunPSK" w:cs="TH SarabunPSK"/>
          <w:b/>
          <w:bCs/>
          <w:color w:val="auto"/>
          <w:sz w:val="32"/>
          <w:szCs w:val="32"/>
          <w:cs/>
        </w:rPr>
        <w:t xml:space="preserve">การกำกับมาตรฐานหลักสูตร </w:t>
      </w:r>
    </w:p>
    <w:p w14:paraId="5C385A20" w14:textId="77777777" w:rsidR="00F8140E" w:rsidRPr="001504C6" w:rsidRDefault="00F8140E" w:rsidP="00F8140E">
      <w:pPr>
        <w:pStyle w:val="Default"/>
        <w:tabs>
          <w:tab w:val="left" w:pos="3235"/>
        </w:tabs>
        <w:jc w:val="center"/>
        <w:rPr>
          <w:rFonts w:ascii="TH SarabunPSK" w:hAnsi="TH SarabunPSK" w:cs="TH SarabunPSK"/>
          <w:b/>
          <w:bCs/>
          <w:color w:val="auto"/>
          <w:sz w:val="32"/>
          <w:szCs w:val="32"/>
        </w:rPr>
      </w:pPr>
      <w:r w:rsidRPr="001504C6">
        <w:rPr>
          <w:rFonts w:ascii="TH SarabunPSK" w:hAnsi="TH SarabunPSK" w:cs="TH SarabunPSK"/>
          <w:b/>
          <w:bCs/>
          <w:color w:val="auto"/>
          <w:sz w:val="32"/>
          <w:szCs w:val="32"/>
          <w:cs/>
        </w:rPr>
        <w:t>โดยสำนักงานปลัดกระทรวงการอุดมศึกษา วิทยาศาสตร์ วิจัยและนวัตกรรม</w:t>
      </w:r>
      <w:r w:rsidRPr="001504C6">
        <w:rPr>
          <w:rFonts w:ascii="TH SarabunPSK" w:hAnsi="TH SarabunPSK" w:cs="TH SarabunPSK"/>
          <w:b/>
          <w:bCs/>
          <w:color w:val="auto"/>
          <w:sz w:val="32"/>
          <w:szCs w:val="32"/>
        </w:rPr>
        <w:t xml:space="preserve"> (</w:t>
      </w:r>
      <w:proofErr w:type="spellStart"/>
      <w:r w:rsidRPr="001504C6">
        <w:rPr>
          <w:rFonts w:ascii="TH SarabunPSK" w:hAnsi="TH SarabunPSK" w:cs="TH SarabunPSK"/>
          <w:b/>
          <w:bCs/>
          <w:color w:val="auto"/>
          <w:sz w:val="32"/>
          <w:szCs w:val="32"/>
          <w:cs/>
        </w:rPr>
        <w:t>สป.อว</w:t>
      </w:r>
      <w:proofErr w:type="spellEnd"/>
      <w:r w:rsidRPr="001504C6">
        <w:rPr>
          <w:rFonts w:ascii="TH SarabunPSK" w:hAnsi="TH SarabunPSK" w:cs="TH SarabunPSK"/>
          <w:b/>
          <w:bCs/>
          <w:color w:val="auto"/>
          <w:sz w:val="32"/>
          <w:szCs w:val="32"/>
          <w:cs/>
        </w:rPr>
        <w:t>.</w:t>
      </w:r>
      <w:r w:rsidRPr="001504C6">
        <w:rPr>
          <w:rFonts w:ascii="TH SarabunPSK" w:hAnsi="TH SarabunPSK" w:cs="TH SarabunPSK"/>
          <w:b/>
          <w:bCs/>
          <w:color w:val="auto"/>
          <w:sz w:val="32"/>
          <w:szCs w:val="32"/>
        </w:rPr>
        <w:t>)</w:t>
      </w:r>
    </w:p>
    <w:p w14:paraId="78E66925" w14:textId="77777777" w:rsidR="00D41936" w:rsidRPr="001504C6" w:rsidRDefault="00D41936" w:rsidP="00D41936">
      <w:pPr>
        <w:pStyle w:val="Default"/>
        <w:rPr>
          <w:rFonts w:ascii="TH SarabunPSK" w:hAnsi="TH SarabunPSK" w:cs="TH SarabunPSK"/>
          <w:b/>
          <w:bCs/>
          <w:color w:val="auto"/>
          <w:sz w:val="28"/>
          <w:szCs w:val="28"/>
        </w:rPr>
      </w:pPr>
    </w:p>
    <w:p w14:paraId="3A5CA362" w14:textId="7FFD89F3" w:rsidR="00DB2E9D" w:rsidRPr="001504C6" w:rsidRDefault="003516AF" w:rsidP="00D41936">
      <w:pPr>
        <w:pStyle w:val="Default"/>
        <w:rPr>
          <w:rFonts w:ascii="TH SarabunPSK" w:hAnsi="TH SarabunPSK" w:cs="TH SarabunPSK"/>
          <w:b/>
          <w:bCs/>
          <w:color w:val="auto"/>
          <w:sz w:val="32"/>
          <w:szCs w:val="32"/>
        </w:rPr>
      </w:pPr>
      <w:r w:rsidRPr="001504C6">
        <w:rPr>
          <w:rFonts w:ascii="TH SarabunPSK" w:hAnsi="TH SarabunPSK" w:cs="TH SarabunPSK"/>
          <w:b/>
          <w:bCs/>
          <w:color w:val="auto"/>
          <w:sz w:val="32"/>
          <w:szCs w:val="32"/>
          <w:cs/>
        </w:rPr>
        <w:t xml:space="preserve"> </w:t>
      </w:r>
      <w:r w:rsidR="00F8140E" w:rsidRPr="001504C6">
        <w:rPr>
          <w:rFonts w:ascii="TH SarabunPSK" w:hAnsi="TH SarabunPSK" w:cs="TH SarabunPSK"/>
          <w:b/>
          <w:bCs/>
          <w:color w:val="auto"/>
          <w:sz w:val="32"/>
          <w:szCs w:val="32"/>
          <w:cs/>
        </w:rPr>
        <w:t>องค์ประกอบที่ 1 การกำกับมาตรฐาน</w:t>
      </w:r>
      <w:r w:rsidR="00140E72" w:rsidRPr="001504C6">
        <w:rPr>
          <w:rFonts w:ascii="TH SarabunPSK" w:hAnsi="TH SarabunPSK" w:cs="TH SarabunPSK"/>
          <w:b/>
          <w:bCs/>
          <w:color w:val="auto"/>
          <w:sz w:val="32"/>
          <w:szCs w:val="32"/>
          <w:cs/>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856"/>
        <w:gridCol w:w="1701"/>
        <w:gridCol w:w="2126"/>
      </w:tblGrid>
      <w:tr w:rsidR="00EA2C55" w:rsidRPr="001504C6" w14:paraId="3EA88511" w14:textId="7F69DC6A" w:rsidTr="00B72C8F">
        <w:trPr>
          <w:trHeight w:val="914"/>
          <w:tblHeader/>
        </w:trPr>
        <w:tc>
          <w:tcPr>
            <w:tcW w:w="303" w:type="pct"/>
            <w:shd w:val="clear" w:color="auto" w:fill="auto"/>
          </w:tcPr>
          <w:p w14:paraId="17C7FE35" w14:textId="77777777" w:rsidR="00EA2C55" w:rsidRPr="001504C6" w:rsidRDefault="00EA2C55" w:rsidP="00E20EC8">
            <w:pPr>
              <w:spacing w:after="0"/>
              <w:jc w:val="center"/>
              <w:rPr>
                <w:rFonts w:ascii="TH SarabunPSK" w:eastAsia="Cordia New" w:hAnsi="TH SarabunPSK" w:cs="TH SarabunPSK"/>
                <w:sz w:val="32"/>
                <w:szCs w:val="32"/>
                <w:cs/>
                <w:lang w:eastAsia="zh-CN"/>
              </w:rPr>
            </w:pPr>
            <w:r w:rsidRPr="001504C6">
              <w:rPr>
                <w:rFonts w:ascii="TH SarabunPSK" w:eastAsia="Cordia New" w:hAnsi="TH SarabunPSK" w:cs="TH SarabunPSK"/>
                <w:sz w:val="32"/>
                <w:szCs w:val="32"/>
                <w:cs/>
                <w:lang w:eastAsia="zh-CN"/>
              </w:rPr>
              <w:t>ข้อ</w:t>
            </w:r>
          </w:p>
        </w:tc>
        <w:tc>
          <w:tcPr>
            <w:tcW w:w="2626" w:type="pct"/>
            <w:shd w:val="clear" w:color="auto" w:fill="auto"/>
          </w:tcPr>
          <w:p w14:paraId="6E7001F4"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cs/>
                <w:lang w:eastAsia="zh-CN"/>
              </w:rPr>
              <w:t>เกณฑ์</w:t>
            </w:r>
          </w:p>
        </w:tc>
        <w:tc>
          <w:tcPr>
            <w:tcW w:w="920" w:type="pct"/>
            <w:tcBorders>
              <w:top w:val="single" w:sz="4" w:space="0" w:color="auto"/>
              <w:left w:val="single" w:sz="4" w:space="0" w:color="auto"/>
              <w:bottom w:val="single" w:sz="4" w:space="0" w:color="auto"/>
              <w:right w:val="single" w:sz="4" w:space="0" w:color="auto"/>
            </w:tcBorders>
          </w:tcPr>
          <w:p w14:paraId="5A07F183"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cs/>
                <w:lang w:eastAsia="zh-CN"/>
              </w:rPr>
              <w:t>ผลการประเมินปี</w:t>
            </w:r>
          </w:p>
          <w:p w14:paraId="7DC922CD"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cs/>
                <w:lang w:eastAsia="zh-CN"/>
              </w:rPr>
              <w:t>ที่ผ่านมา</w:t>
            </w:r>
          </w:p>
          <w:p w14:paraId="2849081D"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cs/>
                <w:lang w:eastAsia="zh-CN"/>
              </w:rPr>
              <w:t>(ผ่าน/ไม่ผ่าน)</w:t>
            </w:r>
          </w:p>
        </w:tc>
        <w:tc>
          <w:tcPr>
            <w:tcW w:w="1150" w:type="pct"/>
            <w:tcBorders>
              <w:top w:val="single" w:sz="4" w:space="0" w:color="auto"/>
              <w:left w:val="single" w:sz="4" w:space="0" w:color="auto"/>
              <w:bottom w:val="single" w:sz="4" w:space="0" w:color="auto"/>
              <w:right w:val="single" w:sz="4" w:space="0" w:color="auto"/>
            </w:tcBorders>
          </w:tcPr>
          <w:p w14:paraId="1B39BC0E" w14:textId="5A95D2F0" w:rsidR="00EA2C55" w:rsidRPr="001504C6" w:rsidRDefault="00EA2C55" w:rsidP="00E20EC8">
            <w:pPr>
              <w:spacing w:after="0"/>
              <w:jc w:val="center"/>
              <w:rPr>
                <w:rFonts w:ascii="TH SarabunPSK" w:eastAsia="Cordia New" w:hAnsi="TH SarabunPSK" w:cs="TH SarabunPSK"/>
                <w:sz w:val="32"/>
                <w:szCs w:val="32"/>
                <w:cs/>
                <w:lang w:eastAsia="zh-CN"/>
              </w:rPr>
            </w:pPr>
            <w:r>
              <w:rPr>
                <w:rFonts w:ascii="TH SarabunPSK" w:eastAsia="Cordia New" w:hAnsi="TH SarabunPSK" w:cs="TH SarabunPSK" w:hint="cs"/>
                <w:sz w:val="32"/>
                <w:szCs w:val="32"/>
                <w:cs/>
                <w:lang w:eastAsia="zh-CN"/>
              </w:rPr>
              <w:t>กรุณาใส่เหตุผลกรณีที่ข้อใดไม่ผ่านเกณฑ์</w:t>
            </w:r>
          </w:p>
        </w:tc>
      </w:tr>
      <w:tr w:rsidR="00EA2C55" w:rsidRPr="001504C6" w14:paraId="2F753FC6" w14:textId="10F02E25" w:rsidTr="00B72C8F">
        <w:tc>
          <w:tcPr>
            <w:tcW w:w="303" w:type="pct"/>
            <w:shd w:val="clear" w:color="auto" w:fill="auto"/>
          </w:tcPr>
          <w:p w14:paraId="6205AAF3"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1</w:t>
            </w:r>
          </w:p>
        </w:tc>
        <w:tc>
          <w:tcPr>
            <w:tcW w:w="2626" w:type="pct"/>
            <w:shd w:val="clear" w:color="auto" w:fill="auto"/>
          </w:tcPr>
          <w:p w14:paraId="0E7C1AF3" w14:textId="77777777" w:rsidR="00EA2C55" w:rsidRPr="001504C6" w:rsidRDefault="00EA2C55" w:rsidP="00E20EC8">
            <w:pPr>
              <w:spacing w:after="0"/>
              <w:jc w:val="both"/>
              <w:rPr>
                <w:rFonts w:ascii="TH SarabunPSK" w:eastAsia="Cordia New" w:hAnsi="TH SarabunPSK" w:cs="TH SarabunPSK"/>
                <w:sz w:val="32"/>
                <w:szCs w:val="32"/>
                <w:cs/>
                <w:lang w:eastAsia="zh-CN"/>
              </w:rPr>
            </w:pPr>
            <w:r w:rsidRPr="001504C6">
              <w:rPr>
                <w:rFonts w:ascii="TH SarabunPSK" w:eastAsia="Cordia New" w:hAnsi="TH SarabunPSK" w:cs="TH SarabunPSK"/>
                <w:sz w:val="32"/>
                <w:szCs w:val="32"/>
                <w:cs/>
                <w:lang w:eastAsia="zh-CN"/>
              </w:rPr>
              <w:t>จำนวนอาจารย์</w:t>
            </w:r>
            <w:r w:rsidRPr="001504C6">
              <w:rPr>
                <w:rFonts w:ascii="TH SarabunPSK" w:eastAsia="Cordia New" w:hAnsi="TH SarabunPSK" w:cs="TH SarabunPSK"/>
                <w:b/>
                <w:bCs/>
                <w:sz w:val="32"/>
                <w:szCs w:val="32"/>
                <w:u w:val="single"/>
                <w:cs/>
                <w:lang w:eastAsia="zh-CN"/>
              </w:rPr>
              <w:t>ผู้รับผิดชอบ</w:t>
            </w:r>
            <w:r w:rsidRPr="001504C6">
              <w:rPr>
                <w:rFonts w:ascii="TH SarabunPSK" w:eastAsia="Cordia New" w:hAnsi="TH SarabunPSK" w:cs="TH SarabunPSK"/>
                <w:sz w:val="32"/>
                <w:szCs w:val="32"/>
                <w:cs/>
                <w:lang w:eastAsia="zh-CN"/>
              </w:rPr>
              <w:t>หลักสูตร</w:t>
            </w:r>
          </w:p>
        </w:tc>
        <w:tc>
          <w:tcPr>
            <w:tcW w:w="920" w:type="pct"/>
            <w:shd w:val="clear" w:color="auto" w:fill="auto"/>
          </w:tcPr>
          <w:p w14:paraId="4A229A9E" w14:textId="77777777" w:rsidR="00EA2C55" w:rsidRPr="001504C6" w:rsidRDefault="00EA2C55" w:rsidP="00EA2C55">
            <w:pPr>
              <w:spacing w:after="0"/>
              <w:jc w:val="center"/>
              <w:rPr>
                <w:rFonts w:ascii="TH SarabunPSK" w:eastAsia="Cordia New" w:hAnsi="TH SarabunPSK" w:cs="TH SarabunPSK"/>
                <w:sz w:val="32"/>
                <w:szCs w:val="32"/>
                <w:cs/>
                <w:lang w:eastAsia="zh-CN"/>
              </w:rPr>
            </w:pPr>
          </w:p>
        </w:tc>
        <w:tc>
          <w:tcPr>
            <w:tcW w:w="1150" w:type="pct"/>
          </w:tcPr>
          <w:p w14:paraId="6926F8BC" w14:textId="77777777" w:rsidR="00EA2C55" w:rsidRPr="001504C6" w:rsidRDefault="00EA2C55" w:rsidP="00EA2C55">
            <w:pPr>
              <w:spacing w:after="0"/>
              <w:jc w:val="center"/>
              <w:rPr>
                <w:rFonts w:ascii="TH SarabunPSK" w:eastAsia="Cordia New" w:hAnsi="TH SarabunPSK" w:cs="TH SarabunPSK"/>
                <w:sz w:val="32"/>
                <w:szCs w:val="32"/>
                <w:cs/>
                <w:lang w:eastAsia="zh-CN"/>
              </w:rPr>
            </w:pPr>
          </w:p>
        </w:tc>
      </w:tr>
      <w:tr w:rsidR="00EA2C55" w:rsidRPr="001504C6" w14:paraId="2CE2EEDA" w14:textId="17214673" w:rsidTr="00B72C8F">
        <w:tc>
          <w:tcPr>
            <w:tcW w:w="303" w:type="pct"/>
            <w:shd w:val="clear" w:color="auto" w:fill="auto"/>
          </w:tcPr>
          <w:p w14:paraId="401C4EC5"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2</w:t>
            </w:r>
          </w:p>
        </w:tc>
        <w:tc>
          <w:tcPr>
            <w:tcW w:w="2626" w:type="pct"/>
            <w:shd w:val="clear" w:color="auto" w:fill="auto"/>
          </w:tcPr>
          <w:p w14:paraId="1906AC1E" w14:textId="77777777" w:rsidR="00EA2C55" w:rsidRPr="001504C6" w:rsidRDefault="00EA2C55" w:rsidP="00E20EC8">
            <w:pPr>
              <w:spacing w:after="0"/>
              <w:jc w:val="both"/>
              <w:rPr>
                <w:rFonts w:ascii="TH SarabunPSK" w:eastAsia="Cordia New" w:hAnsi="TH SarabunPSK" w:cs="TH SarabunPSK"/>
                <w:sz w:val="32"/>
                <w:szCs w:val="32"/>
                <w:cs/>
                <w:lang w:eastAsia="zh-CN"/>
              </w:rPr>
            </w:pPr>
            <w:r w:rsidRPr="001504C6">
              <w:rPr>
                <w:rFonts w:ascii="TH SarabunPSK" w:eastAsia="Cordia New" w:hAnsi="TH SarabunPSK" w:cs="TH SarabunPSK"/>
                <w:sz w:val="32"/>
                <w:szCs w:val="32"/>
                <w:cs/>
                <w:lang w:eastAsia="zh-CN"/>
              </w:rPr>
              <w:t>คุณสมบัติของอาจารย์</w:t>
            </w:r>
            <w:r w:rsidRPr="001504C6">
              <w:rPr>
                <w:rFonts w:ascii="TH SarabunPSK" w:eastAsia="Cordia New" w:hAnsi="TH SarabunPSK" w:cs="TH SarabunPSK"/>
                <w:b/>
                <w:bCs/>
                <w:sz w:val="32"/>
                <w:szCs w:val="32"/>
                <w:u w:val="single"/>
                <w:cs/>
                <w:lang w:eastAsia="zh-CN"/>
              </w:rPr>
              <w:t>ผู้รับผิดชอบหลักสูตร</w:t>
            </w:r>
          </w:p>
        </w:tc>
        <w:tc>
          <w:tcPr>
            <w:tcW w:w="920" w:type="pct"/>
            <w:shd w:val="clear" w:color="auto" w:fill="auto"/>
          </w:tcPr>
          <w:p w14:paraId="3005B87E"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729870CE"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0F792D9B" w14:textId="5D2C9688" w:rsidTr="00B72C8F">
        <w:tc>
          <w:tcPr>
            <w:tcW w:w="303" w:type="pct"/>
            <w:shd w:val="clear" w:color="auto" w:fill="auto"/>
          </w:tcPr>
          <w:p w14:paraId="18F1DDE4"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3</w:t>
            </w:r>
          </w:p>
        </w:tc>
        <w:tc>
          <w:tcPr>
            <w:tcW w:w="2626" w:type="pct"/>
            <w:shd w:val="clear" w:color="auto" w:fill="auto"/>
          </w:tcPr>
          <w:p w14:paraId="11DA2C41" w14:textId="77777777" w:rsidR="00EA2C55" w:rsidRPr="001504C6" w:rsidRDefault="00EA2C55" w:rsidP="00E20EC8">
            <w:pPr>
              <w:spacing w:after="0"/>
              <w:rPr>
                <w:rFonts w:ascii="TH SarabunPSK" w:eastAsia="Cordia New" w:hAnsi="TH SarabunPSK" w:cs="TH SarabunPSK"/>
                <w:sz w:val="32"/>
                <w:szCs w:val="32"/>
                <w:cs/>
                <w:lang w:eastAsia="zh-CN"/>
              </w:rPr>
            </w:pPr>
            <w:r w:rsidRPr="001504C6">
              <w:rPr>
                <w:rFonts w:ascii="TH SarabunPSK" w:eastAsia="Times New Roman" w:hAnsi="TH SarabunPSK" w:cs="TH SarabunPSK"/>
                <w:sz w:val="32"/>
                <w:szCs w:val="32"/>
                <w:cs/>
              </w:rPr>
              <w:t>คุณสมบัติของอาจารย์</w:t>
            </w:r>
            <w:r w:rsidRPr="001504C6">
              <w:rPr>
                <w:rFonts w:ascii="TH SarabunPSK" w:eastAsia="Times New Roman" w:hAnsi="TH SarabunPSK" w:cs="TH SarabunPSK"/>
                <w:b/>
                <w:bCs/>
                <w:sz w:val="32"/>
                <w:szCs w:val="32"/>
                <w:cs/>
              </w:rPr>
              <w:t>ประจำหลักสูตร</w:t>
            </w:r>
          </w:p>
        </w:tc>
        <w:tc>
          <w:tcPr>
            <w:tcW w:w="920" w:type="pct"/>
            <w:shd w:val="clear" w:color="auto" w:fill="auto"/>
          </w:tcPr>
          <w:p w14:paraId="79E06478"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1297B773"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2F4F7D0D" w14:textId="61657AA9" w:rsidTr="00B72C8F">
        <w:tc>
          <w:tcPr>
            <w:tcW w:w="303" w:type="pct"/>
            <w:shd w:val="clear" w:color="auto" w:fill="auto"/>
          </w:tcPr>
          <w:p w14:paraId="36D749EF"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4</w:t>
            </w:r>
          </w:p>
        </w:tc>
        <w:tc>
          <w:tcPr>
            <w:tcW w:w="2626" w:type="pct"/>
            <w:shd w:val="clear" w:color="auto" w:fill="auto"/>
          </w:tcPr>
          <w:p w14:paraId="7C3C1942" w14:textId="77777777" w:rsidR="00EA2C55" w:rsidRPr="001504C6" w:rsidRDefault="00EA2C55" w:rsidP="00E20EC8">
            <w:pPr>
              <w:spacing w:after="0"/>
              <w:rPr>
                <w:rFonts w:ascii="TH SarabunPSK" w:eastAsia="Cordia New" w:hAnsi="TH SarabunPSK" w:cs="TH SarabunPSK"/>
                <w:sz w:val="32"/>
                <w:szCs w:val="32"/>
                <w:cs/>
                <w:lang w:eastAsia="zh-CN"/>
              </w:rPr>
            </w:pPr>
            <w:r w:rsidRPr="001504C6">
              <w:rPr>
                <w:rFonts w:ascii="TH SarabunPSK" w:eastAsia="Times New Roman" w:hAnsi="TH SarabunPSK" w:cs="TH SarabunPSK"/>
                <w:sz w:val="32"/>
                <w:szCs w:val="32"/>
                <w:cs/>
              </w:rPr>
              <w:t>คุณสมบัติของอาจารย์ผู้สอน</w:t>
            </w:r>
          </w:p>
        </w:tc>
        <w:tc>
          <w:tcPr>
            <w:tcW w:w="920" w:type="pct"/>
            <w:shd w:val="clear" w:color="auto" w:fill="auto"/>
          </w:tcPr>
          <w:p w14:paraId="28A1E51A"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0D1F94F7"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17619362" w14:textId="0FA28CF8" w:rsidTr="00B72C8F">
        <w:tc>
          <w:tcPr>
            <w:tcW w:w="303" w:type="pct"/>
            <w:shd w:val="clear" w:color="auto" w:fill="auto"/>
          </w:tcPr>
          <w:p w14:paraId="3603C789"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5</w:t>
            </w:r>
          </w:p>
        </w:tc>
        <w:tc>
          <w:tcPr>
            <w:tcW w:w="2626" w:type="pct"/>
            <w:shd w:val="clear" w:color="auto" w:fill="auto"/>
          </w:tcPr>
          <w:p w14:paraId="4A0A98FA" w14:textId="77777777" w:rsidR="00EA2C55" w:rsidRPr="001504C6" w:rsidRDefault="00EA2C55" w:rsidP="00E20EC8">
            <w:pPr>
              <w:spacing w:after="0"/>
              <w:jc w:val="both"/>
              <w:rPr>
                <w:rFonts w:ascii="TH SarabunPSK" w:eastAsia="Cordia New" w:hAnsi="TH SarabunPSK" w:cs="TH SarabunPSK"/>
                <w:sz w:val="32"/>
                <w:szCs w:val="32"/>
                <w:cs/>
                <w:lang w:eastAsia="zh-CN"/>
              </w:rPr>
            </w:pPr>
            <w:r w:rsidRPr="001504C6">
              <w:rPr>
                <w:rFonts w:ascii="TH SarabunPSK" w:eastAsia="Times New Roman" w:hAnsi="TH SarabunPSK" w:cs="TH SarabunPSK"/>
                <w:sz w:val="32"/>
                <w:szCs w:val="32"/>
                <w:cs/>
              </w:rPr>
              <w:t>คุณสมบัติของอาจารย์ที่ปรึกษาวิทยานิพนธ์หลัก</w:t>
            </w:r>
          </w:p>
        </w:tc>
        <w:tc>
          <w:tcPr>
            <w:tcW w:w="920" w:type="pct"/>
            <w:shd w:val="clear" w:color="auto" w:fill="auto"/>
          </w:tcPr>
          <w:p w14:paraId="139B903B"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6A06B346"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3EEF1336" w14:textId="1E187294" w:rsidTr="00B72C8F">
        <w:tc>
          <w:tcPr>
            <w:tcW w:w="303" w:type="pct"/>
            <w:shd w:val="clear" w:color="auto" w:fill="auto"/>
          </w:tcPr>
          <w:p w14:paraId="155FD7F1"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6</w:t>
            </w:r>
          </w:p>
        </w:tc>
        <w:tc>
          <w:tcPr>
            <w:tcW w:w="2626" w:type="pct"/>
            <w:shd w:val="clear" w:color="auto" w:fill="auto"/>
          </w:tcPr>
          <w:p w14:paraId="18EBFB04" w14:textId="77777777" w:rsidR="00EA2C55" w:rsidRPr="001504C6" w:rsidRDefault="00EA2C55" w:rsidP="00E20EC8">
            <w:pPr>
              <w:spacing w:after="0"/>
              <w:contextualSpacing/>
              <w:rPr>
                <w:rFonts w:ascii="TH SarabunPSK" w:eastAsia="Cordia New" w:hAnsi="TH SarabunPSK" w:cs="TH SarabunPSK"/>
                <w:sz w:val="32"/>
                <w:szCs w:val="32"/>
                <w:cs/>
                <w:lang w:eastAsia="zh-CN"/>
              </w:rPr>
            </w:pPr>
            <w:r w:rsidRPr="001504C6">
              <w:rPr>
                <w:rFonts w:ascii="TH SarabunPSK" w:eastAsia="Times New Roman" w:hAnsi="TH SarabunPSK" w:cs="TH SarabunPSK"/>
                <w:sz w:val="32"/>
                <w:szCs w:val="32"/>
                <w:cs/>
              </w:rPr>
              <w:t>คุณสมบัติของอาจารย์ที่ปรึกษาวิทยานิพนธ์ร่วม(ถ้ามี)</w:t>
            </w:r>
          </w:p>
        </w:tc>
        <w:tc>
          <w:tcPr>
            <w:tcW w:w="920" w:type="pct"/>
            <w:shd w:val="clear" w:color="auto" w:fill="auto"/>
          </w:tcPr>
          <w:p w14:paraId="3009805A"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2AF04BB1"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292B49F4" w14:textId="5F949A6B" w:rsidTr="00B72C8F">
        <w:tc>
          <w:tcPr>
            <w:tcW w:w="303" w:type="pct"/>
            <w:shd w:val="clear" w:color="auto" w:fill="auto"/>
          </w:tcPr>
          <w:p w14:paraId="57F0642F"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7</w:t>
            </w:r>
          </w:p>
        </w:tc>
        <w:tc>
          <w:tcPr>
            <w:tcW w:w="2626" w:type="pct"/>
            <w:shd w:val="clear" w:color="auto" w:fill="auto"/>
          </w:tcPr>
          <w:p w14:paraId="3C404760" w14:textId="77777777" w:rsidR="00EA2C55" w:rsidRPr="001504C6" w:rsidRDefault="00EA2C55" w:rsidP="00E20EC8">
            <w:pPr>
              <w:spacing w:after="0"/>
              <w:jc w:val="both"/>
              <w:rPr>
                <w:rFonts w:ascii="TH SarabunPSK" w:eastAsia="Cordia New" w:hAnsi="TH SarabunPSK" w:cs="TH SarabunPSK"/>
                <w:sz w:val="32"/>
                <w:szCs w:val="32"/>
                <w:cs/>
                <w:lang w:eastAsia="zh-CN"/>
              </w:rPr>
            </w:pPr>
            <w:r w:rsidRPr="001504C6">
              <w:rPr>
                <w:rFonts w:ascii="TH SarabunPSK" w:eastAsia="Times New Roman" w:hAnsi="TH SarabunPSK" w:cs="TH SarabunPSK"/>
                <w:sz w:val="32"/>
                <w:szCs w:val="32"/>
                <w:cs/>
              </w:rPr>
              <w:t xml:space="preserve">คุณสมบัติของอาจารย์ผู้สอบวิทยานิพนธ์  </w:t>
            </w:r>
          </w:p>
        </w:tc>
        <w:tc>
          <w:tcPr>
            <w:tcW w:w="920" w:type="pct"/>
            <w:shd w:val="clear" w:color="auto" w:fill="auto"/>
          </w:tcPr>
          <w:p w14:paraId="08FF01B9"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62F4E1E5"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371EEDF3" w14:textId="678B0507" w:rsidTr="00B72C8F">
        <w:tc>
          <w:tcPr>
            <w:tcW w:w="303" w:type="pct"/>
            <w:shd w:val="clear" w:color="auto" w:fill="auto"/>
          </w:tcPr>
          <w:p w14:paraId="5470E803"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8</w:t>
            </w:r>
          </w:p>
        </w:tc>
        <w:tc>
          <w:tcPr>
            <w:tcW w:w="2626" w:type="pct"/>
            <w:shd w:val="clear" w:color="auto" w:fill="auto"/>
          </w:tcPr>
          <w:p w14:paraId="0A819C20" w14:textId="77777777" w:rsidR="00EA2C55" w:rsidRPr="001504C6" w:rsidRDefault="00EA2C55" w:rsidP="00E20EC8">
            <w:pPr>
              <w:spacing w:after="0"/>
              <w:jc w:val="both"/>
              <w:rPr>
                <w:rFonts w:ascii="TH SarabunPSK" w:eastAsia="Cordia New" w:hAnsi="TH SarabunPSK" w:cs="TH SarabunPSK"/>
                <w:sz w:val="32"/>
                <w:szCs w:val="32"/>
                <w:lang w:eastAsia="zh-CN"/>
              </w:rPr>
            </w:pPr>
            <w:r w:rsidRPr="001504C6">
              <w:rPr>
                <w:rFonts w:ascii="TH SarabunPSK" w:eastAsia="Times New Roman" w:hAnsi="TH SarabunPSK" w:cs="TH SarabunPSK"/>
                <w:sz w:val="32"/>
                <w:szCs w:val="32"/>
                <w:cs/>
              </w:rPr>
              <w:t>การตีพิมพ์เผยแพร่ผลงานของผู้สำเร็จการศึกษา</w:t>
            </w:r>
          </w:p>
        </w:tc>
        <w:tc>
          <w:tcPr>
            <w:tcW w:w="920" w:type="pct"/>
            <w:shd w:val="clear" w:color="auto" w:fill="auto"/>
          </w:tcPr>
          <w:p w14:paraId="294F33B8"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5B4CBA87"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11ED7D3B" w14:textId="299CB6D8" w:rsidTr="00B72C8F">
        <w:tc>
          <w:tcPr>
            <w:tcW w:w="303" w:type="pct"/>
            <w:shd w:val="clear" w:color="auto" w:fill="auto"/>
          </w:tcPr>
          <w:p w14:paraId="389B625D"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lang w:eastAsia="zh-CN"/>
              </w:rPr>
              <w:t>9</w:t>
            </w:r>
          </w:p>
        </w:tc>
        <w:tc>
          <w:tcPr>
            <w:tcW w:w="2626" w:type="pct"/>
            <w:shd w:val="clear" w:color="auto" w:fill="auto"/>
          </w:tcPr>
          <w:p w14:paraId="3C195085" w14:textId="77777777" w:rsidR="00EA2C55" w:rsidRPr="001504C6" w:rsidRDefault="00EA2C55" w:rsidP="00E20EC8">
            <w:pPr>
              <w:spacing w:after="0"/>
              <w:jc w:val="both"/>
              <w:rPr>
                <w:rFonts w:ascii="TH SarabunPSK" w:eastAsia="Cordia New" w:hAnsi="TH SarabunPSK" w:cs="TH SarabunPSK"/>
                <w:sz w:val="32"/>
                <w:szCs w:val="32"/>
                <w:cs/>
                <w:lang w:eastAsia="zh-CN"/>
              </w:rPr>
            </w:pPr>
            <w:r w:rsidRPr="001504C6">
              <w:rPr>
                <w:rFonts w:ascii="TH SarabunPSK" w:eastAsia="Times New Roman" w:hAnsi="TH SarabunPSK" w:cs="TH SarabunPSK"/>
                <w:sz w:val="32"/>
                <w:szCs w:val="32"/>
                <w:cs/>
              </w:rPr>
              <w:t>ภาระงานอาจารย์ที่ปรึกษาวิทยานิพนธ์และการศึกษาอิสระในระดับบัณฑิตศึกษา</w:t>
            </w:r>
          </w:p>
        </w:tc>
        <w:tc>
          <w:tcPr>
            <w:tcW w:w="920" w:type="pct"/>
            <w:shd w:val="clear" w:color="auto" w:fill="auto"/>
          </w:tcPr>
          <w:p w14:paraId="3232C3C7"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7C1F4239"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17785EE6" w14:textId="563C8908" w:rsidTr="00B72C8F">
        <w:tc>
          <w:tcPr>
            <w:tcW w:w="303" w:type="pct"/>
            <w:shd w:val="clear" w:color="auto" w:fill="auto"/>
          </w:tcPr>
          <w:p w14:paraId="5EEA0AFC" w14:textId="77777777" w:rsidR="00EA2C55" w:rsidRPr="001504C6" w:rsidRDefault="00EA2C55" w:rsidP="00E20EC8">
            <w:pPr>
              <w:spacing w:after="0"/>
              <w:jc w:val="center"/>
              <w:rPr>
                <w:rFonts w:ascii="TH SarabunPSK" w:eastAsia="Cordia New" w:hAnsi="TH SarabunPSK" w:cs="TH SarabunPSK"/>
                <w:sz w:val="32"/>
                <w:szCs w:val="32"/>
                <w:lang w:eastAsia="zh-CN"/>
              </w:rPr>
            </w:pPr>
            <w:r w:rsidRPr="001504C6">
              <w:rPr>
                <w:rFonts w:ascii="TH SarabunPSK" w:eastAsia="Cordia New" w:hAnsi="TH SarabunPSK" w:cs="TH SarabunPSK"/>
                <w:sz w:val="32"/>
                <w:szCs w:val="32"/>
                <w:cs/>
                <w:lang w:eastAsia="zh-CN"/>
              </w:rPr>
              <w:t>10</w:t>
            </w:r>
          </w:p>
        </w:tc>
        <w:tc>
          <w:tcPr>
            <w:tcW w:w="2626" w:type="pct"/>
            <w:shd w:val="clear" w:color="auto" w:fill="auto"/>
          </w:tcPr>
          <w:p w14:paraId="53B45B7C" w14:textId="77777777" w:rsidR="00EA2C55" w:rsidRPr="001504C6" w:rsidRDefault="00EA2C55" w:rsidP="00E20EC8">
            <w:pPr>
              <w:spacing w:after="0"/>
              <w:jc w:val="both"/>
              <w:rPr>
                <w:rFonts w:ascii="TH SarabunPSK" w:eastAsia="Cordia New" w:hAnsi="TH SarabunPSK" w:cs="TH SarabunPSK"/>
                <w:sz w:val="32"/>
                <w:szCs w:val="32"/>
                <w:cs/>
                <w:lang w:eastAsia="zh-CN"/>
              </w:rPr>
            </w:pPr>
            <w:r w:rsidRPr="001504C6">
              <w:rPr>
                <w:rFonts w:ascii="TH SarabunPSK" w:eastAsia="Times New Roman" w:hAnsi="TH SarabunPSK" w:cs="TH SarabunPSK"/>
                <w:sz w:val="32"/>
                <w:szCs w:val="32"/>
                <w:cs/>
              </w:rPr>
              <w:t>การปรับปรุงหลักสูตรตามรอบระยะเวลาที่กำหนด</w:t>
            </w:r>
          </w:p>
        </w:tc>
        <w:tc>
          <w:tcPr>
            <w:tcW w:w="920" w:type="pct"/>
            <w:shd w:val="clear" w:color="auto" w:fill="auto"/>
          </w:tcPr>
          <w:p w14:paraId="49267A24" w14:textId="77777777" w:rsidR="00EA2C55" w:rsidRPr="001504C6" w:rsidRDefault="00EA2C55" w:rsidP="00EA2C55">
            <w:pPr>
              <w:spacing w:after="0"/>
              <w:jc w:val="center"/>
              <w:rPr>
                <w:rFonts w:ascii="TH SarabunPSK" w:eastAsia="Cordia New" w:hAnsi="TH SarabunPSK" w:cs="TH SarabunPSK"/>
                <w:sz w:val="32"/>
                <w:szCs w:val="32"/>
                <w:lang w:eastAsia="zh-CN"/>
              </w:rPr>
            </w:pPr>
          </w:p>
        </w:tc>
        <w:tc>
          <w:tcPr>
            <w:tcW w:w="1150" w:type="pct"/>
          </w:tcPr>
          <w:p w14:paraId="6B61C95A" w14:textId="77777777" w:rsidR="00EA2C55" w:rsidRPr="001504C6" w:rsidRDefault="00EA2C55" w:rsidP="00EA2C55">
            <w:pPr>
              <w:spacing w:after="0"/>
              <w:jc w:val="center"/>
              <w:rPr>
                <w:rFonts w:ascii="TH SarabunPSK" w:eastAsia="Cordia New" w:hAnsi="TH SarabunPSK" w:cs="TH SarabunPSK"/>
                <w:sz w:val="32"/>
                <w:szCs w:val="32"/>
                <w:lang w:eastAsia="zh-CN"/>
              </w:rPr>
            </w:pPr>
          </w:p>
        </w:tc>
      </w:tr>
      <w:tr w:rsidR="00EA2C55" w:rsidRPr="001504C6" w14:paraId="59A2E25D" w14:textId="21766C8C" w:rsidTr="00B72C8F">
        <w:tc>
          <w:tcPr>
            <w:tcW w:w="2930" w:type="pct"/>
            <w:gridSpan w:val="2"/>
            <w:shd w:val="clear" w:color="auto" w:fill="auto"/>
          </w:tcPr>
          <w:p w14:paraId="7FDD5992" w14:textId="77777777" w:rsidR="00EA2C55" w:rsidRPr="001504C6" w:rsidRDefault="00EA2C55" w:rsidP="00E20EC8">
            <w:pPr>
              <w:spacing w:after="0"/>
              <w:jc w:val="center"/>
              <w:rPr>
                <w:rFonts w:ascii="TH SarabunPSK" w:eastAsia="Cordia New" w:hAnsi="TH SarabunPSK" w:cs="TH SarabunPSK"/>
                <w:sz w:val="32"/>
                <w:szCs w:val="32"/>
                <w:cs/>
                <w:lang w:eastAsia="zh-CN"/>
              </w:rPr>
            </w:pPr>
            <w:r w:rsidRPr="001504C6">
              <w:rPr>
                <w:rFonts w:ascii="TH SarabunPSK" w:eastAsia="Cordia New" w:hAnsi="TH SarabunPSK" w:cs="TH SarabunPSK"/>
                <w:sz w:val="32"/>
                <w:szCs w:val="32"/>
                <w:cs/>
                <w:lang w:eastAsia="zh-CN"/>
              </w:rPr>
              <w:t>จำนวนข้อที่ผ่านการประเมิน</w:t>
            </w:r>
          </w:p>
        </w:tc>
        <w:tc>
          <w:tcPr>
            <w:tcW w:w="920" w:type="pct"/>
            <w:shd w:val="clear" w:color="auto" w:fill="auto"/>
          </w:tcPr>
          <w:p w14:paraId="69C22E56" w14:textId="77777777" w:rsidR="00EA2C55" w:rsidRPr="001504C6" w:rsidRDefault="00EA2C55" w:rsidP="00E20EC8">
            <w:pPr>
              <w:spacing w:after="0"/>
              <w:jc w:val="both"/>
              <w:rPr>
                <w:rFonts w:ascii="TH SarabunPSK" w:eastAsia="Cordia New" w:hAnsi="TH SarabunPSK" w:cs="TH SarabunPSK"/>
                <w:sz w:val="32"/>
                <w:szCs w:val="32"/>
                <w:lang w:eastAsia="zh-CN"/>
              </w:rPr>
            </w:pPr>
          </w:p>
        </w:tc>
        <w:tc>
          <w:tcPr>
            <w:tcW w:w="1150" w:type="pct"/>
          </w:tcPr>
          <w:p w14:paraId="572EEB3C" w14:textId="77777777" w:rsidR="00EA2C55" w:rsidRPr="001504C6" w:rsidRDefault="00EA2C55" w:rsidP="00E20EC8">
            <w:pPr>
              <w:spacing w:after="0"/>
              <w:jc w:val="both"/>
              <w:rPr>
                <w:rFonts w:ascii="TH SarabunPSK" w:eastAsia="Cordia New" w:hAnsi="TH SarabunPSK" w:cs="TH SarabunPSK"/>
                <w:sz w:val="32"/>
                <w:szCs w:val="32"/>
                <w:lang w:eastAsia="zh-CN"/>
              </w:rPr>
            </w:pPr>
          </w:p>
        </w:tc>
      </w:tr>
    </w:tbl>
    <w:p w14:paraId="36AB6D54" w14:textId="77777777" w:rsidR="003516AF" w:rsidRPr="001504C6" w:rsidRDefault="00E20EC8" w:rsidP="00E20EC8">
      <w:pPr>
        <w:spacing w:after="0"/>
        <w:rPr>
          <w:rFonts w:ascii="TH SarabunPSK" w:hAnsi="TH SarabunPSK" w:cs="TH SarabunPSK"/>
          <w:b/>
          <w:bCs/>
          <w:sz w:val="30"/>
          <w:szCs w:val="30"/>
        </w:rPr>
      </w:pPr>
      <w:r w:rsidRPr="001504C6">
        <w:rPr>
          <w:rFonts w:ascii="TH SarabunPSK" w:hAnsi="TH SarabunPSK" w:cs="TH SarabunPSK"/>
          <w:b/>
          <w:bCs/>
          <w:sz w:val="30"/>
          <w:szCs w:val="30"/>
          <w:cs/>
        </w:rPr>
        <w:t xml:space="preserve"> หมายเหตุ</w:t>
      </w:r>
      <w:r w:rsidRPr="001504C6">
        <w:rPr>
          <w:rFonts w:ascii="TH SarabunPSK" w:hAnsi="TH SarabunPSK" w:cs="TH SarabunPSK"/>
          <w:b/>
          <w:bCs/>
          <w:sz w:val="30"/>
          <w:szCs w:val="30"/>
        </w:rPr>
        <w:t>:</w:t>
      </w:r>
      <w:r w:rsidRPr="001504C6">
        <w:rPr>
          <w:rFonts w:ascii="TH SarabunPSK" w:hAnsi="TH SarabunPSK" w:cs="TH SarabunPSK"/>
          <w:b/>
          <w:bCs/>
          <w:sz w:val="30"/>
          <w:szCs w:val="30"/>
          <w:cs/>
        </w:rPr>
        <w:t xml:space="preserve"> </w:t>
      </w:r>
    </w:p>
    <w:p w14:paraId="418A6CC8" w14:textId="6832923B" w:rsidR="00F8140E" w:rsidRPr="001504C6" w:rsidRDefault="003516AF" w:rsidP="00E20EC8">
      <w:pPr>
        <w:spacing w:after="0"/>
        <w:rPr>
          <w:rFonts w:ascii="TH SarabunPSK" w:hAnsi="TH SarabunPSK" w:cs="TH SarabunPSK"/>
          <w:b/>
          <w:bCs/>
          <w:sz w:val="30"/>
          <w:szCs w:val="30"/>
          <w:cs/>
        </w:rPr>
        <w:sectPr w:rsidR="00F8140E" w:rsidRPr="001504C6" w:rsidSect="00C657CE">
          <w:headerReference w:type="default" r:id="rId9"/>
          <w:footerReference w:type="default" r:id="rId10"/>
          <w:pgSz w:w="11906" w:h="16838"/>
          <w:pgMar w:top="821" w:right="994" w:bottom="706" w:left="1440" w:header="562" w:footer="706" w:gutter="0"/>
          <w:cols w:space="708"/>
          <w:docGrid w:linePitch="381"/>
        </w:sectPr>
      </w:pPr>
      <w:r w:rsidRPr="001504C6">
        <w:rPr>
          <w:rFonts w:ascii="TH SarabunPSK" w:hAnsi="TH SarabunPSK" w:cs="TH SarabunPSK"/>
          <w:b/>
          <w:bCs/>
          <w:sz w:val="30"/>
          <w:szCs w:val="30"/>
          <w:cs/>
        </w:rPr>
        <w:t xml:space="preserve">             </w:t>
      </w:r>
      <w:r w:rsidR="00E20EC8" w:rsidRPr="001504C6">
        <w:rPr>
          <w:rFonts w:ascii="TH SarabunPSK" w:hAnsi="TH SarabunPSK" w:cs="TH SarabunPSK"/>
          <w:b/>
          <w:bCs/>
          <w:sz w:val="30"/>
          <w:szCs w:val="30"/>
          <w:cs/>
        </w:rPr>
        <w:t xml:space="preserve">ให้กรอกข้อมูลผ่านระบบ </w:t>
      </w:r>
      <w:r w:rsidR="00E20EC8" w:rsidRPr="001504C6">
        <w:rPr>
          <w:rFonts w:ascii="TH SarabunPSK" w:hAnsi="TH SarabunPSK" w:cs="TH SarabunPSK"/>
          <w:b/>
          <w:bCs/>
          <w:sz w:val="30"/>
          <w:szCs w:val="30"/>
        </w:rPr>
        <w:t xml:space="preserve">CHE QA Online </w:t>
      </w:r>
      <w:r w:rsidR="00E20EC8" w:rsidRPr="001504C6">
        <w:rPr>
          <w:rFonts w:ascii="TH SarabunPSK" w:hAnsi="TH SarabunPSK" w:cs="TH SarabunPSK"/>
          <w:b/>
          <w:bCs/>
          <w:sz w:val="30"/>
          <w:szCs w:val="30"/>
          <w:cs/>
        </w:rPr>
        <w:t xml:space="preserve">และนำเอาข้อมูลที่สรุปว่าผ่านการกำกับมาตรฐานองค์ประกอบที่ 1 </w:t>
      </w:r>
      <w:r w:rsidR="00E20EC8" w:rsidRPr="001504C6">
        <w:rPr>
          <w:rFonts w:ascii="TH SarabunPSK" w:hAnsi="TH SarabunPSK" w:cs="TH SarabunPSK"/>
          <w:b/>
          <w:bCs/>
          <w:sz w:val="30"/>
          <w:szCs w:val="30"/>
        </w:rPr>
        <w:t xml:space="preserve">COPY </w:t>
      </w:r>
      <w:r w:rsidR="00E20EC8" w:rsidRPr="001504C6">
        <w:rPr>
          <w:rFonts w:ascii="TH SarabunPSK" w:hAnsi="TH SarabunPSK" w:cs="TH SarabunPSK"/>
          <w:b/>
          <w:bCs/>
          <w:sz w:val="30"/>
          <w:szCs w:val="30"/>
          <w:cs/>
        </w:rPr>
        <w:t>มาใช้เป็นหลักฐาน</w:t>
      </w:r>
    </w:p>
    <w:p w14:paraId="7786DC23" w14:textId="77777777" w:rsidR="00F61926" w:rsidRDefault="00F61926" w:rsidP="00462834">
      <w:pPr>
        <w:pStyle w:val="Default"/>
        <w:jc w:val="center"/>
        <w:rPr>
          <w:rFonts w:ascii="TH SarabunPSK" w:hAnsi="TH SarabunPSK" w:cs="TH SarabunPSK"/>
          <w:b/>
          <w:bCs/>
          <w:color w:val="auto"/>
          <w:sz w:val="32"/>
          <w:szCs w:val="32"/>
        </w:rPr>
      </w:pPr>
    </w:p>
    <w:p w14:paraId="34AC2B49" w14:textId="77777777" w:rsidR="00F61926" w:rsidRDefault="00F61926" w:rsidP="00F61926">
      <w:pPr>
        <w:jc w:val="center"/>
        <w:rPr>
          <w:rFonts w:ascii="TH SarabunPSK" w:hAnsi="TH SarabunPSK" w:cs="TH SarabunPSK"/>
          <w:b/>
          <w:bCs/>
          <w:sz w:val="32"/>
          <w:szCs w:val="32"/>
          <w:highlight w:val="yellow"/>
        </w:rPr>
      </w:pPr>
    </w:p>
    <w:p w14:paraId="07207AAA" w14:textId="2383CB04" w:rsidR="00F61926" w:rsidRDefault="00F61926" w:rsidP="00F61926">
      <w:pPr>
        <w:jc w:val="center"/>
        <w:rPr>
          <w:rFonts w:ascii="TH SarabunPSK" w:hAnsi="TH SarabunPSK" w:cs="TH SarabunPSK"/>
          <w:b/>
          <w:bCs/>
          <w:sz w:val="32"/>
          <w:szCs w:val="32"/>
          <w:highlight w:val="yellow"/>
        </w:rPr>
      </w:pPr>
    </w:p>
    <w:p w14:paraId="12101B5E" w14:textId="0EF6A07F" w:rsidR="003969CB" w:rsidRDefault="003969CB" w:rsidP="00F61926">
      <w:pPr>
        <w:jc w:val="center"/>
        <w:rPr>
          <w:rFonts w:ascii="TH SarabunPSK" w:hAnsi="TH SarabunPSK" w:cs="TH SarabunPSK"/>
          <w:b/>
          <w:bCs/>
          <w:sz w:val="32"/>
          <w:szCs w:val="32"/>
          <w:highlight w:val="yellow"/>
        </w:rPr>
      </w:pPr>
    </w:p>
    <w:p w14:paraId="2677D638" w14:textId="5E61F104" w:rsidR="003969CB" w:rsidRDefault="003969CB" w:rsidP="00F61926">
      <w:pPr>
        <w:jc w:val="center"/>
        <w:rPr>
          <w:rFonts w:ascii="TH SarabunPSK" w:hAnsi="TH SarabunPSK" w:cs="TH SarabunPSK"/>
          <w:b/>
          <w:bCs/>
          <w:sz w:val="32"/>
          <w:szCs w:val="32"/>
          <w:highlight w:val="yellow"/>
        </w:rPr>
      </w:pPr>
    </w:p>
    <w:p w14:paraId="110D0940" w14:textId="17AE701C" w:rsidR="00F61926" w:rsidRDefault="00F61926" w:rsidP="00F61926">
      <w:pPr>
        <w:jc w:val="center"/>
        <w:rPr>
          <w:rFonts w:ascii="TH SarabunPSK" w:hAnsi="TH SarabunPSK" w:cs="TH SarabunPSK"/>
          <w:b/>
          <w:bCs/>
          <w:sz w:val="32"/>
          <w:szCs w:val="32"/>
          <w:highlight w:val="yellow"/>
        </w:rPr>
      </w:pPr>
    </w:p>
    <w:p w14:paraId="1A0FA7DC" w14:textId="77777777" w:rsidR="003A3CCC" w:rsidRDefault="003A3CCC" w:rsidP="00F61926">
      <w:pPr>
        <w:jc w:val="center"/>
        <w:rPr>
          <w:rFonts w:ascii="TH SarabunPSK" w:hAnsi="TH SarabunPSK" w:cs="TH SarabunPSK"/>
          <w:b/>
          <w:bCs/>
          <w:sz w:val="32"/>
          <w:szCs w:val="32"/>
          <w:highlight w:val="yellow"/>
        </w:rPr>
      </w:pPr>
    </w:p>
    <w:p w14:paraId="7C7794B8" w14:textId="484F412A" w:rsidR="00F61926" w:rsidRPr="00F61926" w:rsidRDefault="00F61926" w:rsidP="00F61926">
      <w:pPr>
        <w:jc w:val="center"/>
        <w:rPr>
          <w:rFonts w:ascii="TH SarabunPSK" w:hAnsi="TH SarabunPSK" w:cs="TH SarabunPSK"/>
          <w:b/>
          <w:bCs/>
          <w:sz w:val="44"/>
          <w:szCs w:val="44"/>
        </w:rPr>
      </w:pPr>
      <w:r w:rsidRPr="00F61926">
        <w:rPr>
          <w:rFonts w:ascii="TH SarabunPSK" w:hAnsi="TH SarabunPSK" w:cs="TH SarabunPSK" w:hint="cs"/>
          <w:b/>
          <w:bCs/>
          <w:sz w:val="44"/>
          <w:szCs w:val="44"/>
          <w:cs/>
        </w:rPr>
        <w:t>แบบฟอร์มและรายละเอียดการรายงานผลการดำเนินงาน</w:t>
      </w:r>
      <w:r w:rsidR="003969CB">
        <w:rPr>
          <w:rFonts w:ascii="TH SarabunPSK" w:hAnsi="TH SarabunPSK" w:cs="TH SarabunPSK" w:hint="cs"/>
          <w:b/>
          <w:bCs/>
          <w:sz w:val="44"/>
          <w:szCs w:val="44"/>
          <w:cs/>
        </w:rPr>
        <w:t>ของหลักสูตร</w:t>
      </w:r>
    </w:p>
    <w:tbl>
      <w:tblPr>
        <w:tblStyle w:val="TableGrid"/>
        <w:tblW w:w="0" w:type="auto"/>
        <w:tblLook w:val="04A0" w:firstRow="1" w:lastRow="0" w:firstColumn="1" w:lastColumn="0" w:noHBand="0" w:noVBand="1"/>
      </w:tblPr>
      <w:tblGrid>
        <w:gridCol w:w="9016"/>
      </w:tblGrid>
      <w:tr w:rsidR="00F61926" w:rsidRPr="00F61926" w14:paraId="43D15CE1" w14:textId="77777777" w:rsidTr="00F61926">
        <w:tc>
          <w:tcPr>
            <w:tcW w:w="9016" w:type="dxa"/>
          </w:tcPr>
          <w:p w14:paraId="00F7D274" w14:textId="77777777" w:rsidR="00F61926" w:rsidRPr="00F61926" w:rsidRDefault="00F61926" w:rsidP="00F61926">
            <w:pPr>
              <w:jc w:val="center"/>
              <w:rPr>
                <w:rFonts w:ascii="TH SarabunPSK" w:hAnsi="TH SarabunPSK" w:cs="TH SarabunPSK"/>
                <w:b/>
                <w:bCs/>
                <w:sz w:val="44"/>
                <w:szCs w:val="44"/>
              </w:rPr>
            </w:pPr>
          </w:p>
          <w:p w14:paraId="5E2D5781" w14:textId="77777777" w:rsidR="003969CB" w:rsidRPr="003A3CCC" w:rsidRDefault="00F61926" w:rsidP="00F61926">
            <w:pPr>
              <w:jc w:val="center"/>
              <w:rPr>
                <w:rFonts w:ascii="TH SarabunPSK" w:hAnsi="TH SarabunPSK" w:cs="TH SarabunPSK"/>
                <w:b/>
                <w:bCs/>
                <w:color w:val="FF0000"/>
                <w:sz w:val="44"/>
                <w:szCs w:val="44"/>
                <w:u w:val="single"/>
              </w:rPr>
            </w:pPr>
            <w:r w:rsidRPr="003A3CCC">
              <w:rPr>
                <w:rFonts w:ascii="TH SarabunPSK" w:hAnsi="TH SarabunPSK" w:cs="TH SarabunPSK"/>
                <w:b/>
                <w:bCs/>
                <w:color w:val="FF0000"/>
                <w:sz w:val="44"/>
                <w:szCs w:val="44"/>
                <w:u w:val="single"/>
                <w:cs/>
              </w:rPr>
              <w:t>หลักสูตรสามารถปรับรูปแบบ</w:t>
            </w:r>
            <w:r w:rsidR="003969CB" w:rsidRPr="003A3CCC">
              <w:rPr>
                <w:rFonts w:ascii="TH SarabunPSK" w:hAnsi="TH SarabunPSK" w:cs="TH SarabunPSK" w:hint="cs"/>
                <w:b/>
                <w:bCs/>
                <w:color w:val="FF0000"/>
                <w:sz w:val="44"/>
                <w:szCs w:val="44"/>
                <w:u w:val="single"/>
                <w:cs/>
              </w:rPr>
              <w:t xml:space="preserve">และตารางการนำเสนอข้อมูล </w:t>
            </w:r>
          </w:p>
          <w:p w14:paraId="543242C0" w14:textId="77777777" w:rsidR="003969CB" w:rsidRDefault="003969CB" w:rsidP="00F61926">
            <w:pPr>
              <w:jc w:val="center"/>
              <w:rPr>
                <w:rFonts w:ascii="TH SarabunPSK" w:hAnsi="TH SarabunPSK" w:cs="TH SarabunPSK"/>
                <w:b/>
                <w:bCs/>
                <w:sz w:val="44"/>
                <w:szCs w:val="44"/>
              </w:rPr>
            </w:pPr>
            <w:r>
              <w:rPr>
                <w:rFonts w:ascii="TH SarabunPSK" w:hAnsi="TH SarabunPSK" w:cs="TH SarabunPSK" w:hint="cs"/>
                <w:b/>
                <w:bCs/>
                <w:sz w:val="44"/>
                <w:szCs w:val="44"/>
                <w:cs/>
              </w:rPr>
              <w:t>รวมทั้ง</w:t>
            </w:r>
            <w:r w:rsidR="00F61926" w:rsidRPr="00F61926">
              <w:rPr>
                <w:rFonts w:ascii="TH SarabunPSK" w:hAnsi="TH SarabunPSK" w:cs="TH SarabunPSK"/>
                <w:b/>
                <w:bCs/>
                <w:sz w:val="44"/>
                <w:szCs w:val="44"/>
                <w:cs/>
              </w:rPr>
              <w:t>รายละเอียดการนำเสนอข้อมูลผลการดำเนินงานของหลักสูตร</w:t>
            </w:r>
          </w:p>
          <w:p w14:paraId="3E51593F" w14:textId="23627B53" w:rsidR="00F61926" w:rsidRPr="00F61926" w:rsidRDefault="003969CB" w:rsidP="00F61926">
            <w:pPr>
              <w:jc w:val="center"/>
              <w:rPr>
                <w:rFonts w:ascii="TH SarabunPSK" w:hAnsi="TH SarabunPSK" w:cs="TH SarabunPSK"/>
                <w:sz w:val="44"/>
                <w:szCs w:val="44"/>
              </w:rPr>
            </w:pPr>
            <w:r>
              <w:rPr>
                <w:rFonts w:ascii="TH SarabunPSK" w:hAnsi="TH SarabunPSK" w:cs="TH SarabunPSK" w:hint="cs"/>
                <w:b/>
                <w:bCs/>
                <w:sz w:val="44"/>
                <w:szCs w:val="44"/>
                <w:cs/>
              </w:rPr>
              <w:t>ได้</w:t>
            </w:r>
            <w:r w:rsidR="00F61926" w:rsidRPr="00F61926">
              <w:rPr>
                <w:rFonts w:ascii="TH SarabunPSK" w:hAnsi="TH SarabunPSK" w:cs="TH SarabunPSK"/>
                <w:b/>
                <w:bCs/>
                <w:sz w:val="44"/>
                <w:szCs w:val="44"/>
                <w:cs/>
              </w:rPr>
              <w:t>ตามความเหมาะสม</w:t>
            </w:r>
            <w:r>
              <w:rPr>
                <w:rFonts w:ascii="TH SarabunPSK" w:hAnsi="TH SarabunPSK" w:cs="TH SarabunPSK" w:hint="cs"/>
                <w:b/>
                <w:bCs/>
                <w:sz w:val="44"/>
                <w:szCs w:val="44"/>
                <w:cs/>
              </w:rPr>
              <w:t>กับบริบทของหลักสูตร</w:t>
            </w:r>
          </w:p>
          <w:p w14:paraId="73E21876" w14:textId="77777777" w:rsidR="00F61926" w:rsidRPr="00F61926" w:rsidRDefault="00F61926" w:rsidP="00F61926">
            <w:pPr>
              <w:jc w:val="center"/>
              <w:rPr>
                <w:rFonts w:ascii="TH SarabunPSK" w:hAnsi="TH SarabunPSK" w:cs="TH SarabunPSK"/>
                <w:b/>
                <w:bCs/>
                <w:sz w:val="44"/>
                <w:szCs w:val="44"/>
              </w:rPr>
            </w:pPr>
          </w:p>
        </w:tc>
      </w:tr>
    </w:tbl>
    <w:p w14:paraId="540CEC3A" w14:textId="77777777" w:rsidR="00F61926" w:rsidRPr="00F61926" w:rsidRDefault="00F61926" w:rsidP="00F61926">
      <w:pPr>
        <w:jc w:val="center"/>
        <w:rPr>
          <w:rFonts w:ascii="TH SarabunPSK" w:hAnsi="TH SarabunPSK" w:cs="TH SarabunPSK"/>
          <w:b/>
          <w:bCs/>
          <w:sz w:val="32"/>
          <w:szCs w:val="32"/>
        </w:rPr>
      </w:pPr>
    </w:p>
    <w:p w14:paraId="6D54F2A3" w14:textId="77777777" w:rsidR="00F61926" w:rsidRDefault="00F61926" w:rsidP="00F61926">
      <w:pPr>
        <w:jc w:val="center"/>
        <w:rPr>
          <w:rFonts w:ascii="TH SarabunPSK" w:hAnsi="TH SarabunPSK" w:cs="TH SarabunPSK"/>
          <w:b/>
          <w:bCs/>
          <w:sz w:val="32"/>
          <w:szCs w:val="32"/>
          <w:highlight w:val="yellow"/>
        </w:rPr>
      </w:pPr>
    </w:p>
    <w:p w14:paraId="3095EAAD" w14:textId="77777777" w:rsidR="00F61926" w:rsidRDefault="00F61926" w:rsidP="00462834">
      <w:pPr>
        <w:pStyle w:val="Default"/>
        <w:jc w:val="center"/>
        <w:rPr>
          <w:rFonts w:ascii="TH SarabunPSK" w:hAnsi="TH SarabunPSK" w:cs="TH SarabunPSK"/>
          <w:b/>
          <w:bCs/>
          <w:color w:val="auto"/>
          <w:sz w:val="32"/>
          <w:szCs w:val="32"/>
        </w:rPr>
      </w:pPr>
    </w:p>
    <w:p w14:paraId="1F88A29C" w14:textId="6C5F2308" w:rsidR="00F61926" w:rsidRDefault="00F61926" w:rsidP="00462834">
      <w:pPr>
        <w:pStyle w:val="Default"/>
        <w:jc w:val="center"/>
        <w:rPr>
          <w:rFonts w:ascii="TH SarabunPSK" w:hAnsi="TH SarabunPSK" w:cs="TH SarabunPSK"/>
          <w:b/>
          <w:bCs/>
          <w:color w:val="auto"/>
          <w:sz w:val="32"/>
          <w:szCs w:val="32"/>
        </w:rPr>
      </w:pPr>
    </w:p>
    <w:p w14:paraId="18CFDEB9" w14:textId="79A01993" w:rsidR="00F61926" w:rsidRDefault="00F61926" w:rsidP="00462834">
      <w:pPr>
        <w:pStyle w:val="Default"/>
        <w:jc w:val="center"/>
        <w:rPr>
          <w:rFonts w:ascii="TH SarabunPSK" w:hAnsi="TH SarabunPSK" w:cs="TH SarabunPSK"/>
          <w:b/>
          <w:bCs/>
          <w:color w:val="auto"/>
          <w:sz w:val="32"/>
          <w:szCs w:val="32"/>
        </w:rPr>
      </w:pPr>
    </w:p>
    <w:p w14:paraId="0E02095A" w14:textId="7F2D795D" w:rsidR="00F61926" w:rsidRDefault="00F61926" w:rsidP="00462834">
      <w:pPr>
        <w:pStyle w:val="Default"/>
        <w:jc w:val="center"/>
        <w:rPr>
          <w:rFonts w:ascii="TH SarabunPSK" w:hAnsi="TH SarabunPSK" w:cs="TH SarabunPSK"/>
          <w:b/>
          <w:bCs/>
          <w:color w:val="auto"/>
          <w:sz w:val="32"/>
          <w:szCs w:val="32"/>
        </w:rPr>
      </w:pPr>
    </w:p>
    <w:p w14:paraId="0E95E36B" w14:textId="27423273" w:rsidR="00F61926" w:rsidRDefault="00F61926" w:rsidP="00462834">
      <w:pPr>
        <w:pStyle w:val="Default"/>
        <w:jc w:val="center"/>
        <w:rPr>
          <w:rFonts w:ascii="TH SarabunPSK" w:hAnsi="TH SarabunPSK" w:cs="TH SarabunPSK"/>
          <w:b/>
          <w:bCs/>
          <w:color w:val="auto"/>
          <w:sz w:val="32"/>
          <w:szCs w:val="32"/>
        </w:rPr>
      </w:pPr>
    </w:p>
    <w:p w14:paraId="3196308F" w14:textId="69D19C10" w:rsidR="00F61926" w:rsidRDefault="00F61926" w:rsidP="00462834">
      <w:pPr>
        <w:pStyle w:val="Default"/>
        <w:jc w:val="center"/>
        <w:rPr>
          <w:rFonts w:ascii="TH SarabunPSK" w:hAnsi="TH SarabunPSK" w:cs="TH SarabunPSK"/>
          <w:b/>
          <w:bCs/>
          <w:color w:val="auto"/>
          <w:sz w:val="32"/>
          <w:szCs w:val="32"/>
        </w:rPr>
      </w:pPr>
    </w:p>
    <w:p w14:paraId="295D01E8" w14:textId="701EF0ED" w:rsidR="00F61926" w:rsidRDefault="00F61926" w:rsidP="00462834">
      <w:pPr>
        <w:pStyle w:val="Default"/>
        <w:jc w:val="center"/>
        <w:rPr>
          <w:rFonts w:ascii="TH SarabunPSK" w:hAnsi="TH SarabunPSK" w:cs="TH SarabunPSK"/>
          <w:b/>
          <w:bCs/>
          <w:color w:val="auto"/>
          <w:sz w:val="32"/>
          <w:szCs w:val="32"/>
        </w:rPr>
      </w:pPr>
    </w:p>
    <w:p w14:paraId="6E0DB785" w14:textId="1F465A3C" w:rsidR="00F61926" w:rsidRDefault="00F61926" w:rsidP="00462834">
      <w:pPr>
        <w:pStyle w:val="Default"/>
        <w:jc w:val="center"/>
        <w:rPr>
          <w:rFonts w:ascii="TH SarabunPSK" w:hAnsi="TH SarabunPSK" w:cs="TH SarabunPSK"/>
          <w:b/>
          <w:bCs/>
          <w:color w:val="auto"/>
          <w:sz w:val="32"/>
          <w:szCs w:val="32"/>
        </w:rPr>
      </w:pPr>
    </w:p>
    <w:p w14:paraId="69007F72" w14:textId="53261579" w:rsidR="00F61926" w:rsidRDefault="00F61926" w:rsidP="00462834">
      <w:pPr>
        <w:pStyle w:val="Default"/>
        <w:jc w:val="center"/>
        <w:rPr>
          <w:rFonts w:ascii="TH SarabunPSK" w:hAnsi="TH SarabunPSK" w:cs="TH SarabunPSK"/>
          <w:b/>
          <w:bCs/>
          <w:color w:val="auto"/>
          <w:sz w:val="32"/>
          <w:szCs w:val="32"/>
        </w:rPr>
      </w:pPr>
    </w:p>
    <w:p w14:paraId="7712B3B9" w14:textId="2385A836" w:rsidR="00F61926" w:rsidRDefault="00F61926" w:rsidP="00462834">
      <w:pPr>
        <w:pStyle w:val="Default"/>
        <w:jc w:val="center"/>
        <w:rPr>
          <w:rFonts w:ascii="TH SarabunPSK" w:hAnsi="TH SarabunPSK" w:cs="TH SarabunPSK"/>
          <w:b/>
          <w:bCs/>
          <w:color w:val="auto"/>
          <w:sz w:val="32"/>
          <w:szCs w:val="32"/>
        </w:rPr>
      </w:pPr>
    </w:p>
    <w:p w14:paraId="2E4E380B" w14:textId="77777777" w:rsidR="00F93292" w:rsidRDefault="00F93292">
      <w:pPr>
        <w:rPr>
          <w:rFonts w:ascii="TH Sarabun New" w:hAnsi="TH Sarabun New" w:cs="TH Sarabun New"/>
          <w:b/>
          <w:bCs/>
          <w:color w:val="000000"/>
          <w:sz w:val="32"/>
          <w:szCs w:val="32"/>
          <w:cs/>
        </w:rPr>
      </w:pPr>
      <w:r>
        <w:rPr>
          <w:rFonts w:ascii="TH Sarabun New" w:hAnsi="TH Sarabun New" w:cs="TH Sarabun New"/>
          <w:b/>
          <w:bCs/>
          <w:sz w:val="32"/>
          <w:szCs w:val="32"/>
          <w:cs/>
        </w:rPr>
        <w:br w:type="page"/>
      </w:r>
    </w:p>
    <w:p w14:paraId="58AF342C" w14:textId="10267474" w:rsidR="00B72C8F" w:rsidRDefault="003A3CCC" w:rsidP="00DF6BCE">
      <w:pPr>
        <w:pStyle w:val="Default"/>
        <w:jc w:val="center"/>
        <w:rPr>
          <w:rFonts w:ascii="TH Sarabun New" w:hAnsi="TH Sarabun New" w:cs="TH Sarabun New"/>
          <w:b/>
          <w:bCs/>
          <w:sz w:val="32"/>
          <w:szCs w:val="32"/>
        </w:rPr>
      </w:pPr>
      <w:r w:rsidRPr="003A3CCC">
        <w:rPr>
          <w:rFonts w:ascii="TH Sarabun New" w:hAnsi="TH Sarabun New" w:cs="TH Sarabun New" w:hint="cs"/>
          <w:b/>
          <w:bCs/>
          <w:sz w:val="32"/>
          <w:szCs w:val="32"/>
          <w:cs/>
        </w:rPr>
        <w:lastRenderedPageBreak/>
        <w:t>เกณฑ์</w:t>
      </w:r>
      <w:r w:rsidRPr="003A3CCC">
        <w:rPr>
          <w:rFonts w:ascii="TH Sarabun New" w:hAnsi="TH Sarabun New" w:cs="TH Sarabun New"/>
          <w:b/>
          <w:bCs/>
          <w:sz w:val="32"/>
          <w:szCs w:val="32"/>
          <w:cs/>
        </w:rPr>
        <w:t>การประเมิน</w:t>
      </w:r>
      <w:r w:rsidR="00DF6BCE">
        <w:rPr>
          <w:rFonts w:ascii="TH Sarabun New" w:hAnsi="TH Sarabun New" w:cs="TH Sarabun New" w:hint="cs"/>
          <w:b/>
          <w:bCs/>
          <w:sz w:val="32"/>
          <w:szCs w:val="32"/>
          <w:cs/>
        </w:rPr>
        <w:t xml:space="preserve"> </w:t>
      </w:r>
    </w:p>
    <w:p w14:paraId="6D7EF4C0" w14:textId="6C38C374" w:rsidR="003A3CCC" w:rsidRPr="003A3CCC" w:rsidRDefault="003A3CCC" w:rsidP="00DF6BCE">
      <w:pPr>
        <w:pStyle w:val="Default"/>
        <w:jc w:val="center"/>
        <w:rPr>
          <w:rFonts w:ascii="TH Sarabun New" w:hAnsi="TH Sarabun New" w:cs="TH Sarabun New"/>
          <w:b/>
          <w:bCs/>
          <w:sz w:val="32"/>
          <w:szCs w:val="32"/>
          <w:cs/>
        </w:rPr>
      </w:pPr>
      <w:r w:rsidRPr="003A3CCC">
        <w:rPr>
          <w:rFonts w:ascii="TH Sarabun New" w:hAnsi="TH Sarabun New" w:cs="TH Sarabun New"/>
          <w:b/>
          <w:bCs/>
          <w:sz w:val="32"/>
          <w:szCs w:val="32"/>
        </w:rPr>
        <w:t>ASEAN University Network Quality Assurance: AUN QA (Version</w:t>
      </w:r>
      <w:r w:rsidRPr="003A3CCC">
        <w:rPr>
          <w:rFonts w:ascii="TH Sarabun New" w:hAnsi="TH Sarabun New" w:cs="TH Sarabun New" w:hint="cs"/>
          <w:b/>
          <w:bCs/>
          <w:sz w:val="32"/>
          <w:szCs w:val="32"/>
          <w:cs/>
        </w:rPr>
        <w:t xml:space="preserve"> </w:t>
      </w:r>
      <w:r w:rsidRPr="003A3CCC">
        <w:rPr>
          <w:rFonts w:ascii="TH Sarabun New" w:hAnsi="TH Sarabun New" w:cs="TH Sarabun New"/>
          <w:b/>
          <w:bCs/>
          <w:sz w:val="32"/>
          <w:szCs w:val="32"/>
        </w:rPr>
        <w:t>0.4)</w:t>
      </w:r>
      <w:r w:rsidRPr="003A3CCC">
        <w:rPr>
          <w:rFonts w:ascii="TH Sarabun New" w:hAnsi="TH Sarabun New" w:cs="TH Sarabun New" w:hint="cs"/>
          <w:b/>
          <w:bCs/>
          <w:sz w:val="32"/>
          <w:szCs w:val="32"/>
          <w:cs/>
        </w:rPr>
        <w:t xml:space="preserve"> </w:t>
      </w:r>
    </w:p>
    <w:tbl>
      <w:tblPr>
        <w:tblStyle w:val="TableGrid"/>
        <w:tblW w:w="5424" w:type="pct"/>
        <w:tblInd w:w="-147" w:type="dxa"/>
        <w:tblLook w:val="04A0" w:firstRow="1" w:lastRow="0" w:firstColumn="1" w:lastColumn="0" w:noHBand="0" w:noVBand="1"/>
      </w:tblPr>
      <w:tblGrid>
        <w:gridCol w:w="642"/>
        <w:gridCol w:w="4886"/>
        <w:gridCol w:w="4253"/>
      </w:tblGrid>
      <w:tr w:rsidR="003A3CCC" w:rsidRPr="003A3CCC" w14:paraId="478E374F" w14:textId="77777777" w:rsidTr="003A3CCC">
        <w:trPr>
          <w:tblHeader/>
        </w:trPr>
        <w:tc>
          <w:tcPr>
            <w:tcW w:w="328" w:type="pct"/>
            <w:shd w:val="clear" w:color="auto" w:fill="auto"/>
          </w:tcPr>
          <w:p w14:paraId="0636B81F" w14:textId="6A6EF94D" w:rsidR="003A3CCC" w:rsidRPr="003A3CCC" w:rsidRDefault="003A3CCC" w:rsidP="003A3CCC">
            <w:pPr>
              <w:tabs>
                <w:tab w:val="left" w:pos="709"/>
              </w:tabs>
              <w:spacing w:line="228" w:lineRule="auto"/>
              <w:jc w:val="center"/>
              <w:rPr>
                <w:rFonts w:ascii="TH Sarabun New" w:hAnsi="TH Sarabun New" w:cs="TH Sarabun New"/>
                <w:b/>
                <w:bCs/>
                <w:sz w:val="28"/>
                <w:cs/>
              </w:rPr>
            </w:pPr>
            <w:r>
              <w:rPr>
                <w:rFonts w:ascii="TH Sarabun New" w:hAnsi="TH Sarabun New" w:cs="TH Sarabun New" w:hint="cs"/>
                <w:b/>
                <w:bCs/>
                <w:sz w:val="28"/>
                <w:cs/>
              </w:rPr>
              <w:t>ระดับ</w:t>
            </w:r>
          </w:p>
        </w:tc>
        <w:tc>
          <w:tcPr>
            <w:tcW w:w="2498" w:type="pct"/>
            <w:shd w:val="clear" w:color="auto" w:fill="auto"/>
          </w:tcPr>
          <w:p w14:paraId="7C424078" w14:textId="77777777" w:rsidR="003A3CCC" w:rsidRPr="003A3CCC" w:rsidRDefault="003A3CCC" w:rsidP="003A3CCC">
            <w:pPr>
              <w:tabs>
                <w:tab w:val="left" w:pos="709"/>
              </w:tabs>
              <w:spacing w:line="228" w:lineRule="auto"/>
              <w:jc w:val="center"/>
              <w:rPr>
                <w:rFonts w:ascii="TH Sarabun New" w:hAnsi="TH Sarabun New" w:cs="TH Sarabun New"/>
                <w:b/>
                <w:bCs/>
                <w:sz w:val="28"/>
              </w:rPr>
            </w:pPr>
            <w:r w:rsidRPr="003A3CCC">
              <w:rPr>
                <w:rFonts w:ascii="TH Sarabun New" w:hAnsi="TH Sarabun New" w:cs="TH Sarabun New"/>
                <w:b/>
                <w:bCs/>
                <w:sz w:val="28"/>
                <w:cs/>
              </w:rPr>
              <w:t>คำอธิบาย</w:t>
            </w:r>
          </w:p>
        </w:tc>
        <w:tc>
          <w:tcPr>
            <w:tcW w:w="2174" w:type="pct"/>
            <w:shd w:val="clear" w:color="auto" w:fill="auto"/>
          </w:tcPr>
          <w:p w14:paraId="14B0392D" w14:textId="77777777" w:rsidR="003A3CCC" w:rsidRPr="003A3CCC" w:rsidRDefault="003A3CCC" w:rsidP="003A3CCC">
            <w:pPr>
              <w:tabs>
                <w:tab w:val="left" w:pos="709"/>
              </w:tabs>
              <w:spacing w:line="228" w:lineRule="auto"/>
              <w:jc w:val="center"/>
              <w:rPr>
                <w:rFonts w:ascii="TH Sarabun New" w:hAnsi="TH Sarabun New" w:cs="TH Sarabun New"/>
                <w:b/>
                <w:bCs/>
                <w:sz w:val="28"/>
                <w:cs/>
              </w:rPr>
            </w:pPr>
            <w:r w:rsidRPr="003A3CCC">
              <w:rPr>
                <w:rFonts w:ascii="TH Sarabun New" w:hAnsi="TH Sarabun New" w:cs="TH Sarabun New" w:hint="cs"/>
                <w:b/>
                <w:bCs/>
                <w:sz w:val="28"/>
                <w:cs/>
              </w:rPr>
              <w:t>ระดับ</w:t>
            </w:r>
          </w:p>
        </w:tc>
      </w:tr>
      <w:tr w:rsidR="003A3CCC" w:rsidRPr="003A3CCC" w14:paraId="3DB464FB" w14:textId="77777777" w:rsidTr="003A3CCC">
        <w:tc>
          <w:tcPr>
            <w:tcW w:w="328" w:type="pct"/>
            <w:shd w:val="clear" w:color="auto" w:fill="auto"/>
          </w:tcPr>
          <w:p w14:paraId="35ECA1E0" w14:textId="77777777" w:rsidR="003A3CCC" w:rsidRPr="003A3CCC" w:rsidRDefault="003A3CCC" w:rsidP="003A3CCC">
            <w:pPr>
              <w:tabs>
                <w:tab w:val="left" w:pos="709"/>
              </w:tabs>
              <w:spacing w:line="228" w:lineRule="auto"/>
              <w:jc w:val="center"/>
              <w:rPr>
                <w:rFonts w:ascii="TH Sarabun New" w:hAnsi="TH Sarabun New" w:cs="TH Sarabun New"/>
                <w:b/>
                <w:bCs/>
                <w:sz w:val="28"/>
              </w:rPr>
            </w:pPr>
            <w:r w:rsidRPr="003A3CCC">
              <w:rPr>
                <w:rFonts w:ascii="TH Sarabun New" w:hAnsi="TH Sarabun New" w:cs="TH Sarabun New"/>
                <w:b/>
                <w:bCs/>
                <w:sz w:val="28"/>
                <w:cs/>
              </w:rPr>
              <w:t>1</w:t>
            </w:r>
          </w:p>
        </w:tc>
        <w:tc>
          <w:tcPr>
            <w:tcW w:w="2498" w:type="pct"/>
            <w:shd w:val="clear" w:color="auto" w:fill="auto"/>
          </w:tcPr>
          <w:p w14:paraId="520ACF7D"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b/>
                <w:bCs/>
                <w:sz w:val="26"/>
                <w:szCs w:val="26"/>
              </w:rPr>
              <w:t>Absolutely Inadequate</w:t>
            </w:r>
          </w:p>
          <w:p w14:paraId="03C6C255" w14:textId="77777777" w:rsidR="003A3CCC" w:rsidRPr="00DF6BCE" w:rsidRDefault="003A3CCC" w:rsidP="00DF6BCE">
            <w:pPr>
              <w:tabs>
                <w:tab w:val="left" w:pos="709"/>
              </w:tabs>
              <w:spacing w:line="216" w:lineRule="auto"/>
              <w:rPr>
                <w:rFonts w:asciiTheme="minorBidi" w:hAnsiTheme="minorBidi"/>
                <w:sz w:val="26"/>
                <w:szCs w:val="26"/>
                <w:u w:val="single"/>
              </w:rPr>
            </w:pPr>
            <w:r w:rsidRPr="00DF6BCE">
              <w:rPr>
                <w:rFonts w:asciiTheme="minorBidi" w:hAnsiTheme="minorBidi"/>
                <w:sz w:val="26"/>
                <w:szCs w:val="26"/>
              </w:rPr>
              <w:t>The QA practice to fulfil the criterion is not implemented. There are no plans, documents, evidences or results available. Immediate improvement must be made.</w:t>
            </w:r>
          </w:p>
        </w:tc>
        <w:tc>
          <w:tcPr>
            <w:tcW w:w="2174" w:type="pct"/>
            <w:shd w:val="clear" w:color="auto" w:fill="auto"/>
          </w:tcPr>
          <w:p w14:paraId="7B19FB23" w14:textId="77777777" w:rsidR="003A3CCC" w:rsidRPr="003A3CCC" w:rsidRDefault="003A3CCC" w:rsidP="003A3CCC">
            <w:pPr>
              <w:tabs>
                <w:tab w:val="left" w:pos="709"/>
              </w:tabs>
              <w:spacing w:line="228" w:lineRule="auto"/>
              <w:rPr>
                <w:rFonts w:ascii="TH Sarabun New" w:hAnsi="TH Sarabun New" w:cs="TH Sarabun New"/>
                <w:b/>
                <w:bCs/>
                <w:sz w:val="28"/>
                <w:u w:val="single"/>
              </w:rPr>
            </w:pPr>
            <w:r w:rsidRPr="003A3CCC">
              <w:rPr>
                <w:rFonts w:ascii="TH Sarabun New" w:hAnsi="TH Sarabun New" w:cs="TH Sarabun New"/>
                <w:b/>
                <w:bCs/>
                <w:sz w:val="28"/>
                <w:u w:val="single"/>
                <w:cs/>
              </w:rPr>
              <w:t>คุณ</w:t>
            </w:r>
            <w:r w:rsidRPr="003A3CCC">
              <w:rPr>
                <w:rFonts w:ascii="TH Sarabun New" w:hAnsi="TH Sarabun New" w:cs="TH Sarabun New" w:hint="cs"/>
                <w:b/>
                <w:bCs/>
                <w:sz w:val="28"/>
                <w:u w:val="single"/>
                <w:cs/>
              </w:rPr>
              <w:t>ภาพ</w:t>
            </w:r>
            <w:r w:rsidRPr="003A3CCC">
              <w:rPr>
                <w:rFonts w:ascii="TH Sarabun New" w:hAnsi="TH Sarabun New" w:cs="TH Sarabun New"/>
                <w:b/>
                <w:bCs/>
                <w:sz w:val="28"/>
                <w:u w:val="single"/>
                <w:cs/>
              </w:rPr>
              <w:t>ไม่เพียงพออย</w:t>
            </w:r>
            <w:r w:rsidRPr="003A3CCC">
              <w:rPr>
                <w:rFonts w:ascii="TH Sarabun New" w:hAnsi="TH Sarabun New" w:cs="TH Sarabun New" w:hint="cs"/>
                <w:b/>
                <w:bCs/>
                <w:sz w:val="28"/>
                <w:u w:val="single"/>
                <w:cs/>
              </w:rPr>
              <w:t>่า</w:t>
            </w:r>
            <w:r w:rsidRPr="003A3CCC">
              <w:rPr>
                <w:rFonts w:ascii="TH Sarabun New" w:hAnsi="TH Sarabun New" w:cs="TH Sarabun New"/>
                <w:b/>
                <w:bCs/>
                <w:sz w:val="28"/>
                <w:u w:val="single"/>
                <w:cs/>
              </w:rPr>
              <w:t>งชัดเจน</w:t>
            </w:r>
          </w:p>
          <w:p w14:paraId="2EC459C3" w14:textId="77777777" w:rsidR="003A3CCC" w:rsidRPr="003A3CCC" w:rsidRDefault="003A3CCC" w:rsidP="003A3CCC">
            <w:pPr>
              <w:tabs>
                <w:tab w:val="left" w:pos="709"/>
              </w:tabs>
              <w:spacing w:line="228" w:lineRule="auto"/>
              <w:rPr>
                <w:rFonts w:ascii="TH Sarabun New" w:hAnsi="TH Sarabun New" w:cs="TH Sarabun New"/>
                <w:b/>
                <w:bCs/>
                <w:i/>
                <w:iCs/>
                <w:sz w:val="28"/>
              </w:rPr>
            </w:pPr>
            <w:r w:rsidRPr="003A3CCC">
              <w:rPr>
                <w:rFonts w:ascii="TH Sarabun New" w:hAnsi="TH Sarabun New" w:cs="TH Sarabun New"/>
                <w:sz w:val="28"/>
                <w:cs/>
              </w:rPr>
              <w:t xml:space="preserve">ยังไม่ได้ดำเนินการตามเกณฑ์ ไม่มีการวางแผน ไม่มีหลักฐาน หรือผลจากการดำเนินการ </w:t>
            </w:r>
            <w:r w:rsidRPr="003A3CCC">
              <w:rPr>
                <w:rFonts w:ascii="TH Sarabun New" w:hAnsi="TH Sarabun New" w:cs="TH Sarabun New" w:hint="cs"/>
                <w:sz w:val="28"/>
                <w:cs/>
              </w:rPr>
              <w:t xml:space="preserve"> </w:t>
            </w:r>
            <w:r w:rsidRPr="003A3CCC">
              <w:rPr>
                <w:rFonts w:ascii="TH Sarabun New" w:hAnsi="TH Sarabun New" w:cs="TH Sarabun New"/>
                <w:i/>
                <w:iCs/>
                <w:sz w:val="28"/>
                <w:u w:val="single"/>
                <w:cs/>
              </w:rPr>
              <w:t>ต้องปรับปรุง</w:t>
            </w:r>
            <w:r w:rsidRPr="003A3CCC">
              <w:rPr>
                <w:rFonts w:ascii="TH Sarabun New" w:hAnsi="TH Sarabun New" w:cs="TH Sarabun New"/>
                <w:i/>
                <w:iCs/>
                <w:sz w:val="28"/>
                <w:u w:val="single"/>
              </w:rPr>
              <w:t xml:space="preserve"> </w:t>
            </w:r>
            <w:r w:rsidRPr="003A3CCC">
              <w:rPr>
                <w:rFonts w:ascii="TH Sarabun New" w:hAnsi="TH Sarabun New" w:cs="TH Sarabun New" w:hint="cs"/>
                <w:i/>
                <w:iCs/>
                <w:sz w:val="28"/>
                <w:u w:val="single"/>
                <w:cs/>
              </w:rPr>
              <w:t>แก้ไข</w:t>
            </w:r>
            <w:r w:rsidRPr="003A3CCC">
              <w:rPr>
                <w:rFonts w:ascii="TH Sarabun New" w:hAnsi="TH Sarabun New" w:cs="TH Sarabun New"/>
                <w:i/>
                <w:iCs/>
                <w:sz w:val="28"/>
                <w:u w:val="single"/>
                <w:cs/>
              </w:rPr>
              <w:t xml:space="preserve"> หรือพัฒนาโดยเร่งด่วน</w:t>
            </w:r>
          </w:p>
        </w:tc>
      </w:tr>
      <w:tr w:rsidR="003A3CCC" w:rsidRPr="003A3CCC" w14:paraId="3C870F86" w14:textId="77777777" w:rsidTr="003A3CCC">
        <w:tc>
          <w:tcPr>
            <w:tcW w:w="328" w:type="pct"/>
            <w:shd w:val="clear" w:color="auto" w:fill="auto"/>
          </w:tcPr>
          <w:p w14:paraId="4C92D48A" w14:textId="77777777" w:rsidR="003A3CCC" w:rsidRPr="003A3CCC" w:rsidRDefault="003A3CCC" w:rsidP="003A3CCC">
            <w:pPr>
              <w:tabs>
                <w:tab w:val="left" w:pos="709"/>
              </w:tabs>
              <w:spacing w:line="228" w:lineRule="auto"/>
              <w:jc w:val="center"/>
              <w:rPr>
                <w:rFonts w:ascii="TH Sarabun New" w:hAnsi="TH Sarabun New" w:cs="TH Sarabun New"/>
                <w:b/>
                <w:bCs/>
                <w:sz w:val="28"/>
              </w:rPr>
            </w:pPr>
            <w:r w:rsidRPr="003A3CCC">
              <w:rPr>
                <w:rFonts w:ascii="TH Sarabun New" w:hAnsi="TH Sarabun New" w:cs="TH Sarabun New"/>
                <w:b/>
                <w:bCs/>
                <w:sz w:val="28"/>
                <w:cs/>
              </w:rPr>
              <w:t>2</w:t>
            </w:r>
          </w:p>
        </w:tc>
        <w:tc>
          <w:tcPr>
            <w:tcW w:w="2498" w:type="pct"/>
            <w:shd w:val="clear" w:color="auto" w:fill="auto"/>
          </w:tcPr>
          <w:p w14:paraId="37F0866E"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b/>
                <w:bCs/>
                <w:sz w:val="26"/>
                <w:szCs w:val="26"/>
              </w:rPr>
              <w:t>Inadequate and Improvement is Necessary</w:t>
            </w:r>
          </w:p>
          <w:p w14:paraId="2161EAB4" w14:textId="77777777" w:rsidR="003A3CCC" w:rsidRPr="00DF6BCE" w:rsidRDefault="003A3CCC" w:rsidP="00DF6BCE">
            <w:pPr>
              <w:tabs>
                <w:tab w:val="left" w:pos="709"/>
              </w:tabs>
              <w:spacing w:line="216" w:lineRule="auto"/>
              <w:rPr>
                <w:rFonts w:asciiTheme="minorBidi" w:hAnsiTheme="minorBidi"/>
                <w:sz w:val="26"/>
                <w:szCs w:val="26"/>
                <w:u w:val="single"/>
              </w:rPr>
            </w:pPr>
            <w:r w:rsidRPr="00DF6BCE">
              <w:rPr>
                <w:rFonts w:asciiTheme="minorBidi" w:hAnsiTheme="minorBidi"/>
                <w:sz w:val="26"/>
                <w:szCs w:val="26"/>
              </w:rPr>
              <w:t>The QA practice to fulfil the criterion is still at its planning state or is inadequate where improvement is necessary. There is little document or evidence available. Performance of the QA practice shows little or poor results.</w:t>
            </w:r>
          </w:p>
        </w:tc>
        <w:tc>
          <w:tcPr>
            <w:tcW w:w="2174" w:type="pct"/>
            <w:shd w:val="clear" w:color="auto" w:fill="auto"/>
          </w:tcPr>
          <w:p w14:paraId="4475AC78" w14:textId="3DF8B4C5" w:rsidR="003A3CCC" w:rsidRPr="003A3CCC" w:rsidRDefault="003A3CCC" w:rsidP="003A3CCC">
            <w:pPr>
              <w:tabs>
                <w:tab w:val="left" w:pos="709"/>
              </w:tabs>
              <w:spacing w:line="228" w:lineRule="auto"/>
              <w:rPr>
                <w:rFonts w:ascii="TH Sarabun New" w:hAnsi="TH Sarabun New" w:cs="TH Sarabun New"/>
                <w:b/>
                <w:bCs/>
                <w:sz w:val="28"/>
                <w:u w:val="single"/>
              </w:rPr>
            </w:pPr>
            <w:r w:rsidRPr="003A3CCC">
              <w:rPr>
                <w:rFonts w:ascii="TH Sarabun New" w:hAnsi="TH Sarabun New" w:cs="TH Sarabun New"/>
                <w:b/>
                <w:bCs/>
                <w:sz w:val="28"/>
                <w:u w:val="single"/>
                <w:cs/>
              </w:rPr>
              <w:t>คุณ</w:t>
            </w:r>
            <w:r w:rsidRPr="003A3CCC">
              <w:rPr>
                <w:rFonts w:ascii="TH Sarabun New" w:hAnsi="TH Sarabun New" w:cs="TH Sarabun New" w:hint="cs"/>
                <w:b/>
                <w:bCs/>
                <w:sz w:val="28"/>
                <w:u w:val="single"/>
                <w:cs/>
              </w:rPr>
              <w:t>ภาพ</w:t>
            </w:r>
            <w:r w:rsidRPr="003A3CCC">
              <w:rPr>
                <w:rFonts w:ascii="TH Sarabun New" w:hAnsi="TH Sarabun New" w:cs="TH Sarabun New"/>
                <w:b/>
                <w:bCs/>
                <w:sz w:val="28"/>
                <w:u w:val="single"/>
                <w:cs/>
              </w:rPr>
              <w:t>ไม่เพียงพออย</w:t>
            </w:r>
            <w:r w:rsidRPr="003A3CCC">
              <w:rPr>
                <w:rFonts w:ascii="TH Sarabun New" w:hAnsi="TH Sarabun New" w:cs="TH Sarabun New" w:hint="cs"/>
                <w:b/>
                <w:bCs/>
                <w:sz w:val="28"/>
                <w:u w:val="single"/>
                <w:cs/>
              </w:rPr>
              <w:t>่า</w:t>
            </w:r>
            <w:r w:rsidRPr="003A3CCC">
              <w:rPr>
                <w:rFonts w:ascii="TH Sarabun New" w:hAnsi="TH Sarabun New" w:cs="TH Sarabun New"/>
                <w:b/>
                <w:bCs/>
                <w:sz w:val="28"/>
                <w:u w:val="single"/>
                <w:cs/>
              </w:rPr>
              <w:t>งชัดเจน</w:t>
            </w:r>
            <w:r w:rsidRPr="003A3CCC">
              <w:rPr>
                <w:rFonts w:ascii="TH Sarabun New" w:hAnsi="TH Sarabun New" w:cs="TH Sarabun New" w:hint="cs"/>
                <w:b/>
                <w:bCs/>
                <w:sz w:val="28"/>
                <w:u w:val="single"/>
                <w:cs/>
              </w:rPr>
              <w:t xml:space="preserve"> จำเป็นต้องมีการปรับปรุง </w:t>
            </w:r>
            <w:r w:rsidR="00DF6BCE">
              <w:rPr>
                <w:rFonts w:ascii="TH Sarabun New" w:hAnsi="TH Sarabun New" w:cs="TH Sarabun New"/>
                <w:b/>
                <w:bCs/>
                <w:sz w:val="28"/>
                <w:u w:val="single"/>
              </w:rPr>
              <w:t xml:space="preserve"> </w:t>
            </w:r>
          </w:p>
          <w:p w14:paraId="7D2982AD" w14:textId="77777777" w:rsidR="003A3CCC" w:rsidRPr="003A3CCC" w:rsidRDefault="003A3CCC" w:rsidP="003A3CCC">
            <w:pPr>
              <w:tabs>
                <w:tab w:val="left" w:pos="709"/>
              </w:tabs>
              <w:spacing w:line="228" w:lineRule="auto"/>
              <w:rPr>
                <w:rFonts w:ascii="TH Sarabun New" w:hAnsi="TH Sarabun New" w:cs="TH Sarabun New"/>
                <w:b/>
                <w:bCs/>
                <w:sz w:val="28"/>
              </w:rPr>
            </w:pPr>
            <w:r w:rsidRPr="003A3CCC">
              <w:rPr>
                <w:rFonts w:ascii="TH Sarabun New" w:hAnsi="TH Sarabun New" w:cs="TH Sarabun New"/>
                <w:sz w:val="28"/>
                <w:cs/>
              </w:rPr>
              <w:t>เริ่มมีการวางแผนที่จะพัฒนา มีเอกสารหรือหลักฐานบ้าง มีการดำเนินการบางส่วน</w:t>
            </w:r>
            <w:r w:rsidRPr="003A3CCC">
              <w:rPr>
                <w:rFonts w:ascii="TH Sarabun New" w:hAnsi="TH Sarabun New" w:cs="TH Sarabun New"/>
                <w:sz w:val="28"/>
              </w:rPr>
              <w:t xml:space="preserve"> </w:t>
            </w:r>
            <w:r w:rsidRPr="003A3CCC">
              <w:rPr>
                <w:rFonts w:ascii="TH Sarabun New" w:hAnsi="TH Sarabun New" w:cs="TH Sarabun New" w:hint="cs"/>
                <w:sz w:val="28"/>
                <w:cs/>
              </w:rPr>
              <w:t>จำเป็น</w:t>
            </w:r>
            <w:r w:rsidRPr="003A3CCC">
              <w:rPr>
                <w:rFonts w:ascii="TH Sarabun New" w:hAnsi="TH Sarabun New" w:cs="TH Sarabun New"/>
                <w:i/>
                <w:iCs/>
                <w:sz w:val="28"/>
                <w:u w:val="single"/>
                <w:cs/>
              </w:rPr>
              <w:t>ต้องมีการปรับปรุง แก้ไข หรือพัฒนา</w:t>
            </w:r>
          </w:p>
        </w:tc>
      </w:tr>
      <w:tr w:rsidR="003A3CCC" w:rsidRPr="003A3CCC" w14:paraId="5B73FAFF" w14:textId="77777777" w:rsidTr="003A3CCC">
        <w:tc>
          <w:tcPr>
            <w:tcW w:w="328" w:type="pct"/>
            <w:shd w:val="clear" w:color="auto" w:fill="auto"/>
          </w:tcPr>
          <w:p w14:paraId="246B5814" w14:textId="77777777" w:rsidR="003A3CCC" w:rsidRPr="003A3CCC" w:rsidRDefault="003A3CCC" w:rsidP="003A3CCC">
            <w:pPr>
              <w:tabs>
                <w:tab w:val="left" w:pos="709"/>
              </w:tabs>
              <w:spacing w:line="228" w:lineRule="auto"/>
              <w:jc w:val="center"/>
              <w:rPr>
                <w:rFonts w:ascii="TH Sarabun New" w:hAnsi="TH Sarabun New" w:cs="TH Sarabun New"/>
                <w:b/>
                <w:bCs/>
                <w:sz w:val="28"/>
              </w:rPr>
            </w:pPr>
            <w:r w:rsidRPr="003A3CCC">
              <w:rPr>
                <w:rFonts w:ascii="TH Sarabun New" w:hAnsi="TH Sarabun New" w:cs="TH Sarabun New"/>
                <w:b/>
                <w:bCs/>
                <w:sz w:val="28"/>
                <w:cs/>
              </w:rPr>
              <w:t>3</w:t>
            </w:r>
          </w:p>
        </w:tc>
        <w:tc>
          <w:tcPr>
            <w:tcW w:w="2498" w:type="pct"/>
            <w:shd w:val="clear" w:color="auto" w:fill="auto"/>
          </w:tcPr>
          <w:p w14:paraId="451ECD49"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b/>
                <w:bCs/>
                <w:sz w:val="26"/>
                <w:szCs w:val="26"/>
              </w:rPr>
              <w:t>Inadequate but Minor Improvement Will Make It Adequate</w:t>
            </w:r>
          </w:p>
          <w:p w14:paraId="49B63113" w14:textId="77777777" w:rsidR="003A3CCC" w:rsidRPr="00DF6BCE" w:rsidRDefault="003A3CCC" w:rsidP="00DF6BCE">
            <w:pPr>
              <w:tabs>
                <w:tab w:val="left" w:pos="709"/>
              </w:tabs>
              <w:spacing w:line="216" w:lineRule="auto"/>
              <w:rPr>
                <w:rFonts w:asciiTheme="minorBidi" w:hAnsiTheme="minorBidi"/>
                <w:sz w:val="26"/>
                <w:szCs w:val="26"/>
              </w:rPr>
            </w:pPr>
            <w:r w:rsidRPr="00DF6BCE">
              <w:rPr>
                <w:rFonts w:asciiTheme="minorBidi" w:hAnsiTheme="minorBidi"/>
                <w:sz w:val="26"/>
                <w:szCs w:val="26"/>
              </w:rPr>
              <w:t>The QA practice to fulfil the criterion is defined and implemented but minor improvement is needed to fully meet. Documents are available but not clear to support that they have been fully used. Performance of the QA practice shows inconsistent or some results.</w:t>
            </w:r>
          </w:p>
        </w:tc>
        <w:tc>
          <w:tcPr>
            <w:tcW w:w="2174" w:type="pct"/>
            <w:shd w:val="clear" w:color="auto" w:fill="auto"/>
          </w:tcPr>
          <w:p w14:paraId="6D8591A6" w14:textId="77777777" w:rsidR="003A3CCC" w:rsidRPr="003A3CCC" w:rsidRDefault="003A3CCC" w:rsidP="003A3CCC">
            <w:pPr>
              <w:tabs>
                <w:tab w:val="left" w:pos="709"/>
              </w:tabs>
              <w:spacing w:line="228" w:lineRule="auto"/>
              <w:rPr>
                <w:rFonts w:ascii="TH Sarabun New" w:hAnsi="TH Sarabun New" w:cs="TH Sarabun New"/>
                <w:b/>
                <w:bCs/>
                <w:sz w:val="28"/>
                <w:u w:val="single"/>
              </w:rPr>
            </w:pPr>
            <w:r w:rsidRPr="003A3CCC">
              <w:rPr>
                <w:rFonts w:ascii="TH Sarabun New" w:hAnsi="TH Sarabun New" w:cs="TH Sarabun New"/>
                <w:b/>
                <w:bCs/>
                <w:sz w:val="28"/>
                <w:u w:val="single"/>
                <w:cs/>
              </w:rPr>
              <w:t>คุณ</w:t>
            </w:r>
            <w:r w:rsidRPr="003A3CCC">
              <w:rPr>
                <w:rFonts w:ascii="TH Sarabun New" w:hAnsi="TH Sarabun New" w:cs="TH Sarabun New" w:hint="cs"/>
                <w:b/>
                <w:bCs/>
                <w:sz w:val="28"/>
                <w:u w:val="single"/>
                <w:cs/>
              </w:rPr>
              <w:t>ภาพ</w:t>
            </w:r>
            <w:r w:rsidRPr="003A3CCC">
              <w:rPr>
                <w:rFonts w:ascii="TH Sarabun New" w:hAnsi="TH Sarabun New" w:cs="TH Sarabun New"/>
                <w:b/>
                <w:bCs/>
                <w:sz w:val="28"/>
                <w:u w:val="single"/>
                <w:cs/>
              </w:rPr>
              <w:t xml:space="preserve">ไม่เพียงพอ </w:t>
            </w:r>
            <w:r w:rsidRPr="003A3CCC">
              <w:rPr>
                <w:rFonts w:ascii="TH Sarabun New" w:hAnsi="TH Sarabun New" w:cs="TH Sarabun New" w:hint="cs"/>
                <w:b/>
                <w:bCs/>
                <w:sz w:val="28"/>
                <w:u w:val="single"/>
                <w:cs/>
              </w:rPr>
              <w:t xml:space="preserve"> แต่การปรับปรุง แก้ไข หรือพัฒนาเพียงเล็กน้อย สามารถทำให้มีคุณภาพได้</w:t>
            </w:r>
          </w:p>
          <w:p w14:paraId="38316ECA" w14:textId="77777777" w:rsidR="003A3CCC" w:rsidRPr="003A3CCC" w:rsidRDefault="003A3CCC" w:rsidP="003A3CCC">
            <w:pPr>
              <w:tabs>
                <w:tab w:val="left" w:pos="709"/>
              </w:tabs>
              <w:spacing w:line="228" w:lineRule="auto"/>
              <w:rPr>
                <w:rFonts w:ascii="TH Sarabun New" w:hAnsi="TH Sarabun New" w:cs="TH Sarabun New"/>
                <w:b/>
                <w:bCs/>
                <w:sz w:val="28"/>
              </w:rPr>
            </w:pPr>
            <w:r w:rsidRPr="003A3CCC">
              <w:rPr>
                <w:rFonts w:ascii="TH Sarabun New" w:hAnsi="TH Sarabun New" w:cs="TH Sarabun New"/>
                <w:sz w:val="28"/>
                <w:cs/>
              </w:rPr>
              <w:t>มีการปฏิบัติตามเกณฑ์ แต่ยังต้องปรับปรุง แก้ไข หรือพัฒนาเพียงเล็กน้อย พบเอกสารหลักฐานแต่ยังไม่สอดคล้องกับเกณฑ์การปฏิบัติ</w:t>
            </w:r>
          </w:p>
        </w:tc>
      </w:tr>
      <w:tr w:rsidR="003A3CCC" w:rsidRPr="003A3CCC" w14:paraId="17A894A0" w14:textId="77777777" w:rsidTr="003A3CCC">
        <w:tc>
          <w:tcPr>
            <w:tcW w:w="328" w:type="pct"/>
            <w:shd w:val="clear" w:color="auto" w:fill="auto"/>
          </w:tcPr>
          <w:p w14:paraId="0B70EAA5" w14:textId="77777777" w:rsidR="003A3CCC" w:rsidRPr="003A3CCC" w:rsidRDefault="003A3CCC" w:rsidP="003A3CCC">
            <w:pPr>
              <w:tabs>
                <w:tab w:val="left" w:pos="709"/>
              </w:tabs>
              <w:spacing w:line="228" w:lineRule="auto"/>
              <w:jc w:val="center"/>
              <w:rPr>
                <w:rFonts w:ascii="TH Sarabun New" w:hAnsi="TH Sarabun New" w:cs="TH Sarabun New"/>
                <w:b/>
                <w:bCs/>
                <w:sz w:val="28"/>
              </w:rPr>
            </w:pPr>
            <w:r w:rsidRPr="003A3CCC">
              <w:rPr>
                <w:rFonts w:ascii="TH Sarabun New" w:hAnsi="TH Sarabun New" w:cs="TH Sarabun New"/>
                <w:b/>
                <w:bCs/>
                <w:sz w:val="28"/>
                <w:cs/>
              </w:rPr>
              <w:t>4</w:t>
            </w:r>
          </w:p>
        </w:tc>
        <w:tc>
          <w:tcPr>
            <w:tcW w:w="2498" w:type="pct"/>
            <w:shd w:val="clear" w:color="auto" w:fill="auto"/>
          </w:tcPr>
          <w:p w14:paraId="05E685E6"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b/>
                <w:bCs/>
                <w:sz w:val="26"/>
                <w:szCs w:val="26"/>
              </w:rPr>
              <w:t>Adequate as Expected</w:t>
            </w:r>
          </w:p>
          <w:p w14:paraId="77AB86BE"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sz w:val="26"/>
                <w:szCs w:val="26"/>
              </w:rPr>
              <w:t>The QA practice to fulfil the criterion is adequate and evidences support that it has been fully implemented. Performance of the QA practice shows consistent or results as expected.</w:t>
            </w:r>
          </w:p>
        </w:tc>
        <w:tc>
          <w:tcPr>
            <w:tcW w:w="2174" w:type="pct"/>
            <w:shd w:val="clear" w:color="auto" w:fill="auto"/>
          </w:tcPr>
          <w:p w14:paraId="0A5D1E17" w14:textId="77777777" w:rsidR="003A3CCC" w:rsidRPr="003A3CCC" w:rsidRDefault="003A3CCC" w:rsidP="003A3CCC">
            <w:pPr>
              <w:tabs>
                <w:tab w:val="left" w:pos="709"/>
              </w:tabs>
              <w:spacing w:line="228" w:lineRule="auto"/>
              <w:rPr>
                <w:rFonts w:ascii="TH Sarabun New" w:hAnsi="TH Sarabun New" w:cs="TH Sarabun New"/>
                <w:b/>
                <w:bCs/>
                <w:sz w:val="28"/>
                <w:u w:val="single"/>
              </w:rPr>
            </w:pPr>
            <w:r w:rsidRPr="003A3CCC">
              <w:rPr>
                <w:rFonts w:ascii="TH Sarabun New" w:hAnsi="TH Sarabun New" w:cs="TH Sarabun New" w:hint="cs"/>
                <w:b/>
                <w:bCs/>
                <w:sz w:val="28"/>
                <w:u w:val="single"/>
                <w:cs/>
              </w:rPr>
              <w:t>มีคุณภาพการดำเนินงานของหลักสูตรเป็นไปตามเกณฑ์</w:t>
            </w:r>
          </w:p>
          <w:p w14:paraId="3157FD99" w14:textId="77777777" w:rsidR="003A3CCC" w:rsidRPr="003A3CCC" w:rsidRDefault="003A3CCC" w:rsidP="003A3CCC">
            <w:pPr>
              <w:tabs>
                <w:tab w:val="left" w:pos="709"/>
              </w:tabs>
              <w:spacing w:line="228" w:lineRule="auto"/>
              <w:rPr>
                <w:rFonts w:ascii="TH Sarabun New" w:hAnsi="TH Sarabun New" w:cs="TH Sarabun New"/>
                <w:sz w:val="28"/>
              </w:rPr>
            </w:pPr>
            <w:r w:rsidRPr="003A3CCC">
              <w:rPr>
                <w:rFonts w:ascii="TH Sarabun New" w:hAnsi="TH Sarabun New" w:cs="TH Sarabun New"/>
                <w:sz w:val="28"/>
                <w:cs/>
              </w:rPr>
              <w:t>มีการปฏิบัติตามเกณฑ์ และพบหลักฐานที่เพียงพอ ผลการปฏิบัติเป็นไปตามเกณฑ์ที่กำหนด</w:t>
            </w:r>
          </w:p>
        </w:tc>
      </w:tr>
      <w:tr w:rsidR="003A3CCC" w:rsidRPr="003A3CCC" w14:paraId="13805FCC" w14:textId="77777777" w:rsidTr="003A3CCC">
        <w:tc>
          <w:tcPr>
            <w:tcW w:w="328" w:type="pct"/>
            <w:shd w:val="clear" w:color="auto" w:fill="auto"/>
          </w:tcPr>
          <w:p w14:paraId="395A80E3" w14:textId="77777777" w:rsidR="003A3CCC" w:rsidRPr="003A3CCC" w:rsidRDefault="003A3CCC" w:rsidP="003A3CCC">
            <w:pPr>
              <w:tabs>
                <w:tab w:val="left" w:pos="709"/>
              </w:tabs>
              <w:spacing w:line="228" w:lineRule="auto"/>
              <w:jc w:val="center"/>
              <w:rPr>
                <w:rFonts w:ascii="TH Sarabun New" w:hAnsi="TH Sarabun New" w:cs="TH Sarabun New"/>
                <w:b/>
                <w:bCs/>
                <w:sz w:val="28"/>
              </w:rPr>
            </w:pPr>
            <w:r w:rsidRPr="003A3CCC">
              <w:rPr>
                <w:rFonts w:ascii="TH Sarabun New" w:hAnsi="TH Sarabun New" w:cs="TH Sarabun New"/>
                <w:b/>
                <w:bCs/>
                <w:sz w:val="28"/>
                <w:cs/>
              </w:rPr>
              <w:t>5</w:t>
            </w:r>
          </w:p>
        </w:tc>
        <w:tc>
          <w:tcPr>
            <w:tcW w:w="2498" w:type="pct"/>
            <w:shd w:val="clear" w:color="auto" w:fill="auto"/>
          </w:tcPr>
          <w:p w14:paraId="600F583C"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b/>
                <w:bCs/>
                <w:sz w:val="26"/>
                <w:szCs w:val="26"/>
              </w:rPr>
              <w:t>Better Than Adequate</w:t>
            </w:r>
          </w:p>
          <w:p w14:paraId="47B8D27C"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sz w:val="26"/>
                <w:szCs w:val="26"/>
              </w:rPr>
              <w:t xml:space="preserve">The QA practice to fulfil the criterion is better than adequate. Evidences support that it has been efficiently implemented. Performance of the QA practice shows </w:t>
            </w:r>
            <w:r w:rsidRPr="00DF6BCE">
              <w:rPr>
                <w:rFonts w:asciiTheme="minorBidi" w:hAnsiTheme="minorBidi"/>
                <w:b/>
                <w:bCs/>
                <w:sz w:val="26"/>
                <w:szCs w:val="26"/>
                <w:u w:val="single"/>
              </w:rPr>
              <w:t>good results</w:t>
            </w:r>
            <w:r w:rsidRPr="00DF6BCE">
              <w:rPr>
                <w:rFonts w:asciiTheme="minorBidi" w:hAnsiTheme="minorBidi"/>
                <w:sz w:val="26"/>
                <w:szCs w:val="26"/>
              </w:rPr>
              <w:t xml:space="preserve"> and positive improvement trend.</w:t>
            </w:r>
          </w:p>
        </w:tc>
        <w:tc>
          <w:tcPr>
            <w:tcW w:w="2174" w:type="pct"/>
            <w:shd w:val="clear" w:color="auto" w:fill="auto"/>
          </w:tcPr>
          <w:p w14:paraId="186FACFA" w14:textId="77777777" w:rsidR="003A3CCC" w:rsidRPr="003A3CCC" w:rsidRDefault="003A3CCC" w:rsidP="003A3CCC">
            <w:pPr>
              <w:tabs>
                <w:tab w:val="left" w:pos="709"/>
              </w:tabs>
              <w:spacing w:line="228" w:lineRule="auto"/>
              <w:rPr>
                <w:rFonts w:ascii="TH Sarabun New" w:hAnsi="TH Sarabun New" w:cs="TH Sarabun New"/>
                <w:b/>
                <w:bCs/>
                <w:sz w:val="28"/>
                <w:u w:val="single"/>
              </w:rPr>
            </w:pPr>
            <w:r w:rsidRPr="003A3CCC">
              <w:rPr>
                <w:rFonts w:ascii="TH Sarabun New" w:hAnsi="TH Sarabun New" w:cs="TH Sarabun New"/>
                <w:b/>
                <w:bCs/>
                <w:sz w:val="28"/>
                <w:u w:val="single"/>
                <w:cs/>
              </w:rPr>
              <w:t>มีคุณภาพการดำเนินงานของหลักสูตร</w:t>
            </w:r>
            <w:r w:rsidRPr="003A3CCC">
              <w:rPr>
                <w:rFonts w:ascii="TH Sarabun New" w:hAnsi="TH Sarabun New" w:cs="TH Sarabun New" w:hint="cs"/>
                <w:b/>
                <w:bCs/>
                <w:sz w:val="28"/>
                <w:u w:val="single"/>
                <w:cs/>
              </w:rPr>
              <w:t>ดีกว่าเกณฑ์</w:t>
            </w:r>
            <w:r w:rsidRPr="003A3CCC">
              <w:rPr>
                <w:rFonts w:ascii="TH Sarabun New" w:hAnsi="TH Sarabun New" w:cs="TH Sarabun New"/>
                <w:b/>
                <w:bCs/>
                <w:sz w:val="28"/>
                <w:u w:val="single"/>
              </w:rPr>
              <w:t xml:space="preserve"> </w:t>
            </w:r>
            <w:r w:rsidRPr="003A3CCC">
              <w:rPr>
                <w:rFonts w:ascii="TH Sarabun New" w:hAnsi="TH Sarabun New" w:cs="TH Sarabun New" w:hint="cs"/>
                <w:b/>
                <w:bCs/>
                <w:sz w:val="28"/>
                <w:u w:val="single"/>
                <w:cs/>
              </w:rPr>
              <w:t>(</w:t>
            </w:r>
            <w:r w:rsidRPr="003A3CCC">
              <w:rPr>
                <w:rFonts w:ascii="TH Sarabun New" w:hAnsi="TH Sarabun New" w:cs="TH Sarabun New"/>
                <w:b/>
                <w:bCs/>
                <w:sz w:val="28"/>
                <w:u w:val="single"/>
              </w:rPr>
              <w:t>Best in the Country</w:t>
            </w:r>
            <w:r w:rsidRPr="003A3CCC">
              <w:rPr>
                <w:rFonts w:ascii="TH Sarabun New" w:hAnsi="TH Sarabun New" w:cs="TH Sarabun New" w:hint="cs"/>
                <w:b/>
                <w:bCs/>
                <w:sz w:val="28"/>
                <w:u w:val="single"/>
                <w:cs/>
              </w:rPr>
              <w:t>)</w:t>
            </w:r>
          </w:p>
          <w:p w14:paraId="63AD897D" w14:textId="5BF2268C" w:rsidR="003A3CCC" w:rsidRPr="003A3CCC" w:rsidRDefault="003A3CCC" w:rsidP="003A3CCC">
            <w:pPr>
              <w:tabs>
                <w:tab w:val="left" w:pos="709"/>
              </w:tabs>
              <w:spacing w:line="228" w:lineRule="auto"/>
              <w:rPr>
                <w:rFonts w:ascii="TH Sarabun New" w:hAnsi="TH Sarabun New" w:cs="TH Sarabun New"/>
                <w:b/>
                <w:bCs/>
                <w:sz w:val="28"/>
              </w:rPr>
            </w:pPr>
            <w:r w:rsidRPr="003A3CCC">
              <w:rPr>
                <w:rFonts w:ascii="TH Sarabun New" w:hAnsi="TH Sarabun New" w:cs="TH Sarabun New"/>
                <w:sz w:val="28"/>
                <w:cs/>
              </w:rPr>
              <w:t>มีการปฏิบัติสูงกว่าเกณฑ์ที่กำหนด พบหลักฐานที่ทำให้เกิดประสิทธิภาพ ผลดำเนินการดี และมีแนวโน้มในทางที่ดียิ่งขึ้น</w:t>
            </w:r>
          </w:p>
        </w:tc>
      </w:tr>
      <w:tr w:rsidR="003A3CCC" w:rsidRPr="003A3CCC" w14:paraId="53EF63ED" w14:textId="77777777" w:rsidTr="003A3CCC">
        <w:tc>
          <w:tcPr>
            <w:tcW w:w="328" w:type="pct"/>
            <w:shd w:val="clear" w:color="auto" w:fill="auto"/>
          </w:tcPr>
          <w:p w14:paraId="3EE7D15A" w14:textId="77777777" w:rsidR="003A3CCC" w:rsidRPr="003A3CCC" w:rsidRDefault="003A3CCC" w:rsidP="003A3CCC">
            <w:pPr>
              <w:tabs>
                <w:tab w:val="left" w:pos="709"/>
              </w:tabs>
              <w:spacing w:line="228" w:lineRule="auto"/>
              <w:jc w:val="center"/>
              <w:rPr>
                <w:rFonts w:ascii="TH Sarabun New" w:hAnsi="TH Sarabun New" w:cs="TH Sarabun New"/>
                <w:b/>
                <w:bCs/>
                <w:sz w:val="28"/>
              </w:rPr>
            </w:pPr>
            <w:r w:rsidRPr="003A3CCC">
              <w:rPr>
                <w:rFonts w:ascii="TH Sarabun New" w:hAnsi="TH Sarabun New" w:cs="TH Sarabun New"/>
                <w:b/>
                <w:bCs/>
                <w:sz w:val="28"/>
                <w:cs/>
              </w:rPr>
              <w:t>6</w:t>
            </w:r>
          </w:p>
        </w:tc>
        <w:tc>
          <w:tcPr>
            <w:tcW w:w="2498" w:type="pct"/>
            <w:shd w:val="clear" w:color="auto" w:fill="auto"/>
          </w:tcPr>
          <w:p w14:paraId="5E574508"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b/>
                <w:bCs/>
                <w:sz w:val="26"/>
                <w:szCs w:val="26"/>
              </w:rPr>
              <w:t>Example of Best Practices</w:t>
            </w:r>
          </w:p>
          <w:p w14:paraId="55002DDB"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sz w:val="26"/>
                <w:szCs w:val="26"/>
              </w:rPr>
              <w:t xml:space="preserve">The QA practice to fulfil the criterion is considered to be example of best practices in the field. Evidences support that it has been effectively implemented. Performance of the QA practice shows </w:t>
            </w:r>
            <w:r w:rsidRPr="00DF6BCE">
              <w:rPr>
                <w:rFonts w:asciiTheme="minorBidi" w:hAnsiTheme="minorBidi"/>
                <w:b/>
                <w:bCs/>
                <w:sz w:val="26"/>
                <w:szCs w:val="26"/>
                <w:u w:val="single"/>
              </w:rPr>
              <w:t>very good results</w:t>
            </w:r>
            <w:r w:rsidRPr="00DF6BCE">
              <w:rPr>
                <w:rFonts w:asciiTheme="minorBidi" w:hAnsiTheme="minorBidi"/>
                <w:sz w:val="26"/>
                <w:szCs w:val="26"/>
              </w:rPr>
              <w:t xml:space="preserve"> and positive implemented trend.</w:t>
            </w:r>
          </w:p>
        </w:tc>
        <w:tc>
          <w:tcPr>
            <w:tcW w:w="2174" w:type="pct"/>
            <w:shd w:val="clear" w:color="auto" w:fill="auto"/>
          </w:tcPr>
          <w:p w14:paraId="02EBFE42" w14:textId="77777777" w:rsidR="003A3CCC" w:rsidRPr="003A3CCC" w:rsidRDefault="003A3CCC" w:rsidP="003A3CCC">
            <w:pPr>
              <w:tabs>
                <w:tab w:val="left" w:pos="709"/>
              </w:tabs>
              <w:spacing w:line="228" w:lineRule="auto"/>
              <w:rPr>
                <w:rFonts w:ascii="TH Sarabun New" w:hAnsi="TH Sarabun New" w:cs="TH Sarabun New"/>
                <w:b/>
                <w:bCs/>
                <w:sz w:val="28"/>
                <w:u w:val="single"/>
                <w:cs/>
              </w:rPr>
            </w:pPr>
            <w:r w:rsidRPr="003A3CCC">
              <w:rPr>
                <w:rFonts w:ascii="TH Sarabun New" w:hAnsi="TH Sarabun New" w:cs="TH Sarabun New" w:hint="cs"/>
                <w:b/>
                <w:bCs/>
                <w:sz w:val="28"/>
                <w:u w:val="single"/>
                <w:cs/>
              </w:rPr>
              <w:t>เป็นแบบอย่างของแนวปฏิบัติที่ดี ระดับภูมิภาค</w:t>
            </w:r>
            <w:r w:rsidRPr="003A3CCC">
              <w:rPr>
                <w:rFonts w:ascii="TH Sarabun New" w:hAnsi="TH Sarabun New" w:cs="TH Sarabun New"/>
                <w:b/>
                <w:bCs/>
                <w:sz w:val="28"/>
                <w:u w:val="single"/>
              </w:rPr>
              <w:t xml:space="preserve"> </w:t>
            </w:r>
            <w:r w:rsidRPr="003A3CCC">
              <w:rPr>
                <w:rFonts w:ascii="TH Sarabun New" w:hAnsi="TH Sarabun New" w:cs="TH Sarabun New" w:hint="cs"/>
                <w:b/>
                <w:bCs/>
                <w:sz w:val="28"/>
                <w:u w:val="single"/>
                <w:cs/>
              </w:rPr>
              <w:t xml:space="preserve"> </w:t>
            </w:r>
            <w:r w:rsidRPr="003A3CCC">
              <w:rPr>
                <w:rFonts w:ascii="TH Sarabun New" w:hAnsi="TH Sarabun New" w:cs="TH Sarabun New"/>
                <w:b/>
                <w:bCs/>
                <w:sz w:val="28"/>
                <w:u w:val="single"/>
                <w:cs/>
              </w:rPr>
              <w:t>(</w:t>
            </w:r>
            <w:r w:rsidRPr="003A3CCC">
              <w:rPr>
                <w:rFonts w:ascii="TH Sarabun New" w:hAnsi="TH Sarabun New" w:cs="TH Sarabun New"/>
                <w:b/>
                <w:bCs/>
                <w:sz w:val="28"/>
                <w:u w:val="single"/>
              </w:rPr>
              <w:t>Best in the Region</w:t>
            </w:r>
            <w:r w:rsidRPr="003A3CCC">
              <w:rPr>
                <w:rFonts w:ascii="TH Sarabun New" w:hAnsi="TH Sarabun New" w:cs="TH Sarabun New" w:hint="cs"/>
                <w:b/>
                <w:bCs/>
                <w:sz w:val="28"/>
                <w:u w:val="single"/>
                <w:cs/>
              </w:rPr>
              <w:t>)</w:t>
            </w:r>
          </w:p>
          <w:p w14:paraId="3285D955" w14:textId="77777777" w:rsidR="003A3CCC" w:rsidRPr="003A3CCC" w:rsidRDefault="003A3CCC" w:rsidP="003A3CCC">
            <w:pPr>
              <w:tabs>
                <w:tab w:val="left" w:pos="709"/>
              </w:tabs>
              <w:spacing w:line="228" w:lineRule="auto"/>
              <w:rPr>
                <w:rFonts w:ascii="TH Sarabun New" w:hAnsi="TH Sarabun New" w:cs="TH Sarabun New"/>
                <w:b/>
                <w:bCs/>
                <w:sz w:val="28"/>
              </w:rPr>
            </w:pPr>
            <w:r w:rsidRPr="003A3CCC">
              <w:rPr>
                <w:rFonts w:ascii="TH Sarabun New" w:hAnsi="TH Sarabun New" w:cs="TH Sarabun New"/>
                <w:sz w:val="28"/>
                <w:cs/>
              </w:rPr>
              <w:t>มีการปฏิบัติตามเกณฑ์ที่เป็นตัวอย่างที่ดี พบหลักฐานที่ทำให้เกิดประสิทธิภาพ ผลดำเนินการดีมากและมีแนวโน้มในทางที่ดียิ่งขึ้น</w:t>
            </w:r>
          </w:p>
        </w:tc>
      </w:tr>
      <w:tr w:rsidR="003A3CCC" w:rsidRPr="003A3CCC" w14:paraId="0E55FAEB" w14:textId="77777777" w:rsidTr="003A3CCC">
        <w:tc>
          <w:tcPr>
            <w:tcW w:w="328" w:type="pct"/>
            <w:shd w:val="clear" w:color="auto" w:fill="auto"/>
          </w:tcPr>
          <w:p w14:paraId="21D967F8" w14:textId="77777777" w:rsidR="003A3CCC" w:rsidRPr="003A3CCC" w:rsidRDefault="003A3CCC" w:rsidP="003A3CCC">
            <w:pPr>
              <w:tabs>
                <w:tab w:val="left" w:pos="709"/>
              </w:tabs>
              <w:spacing w:line="228" w:lineRule="auto"/>
              <w:jc w:val="center"/>
              <w:rPr>
                <w:rFonts w:ascii="TH Sarabun New" w:hAnsi="TH Sarabun New" w:cs="TH Sarabun New"/>
                <w:b/>
                <w:bCs/>
                <w:sz w:val="28"/>
                <w:cs/>
              </w:rPr>
            </w:pPr>
            <w:r w:rsidRPr="003A3CCC">
              <w:rPr>
                <w:rFonts w:ascii="TH Sarabun New" w:hAnsi="TH Sarabun New" w:cs="TH Sarabun New"/>
                <w:b/>
                <w:bCs/>
                <w:sz w:val="28"/>
                <w:cs/>
              </w:rPr>
              <w:t>7</w:t>
            </w:r>
          </w:p>
        </w:tc>
        <w:tc>
          <w:tcPr>
            <w:tcW w:w="2498" w:type="pct"/>
            <w:shd w:val="clear" w:color="auto" w:fill="auto"/>
          </w:tcPr>
          <w:p w14:paraId="2C766C03" w14:textId="77777777"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b/>
                <w:bCs/>
                <w:sz w:val="26"/>
                <w:szCs w:val="26"/>
              </w:rPr>
              <w:t>Excellent (Example of World-class or Leading Practices)</w:t>
            </w:r>
          </w:p>
          <w:p w14:paraId="514EF7CA" w14:textId="29E08B34" w:rsidR="003A3CCC" w:rsidRPr="00DF6BCE" w:rsidRDefault="003A3CCC" w:rsidP="00DF6BCE">
            <w:pPr>
              <w:tabs>
                <w:tab w:val="left" w:pos="709"/>
              </w:tabs>
              <w:spacing w:line="216" w:lineRule="auto"/>
              <w:rPr>
                <w:rFonts w:asciiTheme="minorBidi" w:hAnsiTheme="minorBidi"/>
                <w:b/>
                <w:bCs/>
                <w:sz w:val="26"/>
                <w:szCs w:val="26"/>
              </w:rPr>
            </w:pPr>
            <w:r w:rsidRPr="00DF6BCE">
              <w:rPr>
                <w:rFonts w:asciiTheme="minorBidi" w:hAnsiTheme="minorBidi"/>
                <w:sz w:val="26"/>
                <w:szCs w:val="26"/>
              </w:rPr>
              <w:t xml:space="preserve">The QA practice to fulfil the criterion is considered to be excellent or example of world-class in the field. Evidences support that it has been innovatively implemented. Performance of the QA practice shows </w:t>
            </w:r>
            <w:r w:rsidRPr="00DF6BCE">
              <w:rPr>
                <w:rFonts w:asciiTheme="minorBidi" w:hAnsiTheme="minorBidi"/>
                <w:b/>
                <w:bCs/>
                <w:sz w:val="26"/>
                <w:szCs w:val="26"/>
                <w:u w:val="single"/>
              </w:rPr>
              <w:t>excellent results</w:t>
            </w:r>
            <w:r w:rsidRPr="00DF6BCE">
              <w:rPr>
                <w:rFonts w:asciiTheme="minorBidi" w:hAnsiTheme="minorBidi"/>
                <w:sz w:val="26"/>
                <w:szCs w:val="26"/>
              </w:rPr>
              <w:t xml:space="preserve"> and outstanding improvement trends</w:t>
            </w:r>
            <w:r w:rsidRPr="00DF6BCE">
              <w:rPr>
                <w:rFonts w:asciiTheme="minorBidi" w:hAnsiTheme="minorBidi"/>
                <w:b/>
                <w:bCs/>
                <w:sz w:val="26"/>
                <w:szCs w:val="26"/>
              </w:rPr>
              <w:t>.</w:t>
            </w:r>
          </w:p>
        </w:tc>
        <w:tc>
          <w:tcPr>
            <w:tcW w:w="2174" w:type="pct"/>
            <w:shd w:val="clear" w:color="auto" w:fill="auto"/>
          </w:tcPr>
          <w:p w14:paraId="5D84E65C" w14:textId="62546D4E" w:rsidR="003A3CCC" w:rsidRPr="003A3CCC" w:rsidRDefault="003A3CCC" w:rsidP="003A3CCC">
            <w:pPr>
              <w:tabs>
                <w:tab w:val="left" w:pos="709"/>
              </w:tabs>
              <w:spacing w:line="228" w:lineRule="auto"/>
              <w:rPr>
                <w:rFonts w:ascii="TH Sarabun New" w:hAnsi="TH Sarabun New" w:cs="TH Sarabun New"/>
                <w:b/>
                <w:bCs/>
                <w:sz w:val="28"/>
                <w:u w:val="single"/>
                <w:cs/>
              </w:rPr>
            </w:pPr>
            <w:r w:rsidRPr="003A3CCC">
              <w:rPr>
                <w:rFonts w:ascii="TH Sarabun New" w:hAnsi="TH Sarabun New" w:cs="TH Sarabun New" w:hint="cs"/>
                <w:b/>
                <w:bCs/>
                <w:sz w:val="28"/>
                <w:u w:val="single"/>
                <w:cs/>
              </w:rPr>
              <w:t>มีแนวปฏิบัติที่ดีเยี่ยมระดับโลก</w:t>
            </w:r>
            <w:r w:rsidRPr="003A3CCC">
              <w:rPr>
                <w:rFonts w:ascii="TH Sarabun New" w:hAnsi="TH Sarabun New" w:cs="TH Sarabun New"/>
                <w:b/>
                <w:bCs/>
                <w:sz w:val="28"/>
                <w:u w:val="single"/>
              </w:rPr>
              <w:t xml:space="preserve">  </w:t>
            </w:r>
            <w:r w:rsidRPr="003A3CCC">
              <w:rPr>
                <w:rFonts w:ascii="TH Sarabun New" w:hAnsi="TH Sarabun New" w:cs="TH Sarabun New" w:hint="cs"/>
                <w:b/>
                <w:bCs/>
                <w:sz w:val="28"/>
                <w:u w:val="single"/>
                <w:cs/>
              </w:rPr>
              <w:t>(</w:t>
            </w:r>
            <w:r w:rsidRPr="003A3CCC">
              <w:rPr>
                <w:rFonts w:ascii="TH Sarabun New" w:hAnsi="TH Sarabun New" w:cs="TH Sarabun New"/>
                <w:b/>
                <w:bCs/>
                <w:sz w:val="28"/>
                <w:u w:val="single"/>
              </w:rPr>
              <w:t>Best in the world</w:t>
            </w:r>
            <w:r w:rsidRPr="003A3CCC">
              <w:rPr>
                <w:rFonts w:ascii="TH Sarabun New" w:hAnsi="TH Sarabun New" w:cs="TH Sarabun New" w:hint="cs"/>
                <w:b/>
                <w:bCs/>
                <w:sz w:val="28"/>
                <w:u w:val="single"/>
                <w:cs/>
              </w:rPr>
              <w:t>)</w:t>
            </w:r>
            <w:r>
              <w:rPr>
                <w:rFonts w:ascii="TH Sarabun New" w:hAnsi="TH Sarabun New" w:cs="TH Sarabun New" w:hint="cs"/>
                <w:b/>
                <w:bCs/>
                <w:sz w:val="28"/>
                <w:u w:val="single"/>
                <w:cs/>
              </w:rPr>
              <w:t xml:space="preserve">   </w:t>
            </w:r>
          </w:p>
          <w:p w14:paraId="4E86396D" w14:textId="77777777" w:rsidR="003A3CCC" w:rsidRPr="003A3CCC" w:rsidRDefault="003A3CCC" w:rsidP="003A3CCC">
            <w:pPr>
              <w:tabs>
                <w:tab w:val="left" w:pos="709"/>
              </w:tabs>
              <w:spacing w:line="228" w:lineRule="auto"/>
              <w:rPr>
                <w:rFonts w:ascii="TH Sarabun New" w:hAnsi="TH Sarabun New" w:cs="TH Sarabun New"/>
                <w:b/>
                <w:bCs/>
                <w:sz w:val="28"/>
              </w:rPr>
            </w:pPr>
            <w:r w:rsidRPr="003A3CCC">
              <w:rPr>
                <w:rFonts w:ascii="TH Sarabun New" w:hAnsi="TH Sarabun New" w:cs="TH Sarabun New"/>
                <w:sz w:val="28"/>
                <w:cs/>
              </w:rPr>
              <w:t>มีการปฏิบัติตามเกณฑ์ที่ดีเยี่ยม หรือเป็นตัวอย่างแนวปฏิบัติระดับโลก พบหลักฐานที่ทำให้เกิดการสร้างสรรค์ที่มีประสิทธิภาพ ผลดำเนินการดีเยี่ยม และมีแนวโน้มการพัฒนาที่โดดเด่น</w:t>
            </w:r>
          </w:p>
        </w:tc>
      </w:tr>
    </w:tbl>
    <w:p w14:paraId="3475ACD1" w14:textId="57D2EFB9" w:rsidR="00462834" w:rsidRPr="001504C6" w:rsidRDefault="00462834" w:rsidP="00462834">
      <w:pPr>
        <w:pStyle w:val="Default"/>
        <w:jc w:val="center"/>
        <w:rPr>
          <w:rFonts w:ascii="TH SarabunPSK" w:hAnsi="TH SarabunPSK" w:cs="TH SarabunPSK"/>
          <w:b/>
          <w:bCs/>
          <w:color w:val="auto"/>
          <w:sz w:val="32"/>
          <w:szCs w:val="32"/>
        </w:rPr>
      </w:pPr>
      <w:r w:rsidRPr="001504C6">
        <w:rPr>
          <w:rFonts w:ascii="TH SarabunPSK" w:hAnsi="TH SarabunPSK" w:cs="TH SarabunPSK"/>
          <w:b/>
          <w:bCs/>
          <w:color w:val="auto"/>
          <w:sz w:val="32"/>
          <w:szCs w:val="32"/>
          <w:cs/>
        </w:rPr>
        <w:lastRenderedPageBreak/>
        <w:t>ส่วนที่ 3</w:t>
      </w:r>
    </w:p>
    <w:p w14:paraId="2173993B" w14:textId="77777777" w:rsidR="00B802BE" w:rsidRPr="001504C6" w:rsidRDefault="00462834" w:rsidP="00462834">
      <w:pPr>
        <w:pStyle w:val="Default"/>
        <w:jc w:val="center"/>
        <w:rPr>
          <w:rFonts w:ascii="TH SarabunPSK" w:hAnsi="TH SarabunPSK" w:cs="TH SarabunPSK"/>
          <w:b/>
          <w:bCs/>
          <w:color w:val="auto"/>
          <w:sz w:val="32"/>
          <w:szCs w:val="32"/>
        </w:rPr>
      </w:pPr>
      <w:r w:rsidRPr="001504C6">
        <w:rPr>
          <w:rFonts w:ascii="TH SarabunPSK" w:hAnsi="TH SarabunPSK" w:cs="TH SarabunPSK"/>
          <w:b/>
          <w:bCs/>
          <w:color w:val="auto"/>
          <w:sz w:val="32"/>
          <w:szCs w:val="32"/>
          <w:cs/>
        </w:rPr>
        <w:t xml:space="preserve">การประเมินตนเองตามเกณฑ์ </w:t>
      </w:r>
    </w:p>
    <w:p w14:paraId="6ACA34F6" w14:textId="5A3E9944" w:rsidR="00462834" w:rsidRPr="001504C6" w:rsidRDefault="00B802BE" w:rsidP="00085F5C">
      <w:pPr>
        <w:jc w:val="center"/>
        <w:rPr>
          <w:rFonts w:ascii="TH SarabunPSK" w:hAnsi="TH SarabunPSK" w:cs="TH SarabunPSK"/>
          <w:b/>
          <w:bCs/>
          <w:sz w:val="32"/>
          <w:szCs w:val="32"/>
        </w:rPr>
      </w:pPr>
      <w:r w:rsidRPr="001504C6">
        <w:rPr>
          <w:rFonts w:ascii="TH SarabunPSK" w:hAnsi="TH SarabunPSK" w:cs="TH SarabunPSK"/>
          <w:b/>
          <w:bCs/>
          <w:sz w:val="32"/>
          <w:szCs w:val="32"/>
        </w:rPr>
        <w:t>ASEAN University Network Quality Assurance: AUN QA (Version</w:t>
      </w:r>
      <w:r w:rsidR="003516AF" w:rsidRPr="001504C6">
        <w:rPr>
          <w:rFonts w:ascii="TH SarabunPSK" w:hAnsi="TH SarabunPSK" w:cs="TH SarabunPSK"/>
          <w:b/>
          <w:bCs/>
          <w:sz w:val="32"/>
          <w:szCs w:val="32"/>
          <w:cs/>
        </w:rPr>
        <w:t xml:space="preserve"> </w:t>
      </w:r>
      <w:r w:rsidR="003516AF" w:rsidRPr="001504C6">
        <w:rPr>
          <w:rFonts w:ascii="TH SarabunPSK" w:hAnsi="TH SarabunPSK" w:cs="TH SarabunPSK"/>
          <w:b/>
          <w:bCs/>
          <w:sz w:val="32"/>
          <w:szCs w:val="32"/>
        </w:rPr>
        <w:t>0.</w:t>
      </w:r>
      <w:r w:rsidRPr="001504C6">
        <w:rPr>
          <w:rFonts w:ascii="TH SarabunPSK" w:hAnsi="TH SarabunPSK" w:cs="TH SarabunPSK"/>
          <w:b/>
          <w:bCs/>
          <w:sz w:val="32"/>
          <w:szCs w:val="32"/>
        </w:rPr>
        <w:t>4)</w:t>
      </w:r>
      <w:r w:rsidRPr="001504C6">
        <w:rPr>
          <w:rFonts w:ascii="TH SarabunPSK" w:hAnsi="TH SarabunPSK" w:cs="TH SarabunPSK"/>
          <w:b/>
          <w:bCs/>
          <w:sz w:val="32"/>
          <w:szCs w:val="32"/>
          <w:cs/>
        </w:rPr>
        <w:t xml:space="preserve"> </w:t>
      </w:r>
    </w:p>
    <w:p w14:paraId="251626DF" w14:textId="3CA5F909" w:rsidR="00890537" w:rsidRPr="001504C6" w:rsidRDefault="0010064C" w:rsidP="00B26164">
      <w:pPr>
        <w:pStyle w:val="Default"/>
        <w:jc w:val="center"/>
        <w:rPr>
          <w:rFonts w:ascii="TH SarabunPSK" w:hAnsi="TH SarabunPSK" w:cs="TH SarabunPSK"/>
          <w:b/>
          <w:bCs/>
          <w:color w:val="auto"/>
          <w:sz w:val="30"/>
          <w:szCs w:val="30"/>
        </w:rPr>
      </w:pPr>
      <w:r w:rsidRPr="001504C6">
        <w:rPr>
          <w:rFonts w:ascii="TH SarabunPSK" w:hAnsi="TH SarabunPSK" w:cs="TH SarabunPSK"/>
          <w:b/>
          <w:bCs/>
          <w:color w:val="auto"/>
          <w:sz w:val="30"/>
          <w:szCs w:val="30"/>
        </w:rPr>
        <w:t xml:space="preserve">AUN QA Criterion </w:t>
      </w:r>
      <w:r w:rsidR="00890537" w:rsidRPr="001504C6">
        <w:rPr>
          <w:rFonts w:ascii="TH SarabunPSK" w:hAnsi="TH SarabunPSK" w:cs="TH SarabunPSK"/>
          <w:b/>
          <w:bCs/>
          <w:color w:val="auto"/>
          <w:sz w:val="30"/>
          <w:szCs w:val="30"/>
          <w:cs/>
        </w:rPr>
        <w:t xml:space="preserve">1 </w:t>
      </w:r>
      <w:r w:rsidR="00890537" w:rsidRPr="001504C6">
        <w:rPr>
          <w:rFonts w:ascii="TH SarabunPSK" w:hAnsi="TH SarabunPSK" w:cs="TH SarabunPSK"/>
          <w:b/>
          <w:bCs/>
          <w:color w:val="auto"/>
          <w:sz w:val="30"/>
          <w:szCs w:val="30"/>
        </w:rPr>
        <w:t>Expected Learning Outcomes</w:t>
      </w:r>
      <w:r w:rsidR="00725F7A" w:rsidRPr="001504C6">
        <w:rPr>
          <w:rFonts w:ascii="TH SarabunPSK" w:hAnsi="TH SarabunPSK" w:cs="TH SarabunPSK"/>
          <w:b/>
          <w:bCs/>
          <w:color w:val="auto"/>
          <w:sz w:val="30"/>
          <w:szCs w:val="30"/>
        </w:rPr>
        <w:t xml:space="preserve"> (</w:t>
      </w:r>
      <w:r w:rsidR="00725F7A" w:rsidRPr="001504C6">
        <w:rPr>
          <w:rFonts w:ascii="TH SarabunPSK" w:hAnsi="TH SarabunPSK" w:cs="TH SarabunPSK"/>
          <w:b/>
          <w:bCs/>
          <w:color w:val="auto"/>
          <w:sz w:val="30"/>
          <w:szCs w:val="30"/>
          <w:cs/>
        </w:rPr>
        <w:t>ผลการเรียนรู้ที่คาดหวัง</w:t>
      </w:r>
      <w:r w:rsidR="00725F7A" w:rsidRPr="001504C6">
        <w:rPr>
          <w:rFonts w:ascii="TH SarabunPSK" w:hAnsi="TH SarabunPSK" w:cs="TH SarabunPSK"/>
          <w:b/>
          <w:bCs/>
          <w:color w:val="auto"/>
          <w:sz w:val="30"/>
          <w:szCs w:val="30"/>
        </w:rPr>
        <w:t>)</w:t>
      </w:r>
    </w:p>
    <w:tbl>
      <w:tblPr>
        <w:tblStyle w:val="TableGrid"/>
        <w:tblW w:w="9526" w:type="dxa"/>
        <w:tblInd w:w="108" w:type="dxa"/>
        <w:tblLayout w:type="fixed"/>
        <w:tblLook w:val="04A0" w:firstRow="1" w:lastRow="0" w:firstColumn="1" w:lastColumn="0" w:noHBand="0" w:noVBand="1"/>
      </w:tblPr>
      <w:tblGrid>
        <w:gridCol w:w="540"/>
        <w:gridCol w:w="7144"/>
        <w:gridCol w:w="1842"/>
      </w:tblGrid>
      <w:tr w:rsidR="009807FA" w:rsidRPr="00DF6BCE" w14:paraId="047C84D9" w14:textId="03FE3257" w:rsidTr="003516AF">
        <w:trPr>
          <w:trHeight w:val="373"/>
        </w:trPr>
        <w:tc>
          <w:tcPr>
            <w:tcW w:w="7684" w:type="dxa"/>
            <w:gridSpan w:val="2"/>
            <w:vAlign w:val="center"/>
          </w:tcPr>
          <w:p w14:paraId="288157B1" w14:textId="1B85BC5E" w:rsidR="00A218FE" w:rsidRPr="00DF6BCE" w:rsidRDefault="00A218FE" w:rsidP="00B21370">
            <w:pPr>
              <w:pStyle w:val="Default"/>
              <w:rPr>
                <w:rFonts w:ascii="TH SarabunPSK" w:hAnsi="TH SarabunPSK" w:cs="TH SarabunPSK"/>
                <w:b/>
                <w:bCs/>
                <w:color w:val="auto"/>
                <w:sz w:val="28"/>
                <w:szCs w:val="28"/>
              </w:rPr>
            </w:pPr>
            <w:r w:rsidRPr="00DF6BCE">
              <w:rPr>
                <w:rFonts w:ascii="TH SarabunPSK" w:hAnsi="TH SarabunPSK" w:cs="TH SarabunPSK"/>
                <w:b/>
                <w:bCs/>
                <w:color w:val="auto"/>
                <w:sz w:val="28"/>
                <w:szCs w:val="28"/>
              </w:rPr>
              <w:t>1. Expected Learning Outcomes</w:t>
            </w:r>
            <w:r w:rsidR="00B21370" w:rsidRPr="00DF6BCE">
              <w:rPr>
                <w:rFonts w:ascii="TH SarabunPSK" w:hAnsi="TH SarabunPSK" w:cs="TH SarabunPSK"/>
                <w:b/>
                <w:bCs/>
                <w:color w:val="auto"/>
                <w:sz w:val="28"/>
                <w:szCs w:val="28"/>
              </w:rPr>
              <w:t xml:space="preserve"> </w:t>
            </w:r>
            <w:r w:rsidRPr="00DF6BCE">
              <w:rPr>
                <w:rFonts w:ascii="TH SarabunPSK" w:hAnsi="TH SarabunPSK" w:cs="TH SarabunPSK"/>
                <w:b/>
                <w:bCs/>
                <w:color w:val="auto"/>
                <w:sz w:val="28"/>
                <w:szCs w:val="28"/>
              </w:rPr>
              <w:t>(</w:t>
            </w:r>
            <w:r w:rsidRPr="00DF6BCE">
              <w:rPr>
                <w:rFonts w:ascii="TH SarabunPSK" w:hAnsi="TH SarabunPSK" w:cs="TH SarabunPSK"/>
                <w:b/>
                <w:bCs/>
                <w:color w:val="auto"/>
                <w:sz w:val="28"/>
                <w:szCs w:val="28"/>
                <w:cs/>
              </w:rPr>
              <w:t>ผลการเรียนรู้ที่คาดหวัง</w:t>
            </w:r>
            <w:r w:rsidRPr="00DF6BCE">
              <w:rPr>
                <w:rFonts w:ascii="TH SarabunPSK" w:hAnsi="TH SarabunPSK" w:cs="TH SarabunPSK"/>
                <w:b/>
                <w:bCs/>
                <w:color w:val="auto"/>
                <w:sz w:val="28"/>
                <w:szCs w:val="28"/>
              </w:rPr>
              <w:t>)</w:t>
            </w:r>
          </w:p>
        </w:tc>
        <w:tc>
          <w:tcPr>
            <w:tcW w:w="1842" w:type="dxa"/>
          </w:tcPr>
          <w:p w14:paraId="49DDDE9D" w14:textId="7046E8D1" w:rsidR="00A218FE" w:rsidRPr="00DF6BCE" w:rsidRDefault="00B21370" w:rsidP="00A218FE">
            <w:pPr>
              <w:pStyle w:val="Default"/>
              <w:jc w:val="center"/>
              <w:rPr>
                <w:rFonts w:ascii="TH SarabunPSK" w:hAnsi="TH SarabunPSK" w:cs="TH SarabunPSK"/>
                <w:b/>
                <w:bCs/>
                <w:color w:val="auto"/>
                <w:sz w:val="28"/>
                <w:szCs w:val="28"/>
                <w:cs/>
              </w:rPr>
            </w:pPr>
            <w:r w:rsidRPr="00DF6BCE">
              <w:rPr>
                <w:rFonts w:ascii="TH SarabunPSK" w:hAnsi="TH SarabunPSK" w:cs="TH SarabunPSK"/>
                <w:b/>
                <w:bCs/>
                <w:color w:val="auto"/>
                <w:sz w:val="28"/>
                <w:szCs w:val="28"/>
                <w:cs/>
              </w:rPr>
              <w:t xml:space="preserve">ระดับคุณภาพ </w:t>
            </w:r>
            <w:r w:rsidRPr="00DF6BCE">
              <w:rPr>
                <w:rFonts w:ascii="TH SarabunPSK" w:hAnsi="TH SarabunPSK" w:cs="TH SarabunPSK"/>
                <w:b/>
                <w:bCs/>
                <w:color w:val="auto"/>
                <w:sz w:val="28"/>
                <w:szCs w:val="28"/>
              </w:rPr>
              <w:t>1-7</w:t>
            </w:r>
            <w:r w:rsidRPr="00DF6BCE">
              <w:rPr>
                <w:rFonts w:ascii="TH SarabunPSK" w:hAnsi="TH SarabunPSK" w:cs="TH SarabunPSK"/>
                <w:b/>
                <w:bCs/>
                <w:color w:val="auto"/>
                <w:sz w:val="28"/>
                <w:szCs w:val="28"/>
                <w:cs/>
              </w:rPr>
              <w:t xml:space="preserve"> </w:t>
            </w:r>
          </w:p>
        </w:tc>
      </w:tr>
      <w:tr w:rsidR="009807FA" w:rsidRPr="00DF6BCE" w14:paraId="55FB2C92" w14:textId="21AAC01A" w:rsidTr="003516AF">
        <w:tc>
          <w:tcPr>
            <w:tcW w:w="540" w:type="dxa"/>
          </w:tcPr>
          <w:p w14:paraId="4215588E" w14:textId="77777777" w:rsidR="00A218FE" w:rsidRPr="00DF6BCE" w:rsidRDefault="00A218FE" w:rsidP="00D41936">
            <w:pPr>
              <w:pStyle w:val="Default"/>
              <w:jc w:val="center"/>
              <w:rPr>
                <w:rFonts w:ascii="TH SarabunPSK" w:hAnsi="TH SarabunPSK" w:cs="TH SarabunPSK"/>
                <w:color w:val="auto"/>
                <w:sz w:val="28"/>
                <w:szCs w:val="28"/>
                <w:cs/>
              </w:rPr>
            </w:pPr>
            <w:r w:rsidRPr="00DF6BCE">
              <w:rPr>
                <w:rFonts w:ascii="TH SarabunPSK" w:hAnsi="TH SarabunPSK" w:cs="TH SarabunPSK"/>
                <w:color w:val="auto"/>
                <w:sz w:val="28"/>
                <w:szCs w:val="28"/>
                <w:cs/>
              </w:rPr>
              <w:t>1.1</w:t>
            </w:r>
          </w:p>
        </w:tc>
        <w:tc>
          <w:tcPr>
            <w:tcW w:w="7144" w:type="dxa"/>
          </w:tcPr>
          <w:p w14:paraId="47F32663" w14:textId="77777777" w:rsidR="00A218FE" w:rsidRPr="00DF6BCE" w:rsidRDefault="00A218FE" w:rsidP="00913CED">
            <w:pPr>
              <w:pStyle w:val="Default"/>
              <w:rPr>
                <w:rFonts w:ascii="TH SarabunPSK" w:hAnsi="TH SarabunPSK" w:cs="TH SarabunPSK"/>
                <w:color w:val="auto"/>
                <w:sz w:val="28"/>
                <w:szCs w:val="28"/>
              </w:rPr>
            </w:pPr>
            <w:r w:rsidRPr="00DF6BCE">
              <w:rPr>
                <w:rFonts w:ascii="TH SarabunPSK" w:hAnsi="TH SarabunPSK" w:cs="TH SarabunPSK"/>
                <w:color w:val="auto"/>
                <w:sz w:val="28"/>
                <w:szCs w:val="28"/>
              </w:rPr>
              <w:t xml:space="preserve">The </w:t>
            </w:r>
            <w:proofErr w:type="spellStart"/>
            <w:r w:rsidRPr="00DF6BCE">
              <w:rPr>
                <w:rFonts w:ascii="TH SarabunPSK" w:hAnsi="TH SarabunPSK" w:cs="TH SarabunPSK"/>
                <w:color w:val="auto"/>
                <w:sz w:val="28"/>
                <w:szCs w:val="28"/>
              </w:rPr>
              <w:t>programme</w:t>
            </w:r>
            <w:proofErr w:type="spellEnd"/>
            <w:r w:rsidRPr="00DF6BCE">
              <w:rPr>
                <w:rFonts w:ascii="TH SarabunPSK" w:hAnsi="TH SarabunPSK" w:cs="TH SarabunPSK"/>
                <w:color w:val="auto"/>
                <w:sz w:val="28"/>
                <w:szCs w:val="28"/>
              </w:rPr>
              <w:t xml:space="preserve"> to show that the expected learning outcomes are appropriately formulated in accordance with an established learning taxonomy, are aligned to the vision and mission of the university, and are known to all stakeholders.</w:t>
            </w:r>
          </w:p>
        </w:tc>
        <w:tc>
          <w:tcPr>
            <w:tcW w:w="1842" w:type="dxa"/>
          </w:tcPr>
          <w:p w14:paraId="2E985926" w14:textId="77777777" w:rsidR="00A218FE" w:rsidRPr="00DF6BCE" w:rsidRDefault="00A218FE" w:rsidP="00913CED">
            <w:pPr>
              <w:pStyle w:val="Default"/>
              <w:rPr>
                <w:rFonts w:ascii="TH SarabunPSK" w:hAnsi="TH SarabunPSK" w:cs="TH SarabunPSK"/>
                <w:color w:val="auto"/>
                <w:sz w:val="28"/>
                <w:szCs w:val="28"/>
              </w:rPr>
            </w:pPr>
          </w:p>
        </w:tc>
      </w:tr>
      <w:tr w:rsidR="009807FA" w:rsidRPr="00DF6BCE" w14:paraId="1D1E46D0" w14:textId="25A0C705" w:rsidTr="003516AF">
        <w:tc>
          <w:tcPr>
            <w:tcW w:w="540" w:type="dxa"/>
          </w:tcPr>
          <w:p w14:paraId="1FE9BF6C" w14:textId="77777777" w:rsidR="00A218FE" w:rsidRPr="00DF6BCE" w:rsidRDefault="00A218FE" w:rsidP="00D41936">
            <w:pPr>
              <w:pStyle w:val="Default"/>
              <w:jc w:val="center"/>
              <w:rPr>
                <w:rFonts w:ascii="TH SarabunPSK" w:hAnsi="TH SarabunPSK" w:cs="TH SarabunPSK"/>
                <w:color w:val="auto"/>
                <w:sz w:val="28"/>
                <w:szCs w:val="28"/>
                <w:cs/>
              </w:rPr>
            </w:pPr>
            <w:r w:rsidRPr="00DF6BCE">
              <w:rPr>
                <w:rFonts w:ascii="TH SarabunPSK" w:hAnsi="TH SarabunPSK" w:cs="TH SarabunPSK"/>
                <w:color w:val="auto"/>
                <w:sz w:val="28"/>
                <w:szCs w:val="28"/>
                <w:cs/>
              </w:rPr>
              <w:t>1.2</w:t>
            </w:r>
          </w:p>
        </w:tc>
        <w:tc>
          <w:tcPr>
            <w:tcW w:w="7144" w:type="dxa"/>
          </w:tcPr>
          <w:p w14:paraId="656158AA" w14:textId="77777777" w:rsidR="00A218FE" w:rsidRPr="00DF6BCE" w:rsidRDefault="00A218FE" w:rsidP="00913CED">
            <w:pPr>
              <w:pStyle w:val="Default"/>
              <w:rPr>
                <w:rFonts w:ascii="TH SarabunPSK" w:hAnsi="TH SarabunPSK" w:cs="TH SarabunPSK"/>
                <w:color w:val="auto"/>
                <w:sz w:val="28"/>
                <w:szCs w:val="28"/>
              </w:rPr>
            </w:pPr>
            <w:r w:rsidRPr="00DF6BCE">
              <w:rPr>
                <w:rFonts w:ascii="TH SarabunPSK" w:hAnsi="TH SarabunPSK" w:cs="TH SarabunPSK"/>
                <w:color w:val="auto"/>
                <w:sz w:val="28"/>
                <w:szCs w:val="28"/>
              </w:rPr>
              <w:t xml:space="preserve">The </w:t>
            </w:r>
            <w:proofErr w:type="spellStart"/>
            <w:r w:rsidRPr="00DF6BCE">
              <w:rPr>
                <w:rFonts w:ascii="TH SarabunPSK" w:hAnsi="TH SarabunPSK" w:cs="TH SarabunPSK"/>
                <w:color w:val="auto"/>
                <w:sz w:val="28"/>
                <w:szCs w:val="28"/>
              </w:rPr>
              <w:t>programme</w:t>
            </w:r>
            <w:proofErr w:type="spellEnd"/>
            <w:r w:rsidRPr="00DF6BCE">
              <w:rPr>
                <w:rFonts w:ascii="TH SarabunPSK" w:hAnsi="TH SarabunPSK" w:cs="TH SarabunPSK"/>
                <w:color w:val="auto"/>
                <w:sz w:val="28"/>
                <w:szCs w:val="28"/>
              </w:rPr>
              <w:t xml:space="preserve"> to show that the expected learning outcomes for all courses are appropriately formulated and are aligned to the expected learning outcomes of the </w:t>
            </w:r>
            <w:proofErr w:type="spellStart"/>
            <w:r w:rsidRPr="00DF6BCE">
              <w:rPr>
                <w:rFonts w:ascii="TH SarabunPSK" w:hAnsi="TH SarabunPSK" w:cs="TH SarabunPSK"/>
                <w:color w:val="auto"/>
                <w:sz w:val="28"/>
                <w:szCs w:val="28"/>
              </w:rPr>
              <w:t>programme</w:t>
            </w:r>
            <w:proofErr w:type="spellEnd"/>
            <w:r w:rsidRPr="00DF6BCE">
              <w:rPr>
                <w:rFonts w:ascii="TH SarabunPSK" w:hAnsi="TH SarabunPSK" w:cs="TH SarabunPSK"/>
                <w:color w:val="auto"/>
                <w:sz w:val="28"/>
                <w:szCs w:val="28"/>
              </w:rPr>
              <w:t>.</w:t>
            </w:r>
          </w:p>
        </w:tc>
        <w:tc>
          <w:tcPr>
            <w:tcW w:w="1842" w:type="dxa"/>
          </w:tcPr>
          <w:p w14:paraId="23FFD7D8" w14:textId="77777777" w:rsidR="00A218FE" w:rsidRPr="00DF6BCE" w:rsidRDefault="00A218FE" w:rsidP="00913CED">
            <w:pPr>
              <w:pStyle w:val="Default"/>
              <w:rPr>
                <w:rFonts w:ascii="TH SarabunPSK" w:hAnsi="TH SarabunPSK" w:cs="TH SarabunPSK"/>
                <w:color w:val="auto"/>
                <w:sz w:val="28"/>
                <w:szCs w:val="28"/>
              </w:rPr>
            </w:pPr>
          </w:p>
        </w:tc>
      </w:tr>
      <w:tr w:rsidR="009807FA" w:rsidRPr="00DF6BCE" w14:paraId="450E3843" w14:textId="290848D2" w:rsidTr="003516AF">
        <w:tc>
          <w:tcPr>
            <w:tcW w:w="540" w:type="dxa"/>
          </w:tcPr>
          <w:p w14:paraId="2D8F62B2" w14:textId="77777777" w:rsidR="00A218FE" w:rsidRPr="00DF6BCE" w:rsidRDefault="00A218FE" w:rsidP="00D41936">
            <w:pPr>
              <w:pStyle w:val="Default"/>
              <w:jc w:val="center"/>
              <w:rPr>
                <w:rFonts w:ascii="TH SarabunPSK" w:hAnsi="TH SarabunPSK" w:cs="TH SarabunPSK"/>
                <w:color w:val="auto"/>
                <w:sz w:val="28"/>
                <w:szCs w:val="28"/>
                <w:cs/>
              </w:rPr>
            </w:pPr>
            <w:r w:rsidRPr="00DF6BCE">
              <w:rPr>
                <w:rFonts w:ascii="TH SarabunPSK" w:hAnsi="TH SarabunPSK" w:cs="TH SarabunPSK"/>
                <w:color w:val="auto"/>
                <w:sz w:val="28"/>
                <w:szCs w:val="28"/>
                <w:cs/>
              </w:rPr>
              <w:t>1.3</w:t>
            </w:r>
          </w:p>
        </w:tc>
        <w:tc>
          <w:tcPr>
            <w:tcW w:w="7144" w:type="dxa"/>
          </w:tcPr>
          <w:p w14:paraId="70CA04ED" w14:textId="77777777" w:rsidR="00A218FE" w:rsidRPr="00DF6BCE" w:rsidRDefault="00A218FE" w:rsidP="00913CED">
            <w:pPr>
              <w:pStyle w:val="Default"/>
              <w:rPr>
                <w:rFonts w:ascii="TH SarabunPSK" w:hAnsi="TH SarabunPSK" w:cs="TH SarabunPSK"/>
                <w:color w:val="auto"/>
                <w:sz w:val="28"/>
                <w:szCs w:val="28"/>
              </w:rPr>
            </w:pPr>
            <w:r w:rsidRPr="00DF6BCE">
              <w:rPr>
                <w:rFonts w:ascii="TH SarabunPSK" w:hAnsi="TH SarabunPSK" w:cs="TH SarabunPSK"/>
                <w:color w:val="auto"/>
                <w:sz w:val="28"/>
                <w:szCs w:val="28"/>
              </w:rPr>
              <w:t xml:space="preserve">The </w:t>
            </w:r>
            <w:proofErr w:type="spellStart"/>
            <w:r w:rsidRPr="00DF6BCE">
              <w:rPr>
                <w:rFonts w:ascii="TH SarabunPSK" w:hAnsi="TH SarabunPSK" w:cs="TH SarabunPSK"/>
                <w:color w:val="auto"/>
                <w:sz w:val="28"/>
                <w:szCs w:val="28"/>
              </w:rPr>
              <w:t>programme</w:t>
            </w:r>
            <w:proofErr w:type="spellEnd"/>
            <w:r w:rsidRPr="00DF6BCE">
              <w:rPr>
                <w:rFonts w:ascii="TH SarabunPSK" w:hAnsi="TH SarabunPSK" w:cs="TH SarabunPSK"/>
                <w:color w:val="auto"/>
                <w:sz w:val="28"/>
                <w:szCs w:val="28"/>
              </w:rPr>
              <w:t xml:space="preserve"> to show that the expected learning outcomes consist of both generic outcomes (related to written and oral communication, </w:t>
            </w:r>
            <w:proofErr w:type="spellStart"/>
            <w:r w:rsidRPr="00DF6BCE">
              <w:rPr>
                <w:rFonts w:ascii="TH SarabunPSK" w:hAnsi="TH SarabunPSK" w:cs="TH SarabunPSK"/>
                <w:color w:val="auto"/>
                <w:sz w:val="28"/>
                <w:szCs w:val="28"/>
              </w:rPr>
              <w:t>problemsolving</w:t>
            </w:r>
            <w:proofErr w:type="spellEnd"/>
            <w:r w:rsidRPr="00DF6BCE">
              <w:rPr>
                <w:rFonts w:ascii="TH SarabunPSK" w:hAnsi="TH SarabunPSK" w:cs="TH SarabunPSK"/>
                <w:color w:val="auto"/>
                <w:sz w:val="28"/>
                <w:szCs w:val="28"/>
              </w:rPr>
              <w:t xml:space="preserve">, information technology, teambuilding skills, </w:t>
            </w:r>
            <w:proofErr w:type="spellStart"/>
            <w:r w:rsidRPr="00DF6BCE">
              <w:rPr>
                <w:rFonts w:ascii="TH SarabunPSK" w:hAnsi="TH SarabunPSK" w:cs="TH SarabunPSK"/>
                <w:color w:val="auto"/>
                <w:sz w:val="28"/>
                <w:szCs w:val="28"/>
              </w:rPr>
              <w:t>etc</w:t>
            </w:r>
            <w:proofErr w:type="spellEnd"/>
            <w:r w:rsidRPr="00DF6BCE">
              <w:rPr>
                <w:rFonts w:ascii="TH SarabunPSK" w:hAnsi="TH SarabunPSK" w:cs="TH SarabunPSK"/>
                <w:color w:val="auto"/>
                <w:sz w:val="28"/>
                <w:szCs w:val="28"/>
              </w:rPr>
              <w:t>) and subject specific outcomes (related to knowledge and skills of the study discipline).</w:t>
            </w:r>
          </w:p>
        </w:tc>
        <w:tc>
          <w:tcPr>
            <w:tcW w:w="1842" w:type="dxa"/>
          </w:tcPr>
          <w:p w14:paraId="3DDE617A" w14:textId="77777777" w:rsidR="00A218FE" w:rsidRPr="00DF6BCE" w:rsidRDefault="00A218FE" w:rsidP="00913CED">
            <w:pPr>
              <w:pStyle w:val="Default"/>
              <w:rPr>
                <w:rFonts w:ascii="TH SarabunPSK" w:hAnsi="TH SarabunPSK" w:cs="TH SarabunPSK"/>
                <w:color w:val="auto"/>
                <w:sz w:val="28"/>
                <w:szCs w:val="28"/>
              </w:rPr>
            </w:pPr>
          </w:p>
        </w:tc>
      </w:tr>
      <w:tr w:rsidR="009807FA" w:rsidRPr="00DF6BCE" w14:paraId="073F6265" w14:textId="174E6036" w:rsidTr="003516AF">
        <w:tc>
          <w:tcPr>
            <w:tcW w:w="540" w:type="dxa"/>
          </w:tcPr>
          <w:p w14:paraId="4D91368F" w14:textId="77777777" w:rsidR="00A218FE" w:rsidRPr="00DF6BCE" w:rsidRDefault="00A218FE" w:rsidP="00D41936">
            <w:pPr>
              <w:pStyle w:val="Default"/>
              <w:jc w:val="center"/>
              <w:rPr>
                <w:rFonts w:ascii="TH SarabunPSK" w:hAnsi="TH SarabunPSK" w:cs="TH SarabunPSK"/>
                <w:color w:val="auto"/>
                <w:sz w:val="28"/>
                <w:szCs w:val="28"/>
                <w:cs/>
              </w:rPr>
            </w:pPr>
            <w:r w:rsidRPr="00DF6BCE">
              <w:rPr>
                <w:rFonts w:ascii="TH SarabunPSK" w:hAnsi="TH SarabunPSK" w:cs="TH SarabunPSK"/>
                <w:color w:val="auto"/>
                <w:sz w:val="28"/>
                <w:szCs w:val="28"/>
              </w:rPr>
              <w:t>1.4</w:t>
            </w:r>
          </w:p>
        </w:tc>
        <w:tc>
          <w:tcPr>
            <w:tcW w:w="7144" w:type="dxa"/>
          </w:tcPr>
          <w:p w14:paraId="56E6EC15" w14:textId="77777777" w:rsidR="00A218FE" w:rsidRPr="00DF6BCE" w:rsidRDefault="00A218FE" w:rsidP="00913CED">
            <w:pPr>
              <w:pStyle w:val="Default"/>
              <w:rPr>
                <w:rFonts w:ascii="TH SarabunPSK" w:hAnsi="TH SarabunPSK" w:cs="TH SarabunPSK"/>
                <w:color w:val="auto"/>
                <w:sz w:val="28"/>
                <w:szCs w:val="28"/>
              </w:rPr>
            </w:pPr>
            <w:r w:rsidRPr="00DF6BCE">
              <w:rPr>
                <w:rFonts w:ascii="TH SarabunPSK" w:hAnsi="TH SarabunPSK" w:cs="TH SarabunPSK"/>
                <w:color w:val="auto"/>
                <w:sz w:val="28"/>
                <w:szCs w:val="28"/>
              </w:rPr>
              <w:t xml:space="preserve">The </w:t>
            </w:r>
            <w:proofErr w:type="spellStart"/>
            <w:r w:rsidRPr="00DF6BCE">
              <w:rPr>
                <w:rFonts w:ascii="TH SarabunPSK" w:hAnsi="TH SarabunPSK" w:cs="TH SarabunPSK"/>
                <w:color w:val="auto"/>
                <w:sz w:val="28"/>
                <w:szCs w:val="28"/>
              </w:rPr>
              <w:t>programme</w:t>
            </w:r>
            <w:proofErr w:type="spellEnd"/>
            <w:r w:rsidRPr="00DF6BCE">
              <w:rPr>
                <w:rFonts w:ascii="TH SarabunPSK" w:hAnsi="TH SarabunPSK" w:cs="TH SarabunPSK"/>
                <w:color w:val="auto"/>
                <w:sz w:val="28"/>
                <w:szCs w:val="28"/>
              </w:rPr>
              <w:t xml:space="preserve"> to show that the requirements of the stakeholders, especially the external stakeholders, are gathered, and that these are reflected in the expected learning outcomes.</w:t>
            </w:r>
          </w:p>
        </w:tc>
        <w:tc>
          <w:tcPr>
            <w:tcW w:w="1842" w:type="dxa"/>
          </w:tcPr>
          <w:p w14:paraId="34CDB7C2" w14:textId="77777777" w:rsidR="00A218FE" w:rsidRPr="00DF6BCE" w:rsidRDefault="00A218FE" w:rsidP="00913CED">
            <w:pPr>
              <w:pStyle w:val="Default"/>
              <w:rPr>
                <w:rFonts w:ascii="TH SarabunPSK" w:hAnsi="TH SarabunPSK" w:cs="TH SarabunPSK"/>
                <w:color w:val="auto"/>
                <w:sz w:val="28"/>
                <w:szCs w:val="28"/>
              </w:rPr>
            </w:pPr>
          </w:p>
        </w:tc>
      </w:tr>
      <w:tr w:rsidR="009807FA" w:rsidRPr="00DF6BCE" w14:paraId="48892E33" w14:textId="530F5389" w:rsidTr="003516AF">
        <w:tc>
          <w:tcPr>
            <w:tcW w:w="540" w:type="dxa"/>
          </w:tcPr>
          <w:p w14:paraId="25AE6767" w14:textId="77777777" w:rsidR="00A218FE" w:rsidRPr="00DF6BCE" w:rsidRDefault="00A218FE" w:rsidP="00D41936">
            <w:pPr>
              <w:pStyle w:val="Default"/>
              <w:jc w:val="center"/>
              <w:rPr>
                <w:rFonts w:ascii="TH SarabunPSK" w:hAnsi="TH SarabunPSK" w:cs="TH SarabunPSK"/>
                <w:color w:val="auto"/>
                <w:sz w:val="28"/>
                <w:szCs w:val="28"/>
                <w:cs/>
              </w:rPr>
            </w:pPr>
            <w:r w:rsidRPr="00DF6BCE">
              <w:rPr>
                <w:rFonts w:ascii="TH SarabunPSK" w:hAnsi="TH SarabunPSK" w:cs="TH SarabunPSK"/>
                <w:color w:val="auto"/>
                <w:sz w:val="28"/>
                <w:szCs w:val="28"/>
              </w:rPr>
              <w:t>1.5</w:t>
            </w:r>
          </w:p>
        </w:tc>
        <w:tc>
          <w:tcPr>
            <w:tcW w:w="7144" w:type="dxa"/>
          </w:tcPr>
          <w:p w14:paraId="2EC1A26D" w14:textId="77777777" w:rsidR="00A218FE" w:rsidRPr="00DF6BCE" w:rsidRDefault="00A218FE" w:rsidP="00913CED">
            <w:pPr>
              <w:pStyle w:val="Default"/>
              <w:rPr>
                <w:rFonts w:ascii="TH SarabunPSK" w:hAnsi="TH SarabunPSK" w:cs="TH SarabunPSK"/>
                <w:color w:val="auto"/>
                <w:sz w:val="28"/>
                <w:szCs w:val="28"/>
              </w:rPr>
            </w:pPr>
            <w:r w:rsidRPr="00DF6BCE">
              <w:rPr>
                <w:rFonts w:ascii="TH SarabunPSK" w:hAnsi="TH SarabunPSK" w:cs="TH SarabunPSK"/>
                <w:color w:val="auto"/>
                <w:sz w:val="28"/>
                <w:szCs w:val="28"/>
              </w:rPr>
              <w:t xml:space="preserve">The </w:t>
            </w:r>
            <w:proofErr w:type="spellStart"/>
            <w:r w:rsidRPr="00DF6BCE">
              <w:rPr>
                <w:rFonts w:ascii="TH SarabunPSK" w:hAnsi="TH SarabunPSK" w:cs="TH SarabunPSK"/>
                <w:color w:val="auto"/>
                <w:sz w:val="28"/>
                <w:szCs w:val="28"/>
              </w:rPr>
              <w:t>programme</w:t>
            </w:r>
            <w:proofErr w:type="spellEnd"/>
            <w:r w:rsidRPr="00DF6BCE">
              <w:rPr>
                <w:rFonts w:ascii="TH SarabunPSK" w:hAnsi="TH SarabunPSK" w:cs="TH SarabunPSK"/>
                <w:color w:val="auto"/>
                <w:sz w:val="28"/>
                <w:szCs w:val="28"/>
              </w:rPr>
              <w:t xml:space="preserve"> to show that the expected learning outcomes are achieved by the students by the time they graduate.</w:t>
            </w:r>
          </w:p>
        </w:tc>
        <w:tc>
          <w:tcPr>
            <w:tcW w:w="1842" w:type="dxa"/>
          </w:tcPr>
          <w:p w14:paraId="0E04823E" w14:textId="77777777" w:rsidR="00A218FE" w:rsidRPr="00DF6BCE" w:rsidRDefault="00A218FE" w:rsidP="00913CED">
            <w:pPr>
              <w:pStyle w:val="Default"/>
              <w:rPr>
                <w:rFonts w:ascii="TH SarabunPSK" w:hAnsi="TH SarabunPSK" w:cs="TH SarabunPSK"/>
                <w:color w:val="auto"/>
                <w:sz w:val="28"/>
                <w:szCs w:val="28"/>
              </w:rPr>
            </w:pPr>
          </w:p>
        </w:tc>
      </w:tr>
      <w:tr w:rsidR="009807FA" w:rsidRPr="00DF6BCE" w14:paraId="39F0AAAF" w14:textId="5E054556" w:rsidTr="003516AF">
        <w:tc>
          <w:tcPr>
            <w:tcW w:w="7684" w:type="dxa"/>
            <w:gridSpan w:val="2"/>
          </w:tcPr>
          <w:p w14:paraId="51BE2F7F" w14:textId="77777777" w:rsidR="00A218FE" w:rsidRPr="00DF6BCE" w:rsidRDefault="00A218FE" w:rsidP="00D41936">
            <w:pPr>
              <w:pStyle w:val="Default"/>
              <w:jc w:val="center"/>
              <w:rPr>
                <w:rFonts w:ascii="TH SarabunPSK" w:hAnsi="TH SarabunPSK" w:cs="TH SarabunPSK"/>
                <w:b/>
                <w:bCs/>
                <w:color w:val="auto"/>
                <w:sz w:val="28"/>
                <w:szCs w:val="28"/>
                <w:cs/>
              </w:rPr>
            </w:pPr>
            <w:r w:rsidRPr="00DF6BCE">
              <w:rPr>
                <w:rFonts w:ascii="TH SarabunPSK" w:hAnsi="TH SarabunPSK" w:cs="TH SarabunPSK"/>
                <w:b/>
                <w:bCs/>
                <w:color w:val="auto"/>
                <w:sz w:val="28"/>
                <w:szCs w:val="28"/>
              </w:rPr>
              <w:t>Overall opinion</w:t>
            </w:r>
          </w:p>
        </w:tc>
        <w:tc>
          <w:tcPr>
            <w:tcW w:w="1842" w:type="dxa"/>
          </w:tcPr>
          <w:p w14:paraId="0B41D2A8" w14:textId="77777777" w:rsidR="00A218FE" w:rsidRPr="00DF6BCE" w:rsidRDefault="00A218FE" w:rsidP="00D41936">
            <w:pPr>
              <w:pStyle w:val="Default"/>
              <w:jc w:val="center"/>
              <w:rPr>
                <w:rFonts w:ascii="TH SarabunPSK" w:hAnsi="TH SarabunPSK" w:cs="TH SarabunPSK"/>
                <w:b/>
                <w:bCs/>
                <w:color w:val="auto"/>
                <w:sz w:val="28"/>
                <w:szCs w:val="28"/>
              </w:rPr>
            </w:pPr>
          </w:p>
        </w:tc>
      </w:tr>
    </w:tbl>
    <w:p w14:paraId="452825BC" w14:textId="77777777" w:rsidR="00913CED" w:rsidRPr="001504C6" w:rsidRDefault="00913CED" w:rsidP="00913CED">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 xml:space="preserve">Sources of Evidence </w:t>
      </w:r>
      <w:r w:rsidR="000423DF" w:rsidRPr="001504C6">
        <w:rPr>
          <w:rFonts w:ascii="TH SarabunPSK" w:hAnsi="TH SarabunPSK" w:cs="TH SarabunPSK"/>
          <w:b/>
          <w:bCs/>
          <w:color w:val="auto"/>
          <w:sz w:val="28"/>
          <w:szCs w:val="28"/>
        </w:rPr>
        <w:t>(</w:t>
      </w:r>
      <w:r w:rsidR="000423DF" w:rsidRPr="001504C6">
        <w:rPr>
          <w:rFonts w:ascii="TH SarabunPSK" w:hAnsi="TH SarabunPSK" w:cs="TH SarabunPSK"/>
          <w:b/>
          <w:bCs/>
          <w:color w:val="auto"/>
          <w:sz w:val="28"/>
          <w:szCs w:val="28"/>
          <w:cs/>
        </w:rPr>
        <w:t>แหล่งข้อมูล</w:t>
      </w:r>
      <w:r w:rsidR="000423DF" w:rsidRPr="001504C6">
        <w:rPr>
          <w:rFonts w:ascii="TH SarabunPSK" w:hAnsi="TH SarabunPSK" w:cs="TH SarabunPSK"/>
          <w:b/>
          <w:bCs/>
          <w:color w:val="auto"/>
          <w:sz w:val="28"/>
          <w:szCs w:val="28"/>
        </w:rPr>
        <w:t>)</w:t>
      </w:r>
    </w:p>
    <w:p w14:paraId="303C6D19" w14:textId="77777777" w:rsidR="00913CED" w:rsidRPr="001504C6" w:rsidRDefault="00913CED" w:rsidP="00913CED">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and course specifications </w:t>
      </w:r>
    </w:p>
    <w:p w14:paraId="19321CB8" w14:textId="77777777" w:rsidR="00913CED" w:rsidRPr="001504C6" w:rsidRDefault="00913CED" w:rsidP="00913CED">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 Course brochure, prospectus, </w:t>
      </w:r>
      <w:proofErr w:type="gramStart"/>
      <w:r w:rsidRPr="001504C6">
        <w:rPr>
          <w:rFonts w:ascii="TH SarabunPSK" w:hAnsi="TH SarabunPSK" w:cs="TH SarabunPSK"/>
          <w:color w:val="auto"/>
          <w:sz w:val="28"/>
          <w:szCs w:val="28"/>
        </w:rPr>
        <w:t>bulletin</w:t>
      </w:r>
      <w:proofErr w:type="gramEnd"/>
      <w:r w:rsidRPr="001504C6">
        <w:rPr>
          <w:rFonts w:ascii="TH SarabunPSK" w:hAnsi="TH SarabunPSK" w:cs="TH SarabunPSK"/>
          <w:color w:val="auto"/>
          <w:sz w:val="28"/>
          <w:szCs w:val="28"/>
        </w:rPr>
        <w:t xml:space="preserve"> </w:t>
      </w:r>
    </w:p>
    <w:p w14:paraId="32848102" w14:textId="77777777" w:rsidR="00913CED" w:rsidRPr="001504C6" w:rsidRDefault="00913CED" w:rsidP="00913CED">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 Skills matrix - Stakeholder input </w:t>
      </w:r>
    </w:p>
    <w:p w14:paraId="2055EC1E" w14:textId="77777777" w:rsidR="00913CED" w:rsidRPr="001504C6" w:rsidRDefault="00913CED" w:rsidP="00913CED">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 University and faculty websites </w:t>
      </w:r>
    </w:p>
    <w:p w14:paraId="1B4FEBD4" w14:textId="77777777" w:rsidR="00913CED" w:rsidRPr="001504C6" w:rsidRDefault="00913CED" w:rsidP="00913CED">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 Curriculum review minutes and documents </w:t>
      </w:r>
    </w:p>
    <w:p w14:paraId="6416EEF1" w14:textId="5F3664F6" w:rsidR="00913CED" w:rsidRDefault="00913CED" w:rsidP="00913CED">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Accreditation and benchmarking reports.</w:t>
      </w:r>
    </w:p>
    <w:p w14:paraId="44CC152C" w14:textId="645510B9" w:rsidR="00DF6BCE" w:rsidRDefault="00DF6BCE" w:rsidP="00913CED">
      <w:pPr>
        <w:pStyle w:val="Default"/>
        <w:rPr>
          <w:rFonts w:ascii="TH SarabunPSK" w:hAnsi="TH SarabunPSK" w:cs="TH SarabunPSK"/>
          <w:color w:val="auto"/>
          <w:sz w:val="28"/>
          <w:szCs w:val="28"/>
        </w:rPr>
      </w:pPr>
    </w:p>
    <w:p w14:paraId="2E6F7DF2" w14:textId="063F869B" w:rsidR="00DF6BCE" w:rsidRDefault="00DF6BCE" w:rsidP="00913CED">
      <w:pPr>
        <w:pStyle w:val="Default"/>
        <w:rPr>
          <w:rFonts w:ascii="TH SarabunPSK" w:hAnsi="TH SarabunPSK" w:cs="TH SarabunPSK"/>
          <w:color w:val="auto"/>
          <w:sz w:val="28"/>
          <w:szCs w:val="28"/>
        </w:rPr>
      </w:pPr>
    </w:p>
    <w:p w14:paraId="03B46DB1" w14:textId="3BE0C01F" w:rsidR="00DF6BCE" w:rsidRDefault="00DF6BCE" w:rsidP="00913CED">
      <w:pPr>
        <w:pStyle w:val="Default"/>
        <w:rPr>
          <w:rFonts w:ascii="TH SarabunPSK" w:hAnsi="TH SarabunPSK" w:cs="TH SarabunPSK"/>
          <w:color w:val="auto"/>
          <w:sz w:val="28"/>
          <w:szCs w:val="28"/>
        </w:rPr>
      </w:pPr>
    </w:p>
    <w:p w14:paraId="528C094B" w14:textId="77777777" w:rsidR="005769D8" w:rsidRDefault="005769D8" w:rsidP="00913CED">
      <w:pPr>
        <w:pStyle w:val="Default"/>
        <w:rPr>
          <w:rFonts w:ascii="TH SarabunPSK" w:hAnsi="TH SarabunPSK" w:cs="TH SarabunPSK" w:hint="cs"/>
          <w:color w:val="auto"/>
          <w:sz w:val="28"/>
          <w:szCs w:val="28"/>
        </w:rPr>
      </w:pPr>
    </w:p>
    <w:tbl>
      <w:tblPr>
        <w:tblStyle w:val="TableGrid"/>
        <w:tblW w:w="0" w:type="auto"/>
        <w:tblLook w:val="04A0" w:firstRow="1" w:lastRow="0" w:firstColumn="1" w:lastColumn="0" w:noHBand="0" w:noVBand="1"/>
      </w:tblPr>
      <w:tblGrid>
        <w:gridCol w:w="9016"/>
      </w:tblGrid>
      <w:tr w:rsidR="00812EB4" w:rsidRPr="00812EB4" w14:paraId="459155E4" w14:textId="77777777" w:rsidTr="0021397E">
        <w:tc>
          <w:tcPr>
            <w:tcW w:w="9016" w:type="dxa"/>
            <w:shd w:val="clear" w:color="auto" w:fill="DAEEF3" w:themeFill="accent5" w:themeFillTint="33"/>
          </w:tcPr>
          <w:p w14:paraId="37E41F4B" w14:textId="4AFE6DD6" w:rsidR="00812EB4" w:rsidRPr="00812EB4" w:rsidRDefault="00812EB4" w:rsidP="0021397E">
            <w:pPr>
              <w:pStyle w:val="Default"/>
              <w:tabs>
                <w:tab w:val="left" w:pos="2177"/>
              </w:tabs>
              <w:jc w:val="both"/>
              <w:rPr>
                <w:rFonts w:ascii="TH SarabunPSK" w:hAnsi="TH SarabunPSK" w:cs="TH SarabunPSK"/>
                <w:b/>
                <w:bCs/>
                <w:color w:val="auto"/>
                <w:sz w:val="28"/>
                <w:szCs w:val="28"/>
              </w:rPr>
            </w:pPr>
            <w:r w:rsidRPr="00812EB4">
              <w:rPr>
                <w:rFonts w:ascii="TH SarabunPSK" w:hAnsi="TH SarabunPSK" w:cs="TH SarabunPSK"/>
                <w:b/>
                <w:bCs/>
                <w:color w:val="auto"/>
                <w:sz w:val="28"/>
                <w:szCs w:val="28"/>
              </w:rPr>
              <w:t>Requirements 1.1</w:t>
            </w:r>
          </w:p>
        </w:tc>
      </w:tr>
      <w:tr w:rsidR="009807FA" w:rsidRPr="00812EB4" w14:paraId="73B2C407" w14:textId="77777777" w:rsidTr="00A218FE">
        <w:tc>
          <w:tcPr>
            <w:tcW w:w="9016" w:type="dxa"/>
          </w:tcPr>
          <w:p w14:paraId="41CD1531" w14:textId="2E87AFFD" w:rsidR="00A218FE" w:rsidRPr="00812EB4" w:rsidRDefault="00A218FE" w:rsidP="00A218FE">
            <w:pPr>
              <w:pStyle w:val="Default"/>
              <w:tabs>
                <w:tab w:val="left" w:pos="2177"/>
              </w:tabs>
              <w:rPr>
                <w:rFonts w:ascii="TH SarabunPSK" w:hAnsi="TH SarabunPSK" w:cs="TH SarabunPSK"/>
                <w:b/>
                <w:bCs/>
                <w:color w:val="auto"/>
                <w:sz w:val="28"/>
                <w:szCs w:val="28"/>
              </w:rPr>
            </w:pPr>
            <w:r w:rsidRPr="004253B1">
              <w:rPr>
                <w:rFonts w:ascii="TH SarabunPSK" w:hAnsi="TH SarabunPSK" w:cs="TH SarabunPSK"/>
                <w:b/>
                <w:bCs/>
                <w:color w:val="auto"/>
                <w:sz w:val="28"/>
                <w:szCs w:val="28"/>
                <w:u w:val="single"/>
              </w:rPr>
              <w:t xml:space="preserve">The </w:t>
            </w:r>
            <w:proofErr w:type="spellStart"/>
            <w:r w:rsidRPr="004253B1">
              <w:rPr>
                <w:rFonts w:ascii="TH SarabunPSK" w:hAnsi="TH SarabunPSK" w:cs="TH SarabunPSK"/>
                <w:b/>
                <w:bCs/>
                <w:color w:val="auto"/>
                <w:sz w:val="28"/>
                <w:szCs w:val="28"/>
                <w:u w:val="single"/>
              </w:rPr>
              <w:t>programme</w:t>
            </w:r>
            <w:proofErr w:type="spellEnd"/>
            <w:r w:rsidRPr="00812EB4">
              <w:rPr>
                <w:rFonts w:ascii="TH SarabunPSK" w:hAnsi="TH SarabunPSK" w:cs="TH SarabunPSK"/>
                <w:b/>
                <w:bCs/>
                <w:color w:val="auto"/>
                <w:sz w:val="28"/>
                <w:szCs w:val="28"/>
              </w:rPr>
              <w:t xml:space="preserve"> to show that the expected </w:t>
            </w:r>
            <w:r w:rsidRPr="004253B1">
              <w:rPr>
                <w:rFonts w:ascii="TH SarabunPSK" w:hAnsi="TH SarabunPSK" w:cs="TH SarabunPSK"/>
                <w:b/>
                <w:bCs/>
                <w:color w:val="auto"/>
                <w:sz w:val="28"/>
                <w:szCs w:val="28"/>
                <w:u w:val="single"/>
              </w:rPr>
              <w:t>learning outcomes</w:t>
            </w:r>
            <w:r w:rsidRPr="00812EB4">
              <w:rPr>
                <w:rFonts w:ascii="TH SarabunPSK" w:hAnsi="TH SarabunPSK" w:cs="TH SarabunPSK"/>
                <w:b/>
                <w:bCs/>
                <w:color w:val="auto"/>
                <w:sz w:val="28"/>
                <w:szCs w:val="28"/>
              </w:rPr>
              <w:t xml:space="preserve"> are appropriately </w:t>
            </w:r>
            <w:r w:rsidRPr="004253B1">
              <w:rPr>
                <w:rFonts w:ascii="TH SarabunPSK" w:hAnsi="TH SarabunPSK" w:cs="TH SarabunPSK"/>
                <w:b/>
                <w:bCs/>
                <w:color w:val="auto"/>
                <w:sz w:val="28"/>
                <w:szCs w:val="28"/>
                <w:u w:val="single"/>
              </w:rPr>
              <w:t>formulated</w:t>
            </w:r>
            <w:r w:rsidRPr="00812EB4">
              <w:rPr>
                <w:rFonts w:ascii="TH SarabunPSK" w:hAnsi="TH SarabunPSK" w:cs="TH SarabunPSK"/>
                <w:b/>
                <w:bCs/>
                <w:color w:val="auto"/>
                <w:sz w:val="28"/>
                <w:szCs w:val="28"/>
              </w:rPr>
              <w:t xml:space="preserve"> in accordance with an established learning taxonomy, are aligned to the vision and mission of the university, and are known to all stakeholders.</w:t>
            </w:r>
          </w:p>
        </w:tc>
      </w:tr>
    </w:tbl>
    <w:p w14:paraId="0BD197A0" w14:textId="7931D2EB" w:rsidR="00A218FE" w:rsidRPr="001504C6" w:rsidRDefault="00A218FE" w:rsidP="00640E55">
      <w:pPr>
        <w:pStyle w:val="Default"/>
        <w:tabs>
          <w:tab w:val="left" w:pos="2177"/>
        </w:tabs>
        <w:rPr>
          <w:rFonts w:ascii="TH SarabunPSK" w:hAnsi="TH SarabunPSK" w:cs="TH SarabunPSK"/>
          <w:color w:val="auto"/>
          <w:sz w:val="4"/>
          <w:szCs w:val="4"/>
        </w:rPr>
      </w:pPr>
    </w:p>
    <w:p w14:paraId="7329F6E6" w14:textId="77777777" w:rsidR="00DF6BCE" w:rsidRDefault="00DF6BCE" w:rsidP="00640E55">
      <w:pPr>
        <w:pStyle w:val="Default"/>
        <w:tabs>
          <w:tab w:val="left" w:pos="2177"/>
        </w:tabs>
        <w:rPr>
          <w:rFonts w:ascii="TH SarabunPSK" w:hAnsi="TH SarabunPSK" w:cs="TH SarabunPSK"/>
          <w:b/>
          <w:bCs/>
          <w:color w:val="auto"/>
          <w:sz w:val="28"/>
          <w:szCs w:val="28"/>
        </w:rPr>
      </w:pPr>
    </w:p>
    <w:p w14:paraId="7B4D63DD" w14:textId="7BC5ED35" w:rsidR="00C625CB" w:rsidRPr="001504C6" w:rsidRDefault="00CB6B7D" w:rsidP="00640E55">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678DC4A5" w14:textId="6A93B0E9" w:rsidR="00C625CB" w:rsidRDefault="00DF6BCE" w:rsidP="004253B1">
      <w:pPr>
        <w:pStyle w:val="Default"/>
        <w:tabs>
          <w:tab w:val="left" w:pos="2177"/>
        </w:tabs>
        <w:jc w:val="thaiDistribute"/>
        <w:rPr>
          <w:rFonts w:ascii="TH SarabunPSK" w:hAnsi="TH SarabunPSK" w:cs="TH SarabunPSK"/>
          <w:color w:val="auto"/>
          <w:sz w:val="28"/>
          <w:szCs w:val="28"/>
          <w:cs/>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 xml:space="preserve">: </w:t>
      </w:r>
      <w:r w:rsidRPr="00DF6BCE">
        <w:rPr>
          <w:rFonts w:ascii="TH SarabunPSK" w:hAnsi="TH SarabunPSK" w:cs="TH SarabunPSK"/>
          <w:color w:val="auto"/>
          <w:sz w:val="28"/>
          <w:szCs w:val="28"/>
          <w:cs/>
        </w:rPr>
        <w:t>การกำหนดผลการเรียนรู้ที่คาดหวังได้รับการจัดทำขึ้นอย่างเหมาะสมตามหลักผลการเรียนรู้ (</w:t>
      </w:r>
      <w:r w:rsidRPr="00DF6BCE">
        <w:rPr>
          <w:rFonts w:ascii="TH SarabunPSK" w:hAnsi="TH SarabunPSK" w:cs="TH SarabunPSK"/>
          <w:color w:val="auto"/>
          <w:sz w:val="28"/>
          <w:szCs w:val="28"/>
        </w:rPr>
        <w:t xml:space="preserve">learning taxonomy) </w:t>
      </w:r>
      <w:r w:rsidRPr="00DF6BCE">
        <w:rPr>
          <w:rFonts w:ascii="TH SarabunPSK" w:hAnsi="TH SarabunPSK" w:cs="TH SarabunPSK"/>
          <w:color w:val="auto"/>
          <w:sz w:val="28"/>
          <w:szCs w:val="28"/>
          <w:cs/>
        </w:rPr>
        <w:t>โดยผลการเรียนรู้ที่กำหนดขึ้นสอดคล้องกับวิสัยทัศน์และ</w:t>
      </w:r>
      <w:proofErr w:type="spellStart"/>
      <w:r w:rsidRPr="00DF6BCE">
        <w:rPr>
          <w:rFonts w:ascii="TH SarabunPSK" w:hAnsi="TH SarabunPSK" w:cs="TH SarabunPSK"/>
          <w:color w:val="auto"/>
          <w:sz w:val="28"/>
          <w:szCs w:val="28"/>
          <w:cs/>
        </w:rPr>
        <w:t>พันธ</w:t>
      </w:r>
      <w:proofErr w:type="spellEnd"/>
      <w:r w:rsidRPr="00DF6BCE">
        <w:rPr>
          <w:rFonts w:ascii="TH SarabunPSK" w:hAnsi="TH SarabunPSK" w:cs="TH SarabunPSK"/>
          <w:color w:val="auto"/>
          <w:sz w:val="28"/>
          <w:szCs w:val="28"/>
          <w:cs/>
        </w:rPr>
        <w:t>กิจของมหาวิทยาลัย</w:t>
      </w:r>
      <w:r w:rsidR="004253B1">
        <w:rPr>
          <w:rFonts w:ascii="TH SarabunPSK" w:hAnsi="TH SarabunPSK" w:cs="TH SarabunPSK"/>
          <w:color w:val="auto"/>
          <w:sz w:val="28"/>
          <w:szCs w:val="28"/>
        </w:rPr>
        <w:t xml:space="preserve"> </w:t>
      </w:r>
      <w:r w:rsidR="004253B1">
        <w:rPr>
          <w:rFonts w:ascii="TH SarabunPSK" w:hAnsi="TH SarabunPSK" w:cs="TH SarabunPSK" w:hint="cs"/>
          <w:color w:val="auto"/>
          <w:sz w:val="28"/>
          <w:szCs w:val="28"/>
          <w:cs/>
        </w:rPr>
        <w:t xml:space="preserve">(ทิศทาง นโยบาย </w:t>
      </w:r>
      <w:proofErr w:type="spellStart"/>
      <w:r w:rsidR="004253B1">
        <w:rPr>
          <w:rFonts w:ascii="TH SarabunPSK" w:hAnsi="TH SarabunPSK" w:cs="TH SarabunPSK" w:hint="cs"/>
          <w:color w:val="auto"/>
          <w:sz w:val="28"/>
          <w:szCs w:val="28"/>
          <w:cs/>
        </w:rPr>
        <w:t>อัต</w:t>
      </w:r>
      <w:proofErr w:type="spellEnd"/>
      <w:r w:rsidR="004253B1">
        <w:rPr>
          <w:rFonts w:ascii="TH SarabunPSK" w:hAnsi="TH SarabunPSK" w:cs="TH SarabunPSK" w:hint="cs"/>
          <w:color w:val="auto"/>
          <w:sz w:val="28"/>
          <w:szCs w:val="28"/>
          <w:cs/>
        </w:rPr>
        <w:t xml:space="preserve">ลักษณ์) </w:t>
      </w:r>
      <w:r w:rsidRPr="00DF6BCE">
        <w:rPr>
          <w:rFonts w:ascii="TH SarabunPSK" w:hAnsi="TH SarabunPSK" w:cs="TH SarabunPSK"/>
          <w:color w:val="auto"/>
          <w:sz w:val="28"/>
          <w:szCs w:val="28"/>
          <w:cs/>
        </w:rPr>
        <w:t>และมีการสื่อสารไปยังผู้มีส่วนได้ส่วนเสียทั้งหมดเพื่อให้รับรู้</w:t>
      </w:r>
      <w:r>
        <w:rPr>
          <w:rFonts w:ascii="TH SarabunPSK" w:hAnsi="TH SarabunPSK" w:cs="TH SarabunPSK" w:hint="cs"/>
          <w:color w:val="auto"/>
          <w:sz w:val="28"/>
          <w:szCs w:val="28"/>
          <w:cs/>
        </w:rPr>
        <w:t>)</w:t>
      </w:r>
    </w:p>
    <w:p w14:paraId="7F07CEFF" w14:textId="699CF948" w:rsidR="00DF6BCE" w:rsidRDefault="00DF6BCE" w:rsidP="00640E55">
      <w:pPr>
        <w:pStyle w:val="Default"/>
        <w:tabs>
          <w:tab w:val="left" w:pos="2177"/>
        </w:tabs>
        <w:rPr>
          <w:rFonts w:ascii="TH SarabunPSK" w:hAnsi="TH SarabunPSK" w:cs="TH SarabunPSK"/>
          <w:color w:val="auto"/>
          <w:sz w:val="28"/>
          <w:szCs w:val="28"/>
        </w:rPr>
      </w:pPr>
    </w:p>
    <w:p w14:paraId="6A84B0C9" w14:textId="77777777" w:rsidR="00DF6BCE" w:rsidRPr="00DF6BCE" w:rsidRDefault="00DF6BCE" w:rsidP="00640E55">
      <w:pPr>
        <w:pStyle w:val="Default"/>
        <w:tabs>
          <w:tab w:val="left" w:pos="2177"/>
        </w:tabs>
        <w:rPr>
          <w:rFonts w:ascii="TH SarabunPSK" w:hAnsi="TH SarabunPSK" w:cs="TH SarabunPSK"/>
          <w:b/>
          <w:bCs/>
          <w:color w:val="auto"/>
          <w:sz w:val="28"/>
          <w:szCs w:val="28"/>
          <w:u w:val="single"/>
        </w:rPr>
      </w:pPr>
      <w:r w:rsidRPr="00DF6BCE">
        <w:rPr>
          <w:rFonts w:ascii="TH SarabunPSK" w:hAnsi="TH SarabunPSK" w:cs="TH SarabunPSK" w:hint="cs"/>
          <w:b/>
          <w:bCs/>
          <w:color w:val="auto"/>
          <w:sz w:val="28"/>
          <w:szCs w:val="28"/>
          <w:u w:val="single"/>
          <w:cs/>
        </w:rPr>
        <w:lastRenderedPageBreak/>
        <w:t>ข้อมูล</w:t>
      </w:r>
      <w:r w:rsidRPr="00DF6BCE">
        <w:rPr>
          <w:rFonts w:ascii="TH SarabunPSK" w:hAnsi="TH SarabunPSK" w:cs="TH SarabunPSK"/>
          <w:b/>
          <w:bCs/>
          <w:color w:val="auto"/>
          <w:sz w:val="28"/>
          <w:szCs w:val="28"/>
          <w:u w:val="single"/>
          <w:cs/>
        </w:rPr>
        <w:t xml:space="preserve">มหาวิทยาลัยขอนแก่น </w:t>
      </w:r>
    </w:p>
    <w:p w14:paraId="461427AE" w14:textId="735C6260" w:rsidR="00DF6BCE" w:rsidRDefault="00DF6BCE" w:rsidP="00DF6BCE">
      <w:pPr>
        <w:pStyle w:val="Default"/>
        <w:tabs>
          <w:tab w:val="left" w:pos="2177"/>
        </w:tabs>
        <w:jc w:val="thaiDistribute"/>
        <w:rPr>
          <w:rFonts w:ascii="TH SarabunPSK" w:hAnsi="TH SarabunPSK" w:cs="TH SarabunPSK"/>
          <w:color w:val="auto"/>
          <w:sz w:val="28"/>
          <w:szCs w:val="28"/>
        </w:rPr>
      </w:pPr>
      <w:r w:rsidRPr="00DF6BCE">
        <w:rPr>
          <w:rFonts w:ascii="TH SarabunPSK" w:hAnsi="TH SarabunPSK" w:cs="TH SarabunPSK"/>
          <w:color w:val="auto"/>
          <w:sz w:val="28"/>
          <w:szCs w:val="28"/>
          <w:cs/>
        </w:rPr>
        <w:t xml:space="preserve"> </w:t>
      </w:r>
      <w:r>
        <w:rPr>
          <w:rFonts w:ascii="TH SarabunPSK" w:hAnsi="TH SarabunPSK" w:cs="TH SarabunPSK" w:hint="cs"/>
          <w:color w:val="auto"/>
          <w:sz w:val="28"/>
          <w:szCs w:val="28"/>
          <w:cs/>
        </w:rPr>
        <w:t xml:space="preserve">       </w:t>
      </w:r>
      <w:r w:rsidRPr="00DF6BCE">
        <w:rPr>
          <w:rFonts w:ascii="TH SarabunPSK" w:hAnsi="TH SarabunPSK" w:cs="TH SarabunPSK"/>
          <w:color w:val="auto"/>
          <w:sz w:val="28"/>
          <w:szCs w:val="28"/>
          <w:cs/>
        </w:rPr>
        <w:t>กำหนดวิสัยทัศน์ (</w:t>
      </w:r>
      <w:r w:rsidRPr="00DF6BCE">
        <w:rPr>
          <w:rFonts w:ascii="TH SarabunPSK" w:hAnsi="TH SarabunPSK" w:cs="TH SarabunPSK"/>
          <w:color w:val="auto"/>
          <w:sz w:val="28"/>
          <w:szCs w:val="28"/>
        </w:rPr>
        <w:t xml:space="preserve">VISION) </w:t>
      </w:r>
      <w:r w:rsidRPr="00DF6BCE">
        <w:rPr>
          <w:rFonts w:ascii="TH SarabunPSK" w:hAnsi="TH SarabunPSK" w:cs="TH SarabunPSK"/>
          <w:color w:val="auto"/>
          <w:sz w:val="28"/>
          <w:szCs w:val="28"/>
          <w:cs/>
        </w:rPr>
        <w:t>ในการเป็นมหาวิทยาลัยวิจัยและพัฒนาชั้นนำระดับโลก”(</w:t>
      </w:r>
      <w:r w:rsidRPr="00DF6BCE">
        <w:rPr>
          <w:rFonts w:ascii="TH SarabunPSK" w:hAnsi="TH SarabunPSK" w:cs="TH SarabunPSK"/>
          <w:color w:val="auto"/>
          <w:sz w:val="28"/>
          <w:szCs w:val="28"/>
        </w:rPr>
        <w:t xml:space="preserve">A World-Leading Research and Development University)  </w:t>
      </w:r>
      <w:proofErr w:type="spellStart"/>
      <w:r w:rsidRPr="00DF6BCE">
        <w:rPr>
          <w:rFonts w:ascii="TH SarabunPSK" w:hAnsi="TH SarabunPSK" w:cs="TH SarabunPSK"/>
          <w:color w:val="auto"/>
          <w:sz w:val="28"/>
          <w:szCs w:val="28"/>
          <w:cs/>
        </w:rPr>
        <w:t>พันธ</w:t>
      </w:r>
      <w:proofErr w:type="spellEnd"/>
      <w:r w:rsidRPr="00DF6BCE">
        <w:rPr>
          <w:rFonts w:ascii="TH SarabunPSK" w:hAnsi="TH SarabunPSK" w:cs="TH SarabunPSK"/>
          <w:color w:val="auto"/>
          <w:sz w:val="28"/>
          <w:szCs w:val="28"/>
          <w:cs/>
        </w:rPr>
        <w:t>กิจ : พระราชบัญญัติมหาวิทยาลัยขอนแก่น พ.ศ. 2558 ได้กำหนดให้มหาวิทยาลัยเป็นสถานศึกษาชั้นสูง ที่มีวัตถุประสงค์ให้การศึกษา ส่งเสริม ประยุกต์และพัฒนาวิชาการและวิชาชีพชั้นสูง ทำการสอน วิจัย พัฒนาและถ่ายทอดเทคโนโลยี ให้บริการทางวิชาการและวิชาชีพแก่สังคม และทะนุบำรุงศิลปะและวัฒนธรรม  เป้าหมาย: (1)</w:t>
      </w:r>
      <w:r w:rsidRPr="00DF6BCE">
        <w:rPr>
          <w:rFonts w:ascii="TH SarabunPSK" w:hAnsi="TH SarabunPSK" w:cs="TH SarabunPSK"/>
          <w:color w:val="auto"/>
          <w:sz w:val="28"/>
          <w:szCs w:val="28"/>
        </w:rPr>
        <w:t xml:space="preserve">People: </w:t>
      </w:r>
      <w:r w:rsidRPr="00DF6BCE">
        <w:rPr>
          <w:rFonts w:ascii="TH SarabunPSK" w:hAnsi="TH SarabunPSK" w:cs="TH SarabunPSK"/>
          <w:color w:val="auto"/>
          <w:sz w:val="28"/>
          <w:szCs w:val="28"/>
          <w:cs/>
        </w:rPr>
        <w:t>ประชาคมมหาวิทยาลัยมีความรู้ความสามารถ และทักษะ</w:t>
      </w:r>
      <w:proofErr w:type="spellStart"/>
      <w:r w:rsidRPr="00DF6BCE">
        <w:rPr>
          <w:rFonts w:ascii="TH SarabunPSK" w:hAnsi="TH SarabunPSK" w:cs="TH SarabunPSK"/>
          <w:color w:val="auto"/>
          <w:sz w:val="28"/>
          <w:szCs w:val="28"/>
          <w:cs/>
        </w:rPr>
        <w:t>ดิจิทัล</w:t>
      </w:r>
      <w:proofErr w:type="spellEnd"/>
      <w:r w:rsidRPr="00DF6BCE">
        <w:rPr>
          <w:rFonts w:ascii="TH SarabunPSK" w:hAnsi="TH SarabunPSK" w:cs="TH SarabunPSK"/>
          <w:color w:val="auto"/>
          <w:sz w:val="28"/>
          <w:szCs w:val="28"/>
          <w:cs/>
        </w:rPr>
        <w:t xml:space="preserve"> มีความเชี่ยวชาญศาสตร์วิชาการ การวิจัย พัฒนาและการนำไปใช้ประโยชน์ การบริการ </w:t>
      </w:r>
      <w:proofErr w:type="spellStart"/>
      <w:r w:rsidRPr="00DF6BCE">
        <w:rPr>
          <w:rFonts w:ascii="TH SarabunPSK" w:hAnsi="TH SarabunPSK" w:cs="TH SarabunPSK"/>
          <w:color w:val="auto"/>
          <w:sz w:val="28"/>
          <w:szCs w:val="28"/>
          <w:cs/>
        </w:rPr>
        <w:t>สังสันท</w:t>
      </w:r>
      <w:proofErr w:type="spellEnd"/>
      <w:r w:rsidRPr="00DF6BCE">
        <w:rPr>
          <w:rFonts w:ascii="TH SarabunPSK" w:hAnsi="TH SarabunPSK" w:cs="TH SarabunPSK"/>
          <w:color w:val="auto"/>
          <w:sz w:val="28"/>
          <w:szCs w:val="28"/>
          <w:cs/>
        </w:rPr>
        <w:t xml:space="preserve">นาการ บริหารจัดการ มีความพร้อมในการเรียนรู้ การเชื่อมโยงกับนานาสากลและตอบสนองต่อการเปลี่ยนแปลง (2) </w:t>
      </w:r>
      <w:r w:rsidRPr="00DF6BCE">
        <w:rPr>
          <w:rFonts w:ascii="TH SarabunPSK" w:hAnsi="TH SarabunPSK" w:cs="TH SarabunPSK"/>
          <w:color w:val="auto"/>
          <w:sz w:val="28"/>
          <w:szCs w:val="28"/>
        </w:rPr>
        <w:t xml:space="preserve">Ecological: </w:t>
      </w:r>
      <w:r w:rsidRPr="00DF6BCE">
        <w:rPr>
          <w:rFonts w:ascii="TH SarabunPSK" w:hAnsi="TH SarabunPSK" w:cs="TH SarabunPSK"/>
          <w:color w:val="auto"/>
          <w:sz w:val="28"/>
          <w:szCs w:val="28"/>
          <w:cs/>
        </w:rPr>
        <w:t xml:space="preserve">ระบบนิเวศของมหาวิทยาลัยเกื้อหนุนการเรียนรู้ วิจัย เสริมประสิทธิภาพการทำงาน และเพิ่มพูนคุณภาพชีวิตของชุมชนมหาวิทยาลัยและผู้มาเยือน (3) </w:t>
      </w:r>
      <w:r w:rsidRPr="00DF6BCE">
        <w:rPr>
          <w:rFonts w:ascii="TH SarabunPSK" w:hAnsi="TH SarabunPSK" w:cs="TH SarabunPSK"/>
          <w:color w:val="auto"/>
          <w:sz w:val="28"/>
          <w:szCs w:val="28"/>
        </w:rPr>
        <w:t xml:space="preserve">Spiritual: </w:t>
      </w:r>
      <w:r w:rsidRPr="00DF6BCE">
        <w:rPr>
          <w:rFonts w:ascii="TH SarabunPSK" w:hAnsi="TH SarabunPSK" w:cs="TH SarabunPSK"/>
          <w:color w:val="auto"/>
          <w:sz w:val="28"/>
          <w:szCs w:val="28"/>
          <w:cs/>
        </w:rPr>
        <w:t>จิตวิญญาณของมหาวิทยาลัยมีความสันติสุขและสมานฉันท์ของชุมชนทั้งภายในและภายนอก</w:t>
      </w:r>
    </w:p>
    <w:p w14:paraId="199253DA" w14:textId="1DA79F73" w:rsidR="00DF6BCE" w:rsidRDefault="00DF6BCE" w:rsidP="00640E55">
      <w:pPr>
        <w:pStyle w:val="Default"/>
        <w:tabs>
          <w:tab w:val="left" w:pos="2177"/>
        </w:tabs>
        <w:rPr>
          <w:rFonts w:ascii="TH SarabunPSK" w:hAnsi="TH SarabunPSK" w:cs="TH SarabunPSK"/>
          <w:color w:val="auto"/>
          <w:sz w:val="28"/>
          <w:szCs w:val="28"/>
        </w:rPr>
      </w:pPr>
    </w:p>
    <w:p w14:paraId="429CBCAB" w14:textId="08716819" w:rsidR="00DF6BCE" w:rsidRPr="00DF6BCE" w:rsidRDefault="00DF6BCE" w:rsidP="00640E55">
      <w:pPr>
        <w:pStyle w:val="Default"/>
        <w:tabs>
          <w:tab w:val="left" w:pos="2177"/>
        </w:tabs>
        <w:rPr>
          <w:rFonts w:ascii="TH SarabunPSK" w:hAnsi="TH SarabunPSK" w:cs="TH SarabunPSK"/>
          <w:b/>
          <w:bCs/>
          <w:color w:val="auto"/>
          <w:sz w:val="28"/>
          <w:szCs w:val="28"/>
        </w:rPr>
      </w:pPr>
      <w:r w:rsidRPr="00DF6BCE">
        <w:rPr>
          <w:rFonts w:ascii="TH SarabunPSK" w:hAnsi="TH SarabunPSK" w:cs="TH SarabunPSK" w:hint="cs"/>
          <w:b/>
          <w:bCs/>
          <w:color w:val="auto"/>
          <w:sz w:val="28"/>
          <w:szCs w:val="28"/>
          <w:cs/>
        </w:rPr>
        <w:t>ข้อมูลของคณะ</w:t>
      </w:r>
      <w:r>
        <w:rPr>
          <w:rFonts w:ascii="TH SarabunPSK" w:hAnsi="TH SarabunPSK" w:cs="TH SarabunPSK" w:hint="cs"/>
          <w:b/>
          <w:bCs/>
          <w:color w:val="auto"/>
          <w:sz w:val="28"/>
          <w:szCs w:val="28"/>
          <w:cs/>
        </w:rPr>
        <w:t>โดยย่อ (โปรดระบุข้อมูล)</w:t>
      </w:r>
    </w:p>
    <w:p w14:paraId="7630FDB5" w14:textId="2677364F" w:rsidR="00DF6BCE" w:rsidRDefault="00DF6BCE" w:rsidP="00640E55">
      <w:pPr>
        <w:pStyle w:val="Default"/>
        <w:tabs>
          <w:tab w:val="left" w:pos="2177"/>
        </w:tabs>
        <w:rPr>
          <w:rFonts w:ascii="TH SarabunPSK" w:hAnsi="TH SarabunPSK" w:cs="TH SarabunPSK"/>
          <w:color w:val="auto"/>
          <w:sz w:val="28"/>
          <w:szCs w:val="28"/>
        </w:rPr>
      </w:pPr>
    </w:p>
    <w:p w14:paraId="466B2D6B" w14:textId="77777777" w:rsidR="00812EB4" w:rsidRPr="001504C6" w:rsidRDefault="00812EB4" w:rsidP="00640E55">
      <w:pPr>
        <w:pStyle w:val="Default"/>
        <w:tabs>
          <w:tab w:val="left" w:pos="2177"/>
        </w:tabs>
        <w:rPr>
          <w:rFonts w:ascii="TH SarabunPSK" w:hAnsi="TH SarabunPSK" w:cs="TH SarabunPSK"/>
          <w:color w:val="auto"/>
          <w:sz w:val="28"/>
          <w:szCs w:val="28"/>
        </w:rPr>
      </w:pPr>
    </w:p>
    <w:p w14:paraId="0546743D" w14:textId="41121DC4" w:rsidR="00CB6B7D" w:rsidRPr="001504C6" w:rsidRDefault="00812EB4" w:rsidP="00640E55">
      <w:pPr>
        <w:pStyle w:val="Default"/>
        <w:tabs>
          <w:tab w:val="left" w:pos="2177"/>
        </w:tabs>
        <w:rPr>
          <w:rFonts w:ascii="TH SarabunPSK" w:hAnsi="TH SarabunPSK" w:cs="TH SarabunPSK"/>
          <w:color w:val="auto"/>
          <w:sz w:val="28"/>
          <w:szCs w:val="28"/>
        </w:rPr>
      </w:pPr>
      <w:r>
        <w:rPr>
          <w:rFonts w:ascii="TH SarabunPSK" w:hAnsi="TH SarabunPSK" w:cs="TH SarabunPSK" w:hint="cs"/>
          <w:color w:val="auto"/>
          <w:sz w:val="28"/>
          <w:szCs w:val="28"/>
          <w:cs/>
        </w:rPr>
        <w:t>(</w:t>
      </w:r>
      <w:r w:rsidRPr="001504C6">
        <w:rPr>
          <w:rFonts w:ascii="TH SarabunPSK" w:hAnsi="TH SarabunPSK" w:cs="TH SarabunPSK"/>
          <w:color w:val="auto"/>
          <w:sz w:val="28"/>
          <w:szCs w:val="28"/>
          <w:cs/>
        </w:rPr>
        <w:t xml:space="preserve">หลักสูตรควรอธิบายกระบวนการได้มาของ </w:t>
      </w:r>
      <w:r w:rsidRPr="001504C6">
        <w:rPr>
          <w:rFonts w:ascii="TH SarabunPSK" w:hAnsi="TH SarabunPSK" w:cs="TH SarabunPSK"/>
          <w:color w:val="auto"/>
          <w:sz w:val="28"/>
          <w:szCs w:val="28"/>
        </w:rPr>
        <w:t xml:space="preserve">PLO </w:t>
      </w:r>
      <w:r w:rsidRPr="001504C6">
        <w:rPr>
          <w:rFonts w:ascii="TH SarabunPSK" w:hAnsi="TH SarabunPSK" w:cs="TH SarabunPSK"/>
          <w:color w:val="auto"/>
          <w:sz w:val="28"/>
          <w:szCs w:val="28"/>
          <w:cs/>
        </w:rPr>
        <w:t xml:space="preserve">และ </w:t>
      </w:r>
      <w:r w:rsidRPr="001504C6">
        <w:rPr>
          <w:rFonts w:ascii="TH SarabunPSK" w:hAnsi="TH SarabunPSK" w:cs="TH SarabunPSK"/>
          <w:color w:val="auto"/>
          <w:sz w:val="28"/>
          <w:szCs w:val="28"/>
        </w:rPr>
        <w:t>CLO</w:t>
      </w:r>
      <w:r>
        <w:rPr>
          <w:rFonts w:ascii="TH SarabunPSK" w:hAnsi="TH SarabunPSK" w:cs="TH SarabunPSK" w:hint="cs"/>
          <w:color w:val="auto"/>
          <w:sz w:val="28"/>
          <w:szCs w:val="28"/>
          <w:cs/>
        </w:rPr>
        <w:t xml:space="preserve">) เช่น </w:t>
      </w:r>
    </w:p>
    <w:tbl>
      <w:tblPr>
        <w:tblStyle w:val="TableGrid"/>
        <w:tblW w:w="9209" w:type="dxa"/>
        <w:tblLook w:val="04A0" w:firstRow="1" w:lastRow="0" w:firstColumn="1" w:lastColumn="0" w:noHBand="0" w:noVBand="1"/>
      </w:tblPr>
      <w:tblGrid>
        <w:gridCol w:w="1838"/>
        <w:gridCol w:w="7371"/>
      </w:tblGrid>
      <w:tr w:rsidR="009807FA" w:rsidRPr="001504C6" w14:paraId="74119F0E" w14:textId="77777777" w:rsidTr="00812EB4">
        <w:tc>
          <w:tcPr>
            <w:tcW w:w="1838" w:type="dxa"/>
          </w:tcPr>
          <w:p w14:paraId="0CBBDD2F" w14:textId="75F5C06B" w:rsidR="00B16C36" w:rsidRPr="001504C6" w:rsidRDefault="00B16C36" w:rsidP="00640E55">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rPr>
              <w:t>PLO</w:t>
            </w:r>
            <w:r w:rsidRPr="001504C6">
              <w:rPr>
                <w:rFonts w:ascii="TH SarabunPSK" w:hAnsi="TH SarabunPSK" w:cs="TH SarabunPSK"/>
                <w:color w:val="auto"/>
                <w:sz w:val="28"/>
                <w:szCs w:val="28"/>
                <w:cs/>
              </w:rPr>
              <w:t xml:space="preserve">  ได้แก่</w:t>
            </w:r>
          </w:p>
        </w:tc>
        <w:tc>
          <w:tcPr>
            <w:tcW w:w="7371" w:type="dxa"/>
          </w:tcPr>
          <w:p w14:paraId="1E2106E1" w14:textId="77777777" w:rsidR="00B16C36" w:rsidRPr="001504C6" w:rsidRDefault="00B16C36" w:rsidP="00640E55">
            <w:pPr>
              <w:pStyle w:val="Default"/>
              <w:tabs>
                <w:tab w:val="left" w:pos="2177"/>
              </w:tabs>
              <w:rPr>
                <w:rFonts w:ascii="TH SarabunPSK" w:hAnsi="TH SarabunPSK" w:cs="TH SarabunPSK"/>
                <w:color w:val="auto"/>
                <w:sz w:val="28"/>
                <w:szCs w:val="28"/>
              </w:rPr>
            </w:pPr>
          </w:p>
        </w:tc>
      </w:tr>
      <w:tr w:rsidR="009807FA" w:rsidRPr="001504C6" w14:paraId="37CDA17E" w14:textId="77777777" w:rsidTr="00812EB4">
        <w:tc>
          <w:tcPr>
            <w:tcW w:w="1838" w:type="dxa"/>
          </w:tcPr>
          <w:p w14:paraId="630FDA90" w14:textId="318F7F03" w:rsidR="00B16C36" w:rsidRPr="001504C6" w:rsidRDefault="00B16C36" w:rsidP="00640E55">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rPr>
              <w:t>CLO</w:t>
            </w:r>
            <w:r w:rsidRPr="001504C6">
              <w:rPr>
                <w:rFonts w:ascii="TH SarabunPSK" w:hAnsi="TH SarabunPSK" w:cs="TH SarabunPSK"/>
                <w:color w:val="auto"/>
                <w:sz w:val="28"/>
                <w:szCs w:val="28"/>
                <w:cs/>
              </w:rPr>
              <w:t xml:space="preserve">  ได้แก่ </w:t>
            </w:r>
          </w:p>
        </w:tc>
        <w:tc>
          <w:tcPr>
            <w:tcW w:w="7371" w:type="dxa"/>
          </w:tcPr>
          <w:p w14:paraId="7240B787" w14:textId="77777777" w:rsidR="00B16C36" w:rsidRPr="001504C6" w:rsidRDefault="00B16C36" w:rsidP="00640E55">
            <w:pPr>
              <w:pStyle w:val="Default"/>
              <w:tabs>
                <w:tab w:val="left" w:pos="2177"/>
              </w:tabs>
              <w:rPr>
                <w:rFonts w:ascii="TH SarabunPSK" w:hAnsi="TH SarabunPSK" w:cs="TH SarabunPSK"/>
                <w:color w:val="auto"/>
                <w:sz w:val="28"/>
                <w:szCs w:val="28"/>
              </w:rPr>
            </w:pPr>
          </w:p>
        </w:tc>
      </w:tr>
    </w:tbl>
    <w:p w14:paraId="36FF28E6" w14:textId="52A1D9BD" w:rsidR="00B16C36" w:rsidRPr="001504C6" w:rsidRDefault="00B16C36" w:rsidP="00B16C36">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(พร้อมแผนภารประกอบ ถ้ามี)</w:t>
      </w:r>
    </w:p>
    <w:p w14:paraId="262B11B0" w14:textId="77777777" w:rsidR="00CB6B7D" w:rsidRPr="001504C6" w:rsidRDefault="00CB6B7D" w:rsidP="00B16C36">
      <w:pPr>
        <w:pStyle w:val="Default"/>
        <w:tabs>
          <w:tab w:val="left" w:pos="2177"/>
        </w:tabs>
        <w:rPr>
          <w:rFonts w:ascii="TH SarabunPSK" w:hAnsi="TH SarabunPSK" w:cs="TH SarabunPSK"/>
          <w:color w:val="auto"/>
          <w:sz w:val="28"/>
          <w:szCs w:val="28"/>
        </w:rPr>
      </w:pPr>
    </w:p>
    <w:p w14:paraId="38CD8DF8" w14:textId="77777777" w:rsidR="00812EB4" w:rsidRDefault="00812EB4" w:rsidP="00640E55">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(หลักสูตรควรอธิบายความสอดคล้องของ </w:t>
      </w:r>
      <w:r w:rsidRPr="001504C6">
        <w:rPr>
          <w:rFonts w:ascii="TH SarabunPSK" w:hAnsi="TH SarabunPSK" w:cs="TH SarabunPSK"/>
          <w:color w:val="auto"/>
          <w:sz w:val="28"/>
          <w:szCs w:val="28"/>
        </w:rPr>
        <w:t xml:space="preserve">ELO </w:t>
      </w:r>
      <w:r w:rsidRPr="001504C6">
        <w:rPr>
          <w:rFonts w:ascii="TH SarabunPSK" w:hAnsi="TH SarabunPSK" w:cs="TH SarabunPSK"/>
          <w:color w:val="auto"/>
          <w:sz w:val="28"/>
          <w:szCs w:val="28"/>
          <w:cs/>
        </w:rPr>
        <w:t>กับวิสัยทัศน์และ</w:t>
      </w:r>
      <w:proofErr w:type="spellStart"/>
      <w:r w:rsidRPr="001504C6">
        <w:rPr>
          <w:rFonts w:ascii="TH SarabunPSK" w:hAnsi="TH SarabunPSK" w:cs="TH SarabunPSK"/>
          <w:color w:val="auto"/>
          <w:sz w:val="28"/>
          <w:szCs w:val="28"/>
          <w:cs/>
        </w:rPr>
        <w:t>พันธ</w:t>
      </w:r>
      <w:proofErr w:type="spellEnd"/>
      <w:r w:rsidRPr="001504C6">
        <w:rPr>
          <w:rFonts w:ascii="TH SarabunPSK" w:hAnsi="TH SarabunPSK" w:cs="TH SarabunPSK"/>
          <w:color w:val="auto"/>
          <w:sz w:val="28"/>
          <w:szCs w:val="28"/>
          <w:cs/>
        </w:rPr>
        <w:t>กิจของมหาวิทยาลัย/คณะ)</w:t>
      </w:r>
      <w:r>
        <w:rPr>
          <w:rFonts w:ascii="TH SarabunPSK" w:hAnsi="TH SarabunPSK" w:cs="TH SarabunPSK"/>
          <w:color w:val="auto"/>
          <w:sz w:val="28"/>
          <w:szCs w:val="28"/>
        </w:rPr>
        <w:t xml:space="preserve">  </w:t>
      </w:r>
      <w:r>
        <w:rPr>
          <w:rFonts w:ascii="TH SarabunPSK" w:hAnsi="TH SarabunPSK" w:cs="TH SarabunPSK" w:hint="cs"/>
          <w:color w:val="auto"/>
          <w:sz w:val="28"/>
          <w:szCs w:val="28"/>
          <w:cs/>
        </w:rPr>
        <w:t>เช่น</w:t>
      </w:r>
    </w:p>
    <w:p w14:paraId="5E4AE906" w14:textId="40CC46E6" w:rsidR="00CB6B7D" w:rsidRPr="001504C6" w:rsidRDefault="00B16C36" w:rsidP="00640E55">
      <w:pPr>
        <w:pStyle w:val="Default"/>
        <w:tabs>
          <w:tab w:val="left" w:pos="2177"/>
        </w:tabs>
        <w:rPr>
          <w:rFonts w:ascii="TH SarabunPSK" w:hAnsi="TH SarabunPSK" w:cs="TH SarabunPSK"/>
          <w:color w:val="auto"/>
          <w:sz w:val="28"/>
          <w:szCs w:val="28"/>
          <w:cs/>
        </w:rPr>
      </w:pPr>
      <w:r w:rsidRPr="001504C6">
        <w:rPr>
          <w:rFonts w:ascii="TH SarabunPSK" w:hAnsi="TH SarabunPSK" w:cs="TH SarabunPSK"/>
          <w:color w:val="auto"/>
          <w:sz w:val="28"/>
          <w:szCs w:val="28"/>
          <w:cs/>
        </w:rPr>
        <w:t xml:space="preserve">ตารางที่ </w:t>
      </w:r>
      <w:r w:rsidRPr="001504C6">
        <w:rPr>
          <w:rFonts w:ascii="TH SarabunPSK" w:hAnsi="TH SarabunPSK" w:cs="TH SarabunPSK"/>
          <w:color w:val="auto"/>
          <w:sz w:val="28"/>
          <w:szCs w:val="28"/>
        </w:rPr>
        <w:t>1</w:t>
      </w:r>
      <w:r w:rsidRPr="001504C6">
        <w:rPr>
          <w:rFonts w:ascii="TH SarabunPSK" w:hAnsi="TH SarabunPSK" w:cs="TH SarabunPSK"/>
          <w:color w:val="auto"/>
          <w:sz w:val="28"/>
          <w:szCs w:val="28"/>
          <w:cs/>
        </w:rPr>
        <w:t xml:space="preserve"> ความสอดคล้องของ </w:t>
      </w:r>
      <w:r w:rsidRPr="001504C6">
        <w:rPr>
          <w:rFonts w:ascii="TH SarabunPSK" w:hAnsi="TH SarabunPSK" w:cs="TH SarabunPSK"/>
          <w:color w:val="auto"/>
          <w:sz w:val="28"/>
          <w:szCs w:val="28"/>
        </w:rPr>
        <w:t xml:space="preserve">ELO </w:t>
      </w:r>
      <w:r w:rsidRPr="001504C6">
        <w:rPr>
          <w:rFonts w:ascii="TH SarabunPSK" w:hAnsi="TH SarabunPSK" w:cs="TH SarabunPSK"/>
          <w:color w:val="auto"/>
          <w:sz w:val="28"/>
          <w:szCs w:val="28"/>
          <w:cs/>
        </w:rPr>
        <w:t>กับวิสัยทัศน์และ</w:t>
      </w:r>
      <w:proofErr w:type="spellStart"/>
      <w:r w:rsidRPr="001504C6">
        <w:rPr>
          <w:rFonts w:ascii="TH SarabunPSK" w:hAnsi="TH SarabunPSK" w:cs="TH SarabunPSK"/>
          <w:color w:val="auto"/>
          <w:sz w:val="28"/>
          <w:szCs w:val="28"/>
          <w:cs/>
        </w:rPr>
        <w:t>พันธ</w:t>
      </w:r>
      <w:proofErr w:type="spellEnd"/>
      <w:r w:rsidRPr="001504C6">
        <w:rPr>
          <w:rFonts w:ascii="TH SarabunPSK" w:hAnsi="TH SarabunPSK" w:cs="TH SarabunPSK"/>
          <w:color w:val="auto"/>
          <w:sz w:val="28"/>
          <w:szCs w:val="28"/>
          <w:cs/>
        </w:rPr>
        <w:t>กิจของมหาวิทยาลัย/คณะ</w:t>
      </w:r>
    </w:p>
    <w:tbl>
      <w:tblPr>
        <w:tblStyle w:val="TableGrid"/>
        <w:tblW w:w="9209" w:type="dxa"/>
        <w:tblLayout w:type="fixed"/>
        <w:tblLook w:val="04A0" w:firstRow="1" w:lastRow="0" w:firstColumn="1" w:lastColumn="0" w:noHBand="0" w:noVBand="1"/>
      </w:tblPr>
      <w:tblGrid>
        <w:gridCol w:w="5527"/>
        <w:gridCol w:w="720"/>
        <w:gridCol w:w="810"/>
        <w:gridCol w:w="810"/>
        <w:gridCol w:w="671"/>
        <w:gridCol w:w="671"/>
      </w:tblGrid>
      <w:tr w:rsidR="009807FA" w:rsidRPr="001504C6" w14:paraId="6490F049" w14:textId="23907A49" w:rsidTr="000539CB">
        <w:tc>
          <w:tcPr>
            <w:tcW w:w="5527" w:type="dxa"/>
          </w:tcPr>
          <w:p w14:paraId="23D76785" w14:textId="5C659A30" w:rsidR="000539CB" w:rsidRPr="001504C6" w:rsidRDefault="00CB6B7D" w:rsidP="00CB6B7D">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28"/>
                <w:szCs w:val="28"/>
                <w:cs/>
              </w:rPr>
              <w:t>ความสอดคล้อง</w:t>
            </w:r>
          </w:p>
        </w:tc>
        <w:tc>
          <w:tcPr>
            <w:tcW w:w="720" w:type="dxa"/>
          </w:tcPr>
          <w:p w14:paraId="19AB1C9B" w14:textId="77777777" w:rsidR="000539CB" w:rsidRPr="001504C6" w:rsidRDefault="000539CB" w:rsidP="000539CB">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ELO1</w:t>
            </w:r>
          </w:p>
        </w:tc>
        <w:tc>
          <w:tcPr>
            <w:tcW w:w="810" w:type="dxa"/>
          </w:tcPr>
          <w:p w14:paraId="54751E21" w14:textId="77777777" w:rsidR="000539CB" w:rsidRPr="001504C6" w:rsidRDefault="000539CB" w:rsidP="000539CB">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ELO2</w:t>
            </w:r>
          </w:p>
        </w:tc>
        <w:tc>
          <w:tcPr>
            <w:tcW w:w="810" w:type="dxa"/>
          </w:tcPr>
          <w:p w14:paraId="2C11BE31" w14:textId="77777777" w:rsidR="000539CB" w:rsidRPr="001504C6" w:rsidRDefault="000539CB" w:rsidP="000539CB">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ELO3</w:t>
            </w:r>
          </w:p>
        </w:tc>
        <w:tc>
          <w:tcPr>
            <w:tcW w:w="671" w:type="dxa"/>
          </w:tcPr>
          <w:p w14:paraId="3FBA2E59" w14:textId="77777777" w:rsidR="000539CB" w:rsidRPr="001504C6" w:rsidRDefault="000539CB" w:rsidP="000539CB">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ELO4</w:t>
            </w:r>
          </w:p>
        </w:tc>
        <w:tc>
          <w:tcPr>
            <w:tcW w:w="671" w:type="dxa"/>
          </w:tcPr>
          <w:p w14:paraId="78B00AD2" w14:textId="7F8A5B32" w:rsidR="000539CB" w:rsidRPr="001504C6" w:rsidRDefault="000539CB" w:rsidP="000539CB">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ELO5</w:t>
            </w:r>
          </w:p>
        </w:tc>
      </w:tr>
      <w:tr w:rsidR="009807FA" w:rsidRPr="001504C6" w14:paraId="45CA9765" w14:textId="149C255C" w:rsidTr="000539CB">
        <w:tc>
          <w:tcPr>
            <w:tcW w:w="5527" w:type="dxa"/>
          </w:tcPr>
          <w:p w14:paraId="275F0633" w14:textId="6AC5BB49" w:rsidR="000539CB" w:rsidRPr="001504C6" w:rsidRDefault="000539CB" w:rsidP="000539CB">
            <w:pPr>
              <w:pStyle w:val="Default"/>
              <w:rPr>
                <w:rFonts w:ascii="TH SarabunPSK" w:hAnsi="TH SarabunPSK" w:cs="TH SarabunPSK"/>
                <w:color w:val="auto"/>
                <w:sz w:val="28"/>
                <w:szCs w:val="28"/>
                <w:cs/>
              </w:rPr>
            </w:pPr>
            <w:r w:rsidRPr="001504C6">
              <w:rPr>
                <w:rFonts w:ascii="TH SarabunPSK" w:hAnsi="TH SarabunPSK" w:cs="TH SarabunPSK"/>
                <w:color w:val="auto"/>
                <w:sz w:val="28"/>
                <w:szCs w:val="28"/>
                <w:cs/>
              </w:rPr>
              <w:t>วิสัยทัศน์ของมหาวิทยาลัย</w:t>
            </w:r>
          </w:p>
        </w:tc>
        <w:tc>
          <w:tcPr>
            <w:tcW w:w="720" w:type="dxa"/>
          </w:tcPr>
          <w:p w14:paraId="037D98AA"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045665D6"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018D7F70"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2C5EA41C"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4551F2B1" w14:textId="77777777" w:rsidR="000539CB" w:rsidRPr="001504C6" w:rsidRDefault="000539CB" w:rsidP="000539CB">
            <w:pPr>
              <w:pStyle w:val="Default"/>
              <w:rPr>
                <w:rFonts w:ascii="TH SarabunPSK" w:hAnsi="TH SarabunPSK" w:cs="TH SarabunPSK"/>
                <w:color w:val="auto"/>
                <w:sz w:val="28"/>
                <w:szCs w:val="28"/>
              </w:rPr>
            </w:pPr>
          </w:p>
        </w:tc>
      </w:tr>
      <w:tr w:rsidR="009807FA" w:rsidRPr="001504C6" w14:paraId="467D5099" w14:textId="73D859F2" w:rsidTr="000539CB">
        <w:tc>
          <w:tcPr>
            <w:tcW w:w="5527" w:type="dxa"/>
          </w:tcPr>
          <w:p w14:paraId="081EDF24" w14:textId="43D1AB0E" w:rsidR="000539CB" w:rsidRPr="001504C6" w:rsidRDefault="000539CB" w:rsidP="000539CB">
            <w:pPr>
              <w:pStyle w:val="Default"/>
              <w:rPr>
                <w:rFonts w:ascii="TH SarabunPSK" w:hAnsi="TH SarabunPSK" w:cs="TH SarabunPSK"/>
                <w:color w:val="auto"/>
                <w:sz w:val="28"/>
                <w:szCs w:val="28"/>
              </w:rPr>
            </w:pPr>
            <w:proofErr w:type="spellStart"/>
            <w:r w:rsidRPr="001504C6">
              <w:rPr>
                <w:rFonts w:ascii="TH SarabunPSK" w:hAnsi="TH SarabunPSK" w:cs="TH SarabunPSK"/>
                <w:color w:val="auto"/>
                <w:sz w:val="28"/>
                <w:szCs w:val="28"/>
                <w:cs/>
              </w:rPr>
              <w:t>พันธ</w:t>
            </w:r>
            <w:proofErr w:type="spellEnd"/>
            <w:r w:rsidRPr="001504C6">
              <w:rPr>
                <w:rFonts w:ascii="TH SarabunPSK" w:hAnsi="TH SarabunPSK" w:cs="TH SarabunPSK"/>
                <w:color w:val="auto"/>
                <w:sz w:val="28"/>
                <w:szCs w:val="28"/>
                <w:cs/>
              </w:rPr>
              <w:t>กิจของมหาวิทยาลัย</w:t>
            </w:r>
          </w:p>
        </w:tc>
        <w:tc>
          <w:tcPr>
            <w:tcW w:w="720" w:type="dxa"/>
          </w:tcPr>
          <w:p w14:paraId="236310FE"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2A8F9A7F"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6226B2C8"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01A588CA"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4DFF9D76" w14:textId="77777777" w:rsidR="000539CB" w:rsidRPr="001504C6" w:rsidRDefault="000539CB" w:rsidP="000539CB">
            <w:pPr>
              <w:pStyle w:val="Default"/>
              <w:rPr>
                <w:rFonts w:ascii="TH SarabunPSK" w:hAnsi="TH SarabunPSK" w:cs="TH SarabunPSK"/>
                <w:color w:val="auto"/>
                <w:sz w:val="28"/>
                <w:szCs w:val="28"/>
              </w:rPr>
            </w:pPr>
          </w:p>
        </w:tc>
      </w:tr>
      <w:tr w:rsidR="009807FA" w:rsidRPr="001504C6" w14:paraId="309A13AC" w14:textId="62489E24" w:rsidTr="000539CB">
        <w:tc>
          <w:tcPr>
            <w:tcW w:w="5527" w:type="dxa"/>
          </w:tcPr>
          <w:p w14:paraId="5089E5A8" w14:textId="63BFD799" w:rsidR="000539CB" w:rsidRPr="001504C6" w:rsidRDefault="000539CB" w:rsidP="000539CB">
            <w:pPr>
              <w:pStyle w:val="Default"/>
              <w:rPr>
                <w:rFonts w:ascii="TH SarabunPSK" w:hAnsi="TH SarabunPSK" w:cs="TH SarabunPSK"/>
                <w:color w:val="auto"/>
                <w:sz w:val="28"/>
                <w:szCs w:val="28"/>
                <w:cs/>
              </w:rPr>
            </w:pPr>
            <w:r w:rsidRPr="001504C6">
              <w:rPr>
                <w:rFonts w:ascii="TH SarabunPSK" w:hAnsi="TH SarabunPSK" w:cs="TH SarabunPSK"/>
                <w:color w:val="auto"/>
                <w:sz w:val="28"/>
                <w:szCs w:val="28"/>
                <w:cs/>
              </w:rPr>
              <w:t>วิสัยทัศน์ของคณะ</w:t>
            </w:r>
          </w:p>
        </w:tc>
        <w:tc>
          <w:tcPr>
            <w:tcW w:w="720" w:type="dxa"/>
          </w:tcPr>
          <w:p w14:paraId="553C4ECC"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05A7D01D"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11E7A082"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7E056900"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16E7C8F6" w14:textId="77777777" w:rsidR="000539CB" w:rsidRPr="001504C6" w:rsidRDefault="000539CB" w:rsidP="000539CB">
            <w:pPr>
              <w:pStyle w:val="Default"/>
              <w:rPr>
                <w:rFonts w:ascii="TH SarabunPSK" w:hAnsi="TH SarabunPSK" w:cs="TH SarabunPSK"/>
                <w:color w:val="auto"/>
                <w:sz w:val="28"/>
                <w:szCs w:val="28"/>
              </w:rPr>
            </w:pPr>
          </w:p>
        </w:tc>
      </w:tr>
      <w:tr w:rsidR="009807FA" w:rsidRPr="001504C6" w14:paraId="38167F23" w14:textId="55153ED6" w:rsidTr="000539CB">
        <w:tc>
          <w:tcPr>
            <w:tcW w:w="5527" w:type="dxa"/>
          </w:tcPr>
          <w:p w14:paraId="57331EC3" w14:textId="747F0971" w:rsidR="000539CB" w:rsidRPr="001504C6" w:rsidRDefault="000539CB" w:rsidP="000539CB">
            <w:pPr>
              <w:pStyle w:val="Default"/>
              <w:rPr>
                <w:rFonts w:ascii="TH SarabunPSK" w:hAnsi="TH SarabunPSK" w:cs="TH SarabunPSK"/>
                <w:color w:val="auto"/>
                <w:sz w:val="28"/>
                <w:szCs w:val="28"/>
              </w:rPr>
            </w:pPr>
            <w:proofErr w:type="spellStart"/>
            <w:r w:rsidRPr="001504C6">
              <w:rPr>
                <w:rFonts w:ascii="TH SarabunPSK" w:hAnsi="TH SarabunPSK" w:cs="TH SarabunPSK"/>
                <w:color w:val="auto"/>
                <w:sz w:val="28"/>
                <w:szCs w:val="28"/>
                <w:cs/>
              </w:rPr>
              <w:t>พันธ</w:t>
            </w:r>
            <w:proofErr w:type="spellEnd"/>
            <w:r w:rsidRPr="001504C6">
              <w:rPr>
                <w:rFonts w:ascii="TH SarabunPSK" w:hAnsi="TH SarabunPSK" w:cs="TH SarabunPSK"/>
                <w:color w:val="auto"/>
                <w:sz w:val="28"/>
                <w:szCs w:val="28"/>
                <w:cs/>
              </w:rPr>
              <w:t>กิจของคณะ</w:t>
            </w:r>
          </w:p>
        </w:tc>
        <w:tc>
          <w:tcPr>
            <w:tcW w:w="720" w:type="dxa"/>
          </w:tcPr>
          <w:p w14:paraId="5F2FF3E2"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4DAC0529"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5B4ECA7D"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78BAFA05"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2B187DCC" w14:textId="77777777" w:rsidR="000539CB" w:rsidRPr="001504C6" w:rsidRDefault="000539CB" w:rsidP="000539CB">
            <w:pPr>
              <w:pStyle w:val="Default"/>
              <w:rPr>
                <w:rFonts w:ascii="TH SarabunPSK" w:hAnsi="TH SarabunPSK" w:cs="TH SarabunPSK"/>
                <w:color w:val="auto"/>
                <w:sz w:val="28"/>
                <w:szCs w:val="28"/>
              </w:rPr>
            </w:pPr>
          </w:p>
        </w:tc>
      </w:tr>
      <w:tr w:rsidR="009807FA" w:rsidRPr="001504C6" w14:paraId="24529A55" w14:textId="659EBDB8" w:rsidTr="000539CB">
        <w:tc>
          <w:tcPr>
            <w:tcW w:w="5527" w:type="dxa"/>
          </w:tcPr>
          <w:p w14:paraId="753D76B7" w14:textId="77777777" w:rsidR="000539CB" w:rsidRPr="001504C6" w:rsidRDefault="000539CB" w:rsidP="000539CB">
            <w:pPr>
              <w:pStyle w:val="Default"/>
              <w:rPr>
                <w:rFonts w:ascii="TH SarabunPSK" w:hAnsi="TH SarabunPSK" w:cs="TH SarabunPSK"/>
                <w:color w:val="auto"/>
                <w:sz w:val="28"/>
                <w:szCs w:val="28"/>
              </w:rPr>
            </w:pPr>
          </w:p>
        </w:tc>
        <w:tc>
          <w:tcPr>
            <w:tcW w:w="720" w:type="dxa"/>
          </w:tcPr>
          <w:p w14:paraId="52003A59"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6DCB4983" w14:textId="77777777" w:rsidR="000539CB" w:rsidRPr="001504C6" w:rsidRDefault="000539CB" w:rsidP="000539CB">
            <w:pPr>
              <w:pStyle w:val="Default"/>
              <w:rPr>
                <w:rFonts w:ascii="TH SarabunPSK" w:hAnsi="TH SarabunPSK" w:cs="TH SarabunPSK"/>
                <w:color w:val="auto"/>
                <w:sz w:val="28"/>
                <w:szCs w:val="28"/>
              </w:rPr>
            </w:pPr>
          </w:p>
        </w:tc>
        <w:tc>
          <w:tcPr>
            <w:tcW w:w="810" w:type="dxa"/>
          </w:tcPr>
          <w:p w14:paraId="2AD016FC"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0C0E86B6" w14:textId="77777777" w:rsidR="000539CB" w:rsidRPr="001504C6" w:rsidRDefault="000539CB" w:rsidP="000539CB">
            <w:pPr>
              <w:pStyle w:val="Default"/>
              <w:rPr>
                <w:rFonts w:ascii="TH SarabunPSK" w:hAnsi="TH SarabunPSK" w:cs="TH SarabunPSK"/>
                <w:color w:val="auto"/>
                <w:sz w:val="28"/>
                <w:szCs w:val="28"/>
              </w:rPr>
            </w:pPr>
          </w:p>
        </w:tc>
        <w:tc>
          <w:tcPr>
            <w:tcW w:w="671" w:type="dxa"/>
          </w:tcPr>
          <w:p w14:paraId="15E1280B" w14:textId="77777777" w:rsidR="000539CB" w:rsidRPr="001504C6" w:rsidRDefault="000539CB" w:rsidP="000539CB">
            <w:pPr>
              <w:pStyle w:val="Default"/>
              <w:rPr>
                <w:rFonts w:ascii="TH SarabunPSK" w:hAnsi="TH SarabunPSK" w:cs="TH SarabunPSK"/>
                <w:color w:val="auto"/>
                <w:sz w:val="28"/>
                <w:szCs w:val="28"/>
              </w:rPr>
            </w:pPr>
          </w:p>
        </w:tc>
      </w:tr>
    </w:tbl>
    <w:p w14:paraId="637B904B" w14:textId="32A26212" w:rsidR="00CB6B7D" w:rsidRPr="001504C6" w:rsidRDefault="00CB6B7D" w:rsidP="00640E55">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(ตารางนี้สามารถปรับเปลี่ยนได้ตามความเหมาะสม)</w:t>
      </w:r>
    </w:p>
    <w:p w14:paraId="7686FA93" w14:textId="3347CF57" w:rsidR="00812EB4" w:rsidRDefault="00812EB4" w:rsidP="00640E55">
      <w:pPr>
        <w:pStyle w:val="Default"/>
        <w:tabs>
          <w:tab w:val="left" w:pos="2177"/>
        </w:tabs>
        <w:rPr>
          <w:rFonts w:ascii="TH SarabunPSK" w:hAnsi="TH SarabunPSK" w:cs="TH SarabunPSK"/>
          <w:color w:val="auto"/>
          <w:sz w:val="28"/>
          <w:szCs w:val="28"/>
        </w:rPr>
      </w:pPr>
    </w:p>
    <w:p w14:paraId="64EA12D9" w14:textId="4B3180CB" w:rsidR="00812EB4" w:rsidRDefault="00812EB4" w:rsidP="00640E55">
      <w:pPr>
        <w:pStyle w:val="Default"/>
        <w:tabs>
          <w:tab w:val="left" w:pos="2177"/>
        </w:tabs>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(หลักสูตรควรแสดงให้เห็นถึงความสอดคล้องของ</w:t>
      </w:r>
      <w:r w:rsidRPr="00812EB4">
        <w:t xml:space="preserve"> </w:t>
      </w:r>
      <w:r w:rsidRPr="00812EB4">
        <w:rPr>
          <w:rFonts w:ascii="TH SarabunPSK" w:hAnsi="TH SarabunPSK" w:cs="TH SarabunPSK"/>
          <w:color w:val="auto"/>
          <w:sz w:val="28"/>
          <w:szCs w:val="28"/>
        </w:rPr>
        <w:t xml:space="preserve">ELO </w:t>
      </w:r>
      <w:r w:rsidRPr="00812EB4">
        <w:rPr>
          <w:rFonts w:ascii="TH SarabunPSK" w:hAnsi="TH SarabunPSK" w:cs="TH SarabunPSK"/>
          <w:color w:val="auto"/>
          <w:sz w:val="28"/>
          <w:szCs w:val="28"/>
          <w:cs/>
        </w:rPr>
        <w:t xml:space="preserve">และทฤษฎีการเรียนรู้ของ </w:t>
      </w:r>
      <w:r w:rsidRPr="00812EB4">
        <w:rPr>
          <w:rFonts w:ascii="TH SarabunPSK" w:hAnsi="TH SarabunPSK" w:cs="TH SarabunPSK"/>
          <w:color w:val="auto"/>
          <w:sz w:val="28"/>
          <w:szCs w:val="28"/>
        </w:rPr>
        <w:t>Bloom’s Taxonomy</w:t>
      </w:r>
      <w:r>
        <w:rPr>
          <w:rFonts w:ascii="TH SarabunPSK" w:hAnsi="TH SarabunPSK" w:cs="TH SarabunPSK" w:hint="cs"/>
          <w:color w:val="auto"/>
          <w:sz w:val="28"/>
          <w:szCs w:val="28"/>
          <w:cs/>
        </w:rPr>
        <w:t xml:space="preserve">) เช่น </w:t>
      </w:r>
    </w:p>
    <w:p w14:paraId="4C8E845C" w14:textId="2EAB23BE" w:rsidR="00B16C36" w:rsidRPr="001504C6" w:rsidRDefault="000539CB" w:rsidP="00640E55">
      <w:pPr>
        <w:pStyle w:val="Default"/>
        <w:tabs>
          <w:tab w:val="left" w:pos="2177"/>
        </w:tabs>
        <w:rPr>
          <w:rFonts w:ascii="TH SarabunPSK" w:hAnsi="TH SarabunPSK" w:cs="TH SarabunPSK"/>
          <w:color w:val="auto"/>
          <w:sz w:val="28"/>
          <w:szCs w:val="28"/>
          <w:cs/>
        </w:rPr>
      </w:pPr>
      <w:r w:rsidRPr="001504C6">
        <w:rPr>
          <w:rFonts w:ascii="TH SarabunPSK" w:hAnsi="TH SarabunPSK" w:cs="TH SarabunPSK"/>
          <w:color w:val="auto"/>
          <w:sz w:val="28"/>
          <w:szCs w:val="28"/>
          <w:cs/>
        </w:rPr>
        <w:t xml:space="preserve">ตารางที่ </w:t>
      </w:r>
      <w:r w:rsidRPr="001504C6">
        <w:rPr>
          <w:rFonts w:ascii="TH SarabunPSK" w:hAnsi="TH SarabunPSK" w:cs="TH SarabunPSK"/>
          <w:color w:val="auto"/>
          <w:sz w:val="28"/>
          <w:szCs w:val="28"/>
        </w:rPr>
        <w:t>2</w:t>
      </w:r>
      <w:r w:rsidRPr="001504C6">
        <w:rPr>
          <w:rFonts w:ascii="TH SarabunPSK" w:hAnsi="TH SarabunPSK" w:cs="TH SarabunPSK"/>
          <w:color w:val="auto"/>
          <w:sz w:val="28"/>
          <w:szCs w:val="28"/>
          <w:cs/>
        </w:rPr>
        <w:t xml:space="preserve">  ความสอดคล้องของ </w:t>
      </w:r>
      <w:r w:rsidRPr="001504C6">
        <w:rPr>
          <w:rFonts w:ascii="TH SarabunPSK" w:hAnsi="TH SarabunPSK" w:cs="TH SarabunPSK"/>
          <w:color w:val="auto"/>
          <w:sz w:val="28"/>
          <w:szCs w:val="28"/>
        </w:rPr>
        <w:t xml:space="preserve">ELO </w:t>
      </w:r>
      <w:r w:rsidRPr="001504C6">
        <w:rPr>
          <w:rFonts w:ascii="TH SarabunPSK" w:hAnsi="TH SarabunPSK" w:cs="TH SarabunPSK"/>
          <w:color w:val="auto"/>
          <w:sz w:val="28"/>
          <w:szCs w:val="28"/>
          <w:cs/>
        </w:rPr>
        <w:t xml:space="preserve">และทฤษฎีการเรียนรู้ของ </w:t>
      </w:r>
      <w:r w:rsidRPr="001504C6">
        <w:rPr>
          <w:rFonts w:ascii="TH SarabunPSK" w:hAnsi="TH SarabunPSK" w:cs="TH SarabunPSK"/>
          <w:color w:val="auto"/>
          <w:sz w:val="28"/>
          <w:szCs w:val="28"/>
        </w:rPr>
        <w:t>Bloom’s Taxonomy</w:t>
      </w:r>
    </w:p>
    <w:tbl>
      <w:tblPr>
        <w:tblStyle w:val="TableGrid"/>
        <w:tblW w:w="8784" w:type="dxa"/>
        <w:tblLayout w:type="fixed"/>
        <w:tblLook w:val="04A0" w:firstRow="1" w:lastRow="0" w:firstColumn="1" w:lastColumn="0" w:noHBand="0" w:noVBand="1"/>
      </w:tblPr>
      <w:tblGrid>
        <w:gridCol w:w="4087"/>
        <w:gridCol w:w="1440"/>
        <w:gridCol w:w="1800"/>
        <w:gridCol w:w="1457"/>
      </w:tblGrid>
      <w:tr w:rsidR="009807FA" w:rsidRPr="001504C6" w14:paraId="0C052C10" w14:textId="77777777" w:rsidTr="00CB6B7D">
        <w:tc>
          <w:tcPr>
            <w:tcW w:w="4087" w:type="dxa"/>
          </w:tcPr>
          <w:p w14:paraId="50AA24DA" w14:textId="77777777" w:rsidR="000539CB" w:rsidRPr="001504C6" w:rsidRDefault="000539CB" w:rsidP="00CB6B7D">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cs/>
              </w:rPr>
              <w:t>ผลการเรียนรู้ที่คาดหวัง (</w:t>
            </w:r>
            <w:r w:rsidRPr="001504C6">
              <w:rPr>
                <w:rFonts w:ascii="TH SarabunPSK" w:hAnsi="TH SarabunPSK" w:cs="TH SarabunPSK"/>
                <w:color w:val="auto"/>
                <w:sz w:val="28"/>
                <w:szCs w:val="28"/>
              </w:rPr>
              <w:t>ELOs)</w:t>
            </w:r>
          </w:p>
        </w:tc>
        <w:tc>
          <w:tcPr>
            <w:tcW w:w="1440" w:type="dxa"/>
          </w:tcPr>
          <w:p w14:paraId="2A54A879" w14:textId="77777777" w:rsidR="000539CB" w:rsidRPr="001504C6" w:rsidRDefault="000539CB" w:rsidP="00CB6B7D">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Cognitive Domain*</w:t>
            </w:r>
          </w:p>
        </w:tc>
        <w:tc>
          <w:tcPr>
            <w:tcW w:w="1800" w:type="dxa"/>
          </w:tcPr>
          <w:p w14:paraId="0CCFE54E" w14:textId="77777777" w:rsidR="000539CB" w:rsidRPr="001504C6" w:rsidRDefault="000539CB" w:rsidP="00CB6B7D">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Affective Domain**</w:t>
            </w:r>
          </w:p>
        </w:tc>
        <w:tc>
          <w:tcPr>
            <w:tcW w:w="1457" w:type="dxa"/>
          </w:tcPr>
          <w:p w14:paraId="1E9C8F6B" w14:textId="77777777" w:rsidR="000539CB" w:rsidRPr="001504C6" w:rsidRDefault="000539CB" w:rsidP="00CB6B7D">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Psychomotor</w:t>
            </w:r>
          </w:p>
          <w:p w14:paraId="7736CA8B" w14:textId="77777777" w:rsidR="000539CB" w:rsidRPr="001504C6" w:rsidRDefault="000539CB" w:rsidP="00CB6B7D">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Domain***</w:t>
            </w:r>
          </w:p>
        </w:tc>
      </w:tr>
      <w:tr w:rsidR="009807FA" w:rsidRPr="001504C6" w14:paraId="50ECC760" w14:textId="77777777" w:rsidTr="00CB6B7D">
        <w:tc>
          <w:tcPr>
            <w:tcW w:w="4087" w:type="dxa"/>
          </w:tcPr>
          <w:p w14:paraId="3D781524" w14:textId="77777777" w:rsidR="000539CB" w:rsidRPr="001504C6" w:rsidRDefault="000539CB"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ELO 1…………………………………………………………..</w:t>
            </w:r>
          </w:p>
        </w:tc>
        <w:tc>
          <w:tcPr>
            <w:tcW w:w="1440" w:type="dxa"/>
          </w:tcPr>
          <w:p w14:paraId="42CFC9D0" w14:textId="77777777" w:rsidR="000539CB" w:rsidRPr="001504C6" w:rsidRDefault="000539CB" w:rsidP="005769D8">
            <w:pPr>
              <w:pStyle w:val="Default"/>
              <w:rPr>
                <w:rFonts w:ascii="TH SarabunPSK" w:hAnsi="TH SarabunPSK" w:cs="TH SarabunPSK"/>
                <w:color w:val="auto"/>
                <w:sz w:val="28"/>
                <w:szCs w:val="28"/>
              </w:rPr>
            </w:pPr>
          </w:p>
        </w:tc>
        <w:tc>
          <w:tcPr>
            <w:tcW w:w="1800" w:type="dxa"/>
          </w:tcPr>
          <w:p w14:paraId="387E1232" w14:textId="77777777" w:rsidR="000539CB" w:rsidRPr="001504C6" w:rsidRDefault="000539CB" w:rsidP="005769D8">
            <w:pPr>
              <w:pStyle w:val="Default"/>
              <w:rPr>
                <w:rFonts w:ascii="TH SarabunPSK" w:hAnsi="TH SarabunPSK" w:cs="TH SarabunPSK"/>
                <w:color w:val="auto"/>
                <w:sz w:val="28"/>
                <w:szCs w:val="28"/>
              </w:rPr>
            </w:pPr>
          </w:p>
        </w:tc>
        <w:tc>
          <w:tcPr>
            <w:tcW w:w="1457" w:type="dxa"/>
          </w:tcPr>
          <w:p w14:paraId="578CD5A4" w14:textId="77777777" w:rsidR="000539CB" w:rsidRPr="001504C6" w:rsidRDefault="000539CB" w:rsidP="005769D8">
            <w:pPr>
              <w:pStyle w:val="Default"/>
              <w:rPr>
                <w:rFonts w:ascii="TH SarabunPSK" w:hAnsi="TH SarabunPSK" w:cs="TH SarabunPSK"/>
                <w:color w:val="auto"/>
                <w:sz w:val="28"/>
                <w:szCs w:val="28"/>
              </w:rPr>
            </w:pPr>
          </w:p>
        </w:tc>
      </w:tr>
      <w:tr w:rsidR="009807FA" w:rsidRPr="001504C6" w14:paraId="125B10DC" w14:textId="77777777" w:rsidTr="00CB6B7D">
        <w:tc>
          <w:tcPr>
            <w:tcW w:w="4087" w:type="dxa"/>
          </w:tcPr>
          <w:p w14:paraId="26A97CB4" w14:textId="77777777" w:rsidR="000539CB" w:rsidRPr="001504C6" w:rsidRDefault="000539CB"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ELO 2…………………………………………………………..</w:t>
            </w:r>
          </w:p>
        </w:tc>
        <w:tc>
          <w:tcPr>
            <w:tcW w:w="1440" w:type="dxa"/>
          </w:tcPr>
          <w:p w14:paraId="4F21BC2A" w14:textId="77777777" w:rsidR="000539CB" w:rsidRPr="001504C6" w:rsidRDefault="000539CB" w:rsidP="005769D8">
            <w:pPr>
              <w:pStyle w:val="Default"/>
              <w:rPr>
                <w:rFonts w:ascii="TH SarabunPSK" w:hAnsi="TH SarabunPSK" w:cs="TH SarabunPSK"/>
                <w:color w:val="auto"/>
                <w:sz w:val="28"/>
                <w:szCs w:val="28"/>
              </w:rPr>
            </w:pPr>
          </w:p>
        </w:tc>
        <w:tc>
          <w:tcPr>
            <w:tcW w:w="1800" w:type="dxa"/>
          </w:tcPr>
          <w:p w14:paraId="5C3C68A1" w14:textId="77777777" w:rsidR="000539CB" w:rsidRPr="001504C6" w:rsidRDefault="000539CB" w:rsidP="005769D8">
            <w:pPr>
              <w:pStyle w:val="Default"/>
              <w:rPr>
                <w:rFonts w:ascii="TH SarabunPSK" w:hAnsi="TH SarabunPSK" w:cs="TH SarabunPSK"/>
                <w:color w:val="auto"/>
                <w:sz w:val="28"/>
                <w:szCs w:val="28"/>
              </w:rPr>
            </w:pPr>
          </w:p>
        </w:tc>
        <w:tc>
          <w:tcPr>
            <w:tcW w:w="1457" w:type="dxa"/>
          </w:tcPr>
          <w:p w14:paraId="1486CC5F" w14:textId="77777777" w:rsidR="000539CB" w:rsidRPr="001504C6" w:rsidRDefault="000539CB" w:rsidP="005769D8">
            <w:pPr>
              <w:pStyle w:val="Default"/>
              <w:rPr>
                <w:rFonts w:ascii="TH SarabunPSK" w:hAnsi="TH SarabunPSK" w:cs="TH SarabunPSK"/>
                <w:color w:val="auto"/>
                <w:sz w:val="28"/>
                <w:szCs w:val="28"/>
              </w:rPr>
            </w:pPr>
          </w:p>
        </w:tc>
      </w:tr>
      <w:tr w:rsidR="009807FA" w:rsidRPr="001504C6" w14:paraId="7D60D724" w14:textId="77777777" w:rsidTr="00CB6B7D">
        <w:tc>
          <w:tcPr>
            <w:tcW w:w="4087" w:type="dxa"/>
          </w:tcPr>
          <w:p w14:paraId="4AA2922D" w14:textId="77777777" w:rsidR="000539CB" w:rsidRPr="001504C6" w:rsidRDefault="000539CB"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ELO 3…………………………………………………………..</w:t>
            </w:r>
          </w:p>
        </w:tc>
        <w:tc>
          <w:tcPr>
            <w:tcW w:w="1440" w:type="dxa"/>
          </w:tcPr>
          <w:p w14:paraId="59CEA269" w14:textId="77777777" w:rsidR="000539CB" w:rsidRPr="001504C6" w:rsidRDefault="000539CB" w:rsidP="005769D8">
            <w:pPr>
              <w:pStyle w:val="Default"/>
              <w:rPr>
                <w:rFonts w:ascii="TH SarabunPSK" w:hAnsi="TH SarabunPSK" w:cs="TH SarabunPSK"/>
                <w:color w:val="auto"/>
                <w:sz w:val="28"/>
                <w:szCs w:val="28"/>
              </w:rPr>
            </w:pPr>
          </w:p>
        </w:tc>
        <w:tc>
          <w:tcPr>
            <w:tcW w:w="1800" w:type="dxa"/>
          </w:tcPr>
          <w:p w14:paraId="67397CB8" w14:textId="77777777" w:rsidR="000539CB" w:rsidRPr="001504C6" w:rsidRDefault="000539CB" w:rsidP="005769D8">
            <w:pPr>
              <w:pStyle w:val="Default"/>
              <w:rPr>
                <w:rFonts w:ascii="TH SarabunPSK" w:hAnsi="TH SarabunPSK" w:cs="TH SarabunPSK"/>
                <w:color w:val="auto"/>
                <w:sz w:val="28"/>
                <w:szCs w:val="28"/>
              </w:rPr>
            </w:pPr>
          </w:p>
        </w:tc>
        <w:tc>
          <w:tcPr>
            <w:tcW w:w="1457" w:type="dxa"/>
          </w:tcPr>
          <w:p w14:paraId="2372923C" w14:textId="77777777" w:rsidR="000539CB" w:rsidRPr="001504C6" w:rsidRDefault="000539CB" w:rsidP="005769D8">
            <w:pPr>
              <w:pStyle w:val="Default"/>
              <w:rPr>
                <w:rFonts w:ascii="TH SarabunPSK" w:hAnsi="TH SarabunPSK" w:cs="TH SarabunPSK"/>
                <w:color w:val="auto"/>
                <w:sz w:val="28"/>
                <w:szCs w:val="28"/>
              </w:rPr>
            </w:pPr>
          </w:p>
        </w:tc>
      </w:tr>
      <w:tr w:rsidR="009807FA" w:rsidRPr="001504C6" w14:paraId="44369669" w14:textId="77777777" w:rsidTr="00CB6B7D">
        <w:tc>
          <w:tcPr>
            <w:tcW w:w="4087" w:type="dxa"/>
          </w:tcPr>
          <w:p w14:paraId="072A8DFF" w14:textId="77777777" w:rsidR="000539CB" w:rsidRPr="001504C6" w:rsidRDefault="000539CB"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ELO 4…………………………………………………………..</w:t>
            </w:r>
          </w:p>
        </w:tc>
        <w:tc>
          <w:tcPr>
            <w:tcW w:w="1440" w:type="dxa"/>
          </w:tcPr>
          <w:p w14:paraId="06962451" w14:textId="77777777" w:rsidR="000539CB" w:rsidRPr="001504C6" w:rsidRDefault="000539CB" w:rsidP="005769D8">
            <w:pPr>
              <w:pStyle w:val="Default"/>
              <w:rPr>
                <w:rFonts w:ascii="TH SarabunPSK" w:hAnsi="TH SarabunPSK" w:cs="TH SarabunPSK"/>
                <w:color w:val="auto"/>
                <w:sz w:val="28"/>
                <w:szCs w:val="28"/>
              </w:rPr>
            </w:pPr>
          </w:p>
        </w:tc>
        <w:tc>
          <w:tcPr>
            <w:tcW w:w="1800" w:type="dxa"/>
          </w:tcPr>
          <w:p w14:paraId="48FBDF23" w14:textId="77777777" w:rsidR="000539CB" w:rsidRPr="001504C6" w:rsidRDefault="000539CB" w:rsidP="005769D8">
            <w:pPr>
              <w:pStyle w:val="Default"/>
              <w:rPr>
                <w:rFonts w:ascii="TH SarabunPSK" w:hAnsi="TH SarabunPSK" w:cs="TH SarabunPSK"/>
                <w:color w:val="auto"/>
                <w:sz w:val="28"/>
                <w:szCs w:val="28"/>
              </w:rPr>
            </w:pPr>
          </w:p>
        </w:tc>
        <w:tc>
          <w:tcPr>
            <w:tcW w:w="1457" w:type="dxa"/>
          </w:tcPr>
          <w:p w14:paraId="01AC25E6" w14:textId="77777777" w:rsidR="000539CB" w:rsidRPr="001504C6" w:rsidRDefault="000539CB" w:rsidP="005769D8">
            <w:pPr>
              <w:pStyle w:val="Default"/>
              <w:rPr>
                <w:rFonts w:ascii="TH SarabunPSK" w:hAnsi="TH SarabunPSK" w:cs="TH SarabunPSK"/>
                <w:color w:val="auto"/>
                <w:sz w:val="28"/>
                <w:szCs w:val="28"/>
              </w:rPr>
            </w:pPr>
          </w:p>
        </w:tc>
      </w:tr>
    </w:tbl>
    <w:p w14:paraId="4764F4D2" w14:textId="4155ED1E" w:rsidR="00CB6B7D" w:rsidRPr="001504C6" w:rsidRDefault="00CB6B7D" w:rsidP="000539CB">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(ตารางนี้สามารถปรับเปลี่ยนได้ตามความเหมาะสม)</w:t>
      </w:r>
    </w:p>
    <w:p w14:paraId="1C98837A" w14:textId="7DA1E897" w:rsidR="000539CB" w:rsidRPr="001504C6" w:rsidRDefault="000539CB" w:rsidP="000539CB">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w:t>
      </w:r>
      <w:r w:rsidRPr="001504C6">
        <w:rPr>
          <w:rFonts w:ascii="TH SarabunPSK" w:hAnsi="TH SarabunPSK" w:cs="TH SarabunPSK"/>
          <w:color w:val="auto"/>
          <w:sz w:val="28"/>
          <w:szCs w:val="28"/>
        </w:rPr>
        <w:t>R-Remembering, U-Understanding, AP-Applying, AN-Analysis, E-Evaluating, C-Creating</w:t>
      </w:r>
    </w:p>
    <w:p w14:paraId="21F8938D" w14:textId="77777777" w:rsidR="000539CB" w:rsidRPr="001504C6" w:rsidRDefault="000539CB" w:rsidP="000539CB">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 xml:space="preserve">** </w:t>
      </w:r>
      <w:r w:rsidRPr="001504C6">
        <w:rPr>
          <w:rFonts w:ascii="TH SarabunPSK" w:hAnsi="TH SarabunPSK" w:cs="TH SarabunPSK"/>
          <w:color w:val="auto"/>
          <w:sz w:val="28"/>
          <w:szCs w:val="28"/>
        </w:rPr>
        <w:t>RP-Receiving phenomena, RT-Responding to phenomena, V-Valuing, O-Organization, I-Internalizing values</w:t>
      </w:r>
    </w:p>
    <w:p w14:paraId="5B4CDBF8" w14:textId="5841437D" w:rsidR="000539CB" w:rsidRPr="001504C6" w:rsidRDefault="000539CB" w:rsidP="000539CB">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w:t>
      </w:r>
      <w:r w:rsidRPr="001504C6">
        <w:rPr>
          <w:rFonts w:ascii="TH SarabunPSK" w:hAnsi="TH SarabunPSK" w:cs="TH SarabunPSK"/>
          <w:color w:val="auto"/>
          <w:sz w:val="28"/>
          <w:szCs w:val="28"/>
        </w:rPr>
        <w:t>P-Perception, S-Set, G-Guided response, M-Mechanism, C-Complex overt response, A-Adaptation</w:t>
      </w:r>
    </w:p>
    <w:p w14:paraId="3A421318" w14:textId="13E3451B" w:rsidR="000539CB" w:rsidRPr="001504C6" w:rsidRDefault="000539CB" w:rsidP="00640E55">
      <w:pPr>
        <w:pStyle w:val="Default"/>
        <w:tabs>
          <w:tab w:val="left" w:pos="2177"/>
        </w:tabs>
        <w:rPr>
          <w:rFonts w:ascii="TH SarabunPSK" w:hAnsi="TH SarabunPSK" w:cs="TH SarabunPSK"/>
          <w:color w:val="auto"/>
          <w:sz w:val="28"/>
          <w:szCs w:val="28"/>
        </w:rPr>
      </w:pPr>
    </w:p>
    <w:p w14:paraId="752C66FB" w14:textId="4526D851" w:rsidR="000539CB" w:rsidRDefault="000539CB" w:rsidP="00640E55">
      <w:pPr>
        <w:pStyle w:val="Default"/>
        <w:tabs>
          <w:tab w:val="left" w:pos="2177"/>
        </w:tabs>
        <w:rPr>
          <w:rFonts w:ascii="TH SarabunPSK" w:hAnsi="TH SarabunPSK" w:cs="TH SarabunPSK"/>
          <w:color w:val="auto"/>
          <w:sz w:val="28"/>
          <w:szCs w:val="28"/>
        </w:rPr>
      </w:pPr>
    </w:p>
    <w:p w14:paraId="70BB2A88" w14:textId="30D81C55" w:rsidR="00812EB4" w:rsidRPr="001504C6" w:rsidRDefault="00812EB4" w:rsidP="00640E55">
      <w:pPr>
        <w:pStyle w:val="Default"/>
        <w:tabs>
          <w:tab w:val="left" w:pos="2177"/>
        </w:tabs>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(หลักสูตรควรแสดงให้เห็นว่าได้มีการสื่อสาร</w:t>
      </w:r>
      <w:r w:rsidR="004253B1">
        <w:rPr>
          <w:rFonts w:ascii="TH SarabunPSK" w:hAnsi="TH SarabunPSK" w:cs="TH SarabunPSK"/>
          <w:color w:val="auto"/>
          <w:sz w:val="28"/>
          <w:szCs w:val="28"/>
        </w:rPr>
        <w:t>/</w:t>
      </w:r>
      <w:r>
        <w:rPr>
          <w:rFonts w:ascii="TH SarabunPSK" w:hAnsi="TH SarabunPSK" w:cs="TH SarabunPSK" w:hint="cs"/>
          <w:color w:val="auto"/>
          <w:sz w:val="28"/>
          <w:szCs w:val="28"/>
          <w:cs/>
        </w:rPr>
        <w:t>เผยแพร่ข้อมูลผลลัพธ์การเรียนรู้ให้กับผู้มีส่วนได้ส่วนเสียกลุ่มต่างๆ</w:t>
      </w:r>
      <w:r w:rsidR="004253B1">
        <w:rPr>
          <w:rFonts w:ascii="TH SarabunPSK" w:hAnsi="TH SarabunPSK" w:cs="TH SarabunPSK" w:hint="cs"/>
          <w:color w:val="auto"/>
          <w:sz w:val="28"/>
          <w:szCs w:val="28"/>
          <w:cs/>
        </w:rPr>
        <w:t>อย่างไร) เช่น</w:t>
      </w:r>
    </w:p>
    <w:p w14:paraId="10DED7EE" w14:textId="6D8A7EB9" w:rsidR="000539CB" w:rsidRPr="001504C6" w:rsidRDefault="000539CB" w:rsidP="00640E55">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ตารางที่ </w:t>
      </w:r>
      <w:r w:rsidRPr="001504C6">
        <w:rPr>
          <w:rFonts w:ascii="TH SarabunPSK" w:hAnsi="TH SarabunPSK" w:cs="TH SarabunPSK"/>
          <w:color w:val="auto"/>
          <w:sz w:val="28"/>
          <w:szCs w:val="28"/>
        </w:rPr>
        <w:t xml:space="preserve"> 3</w:t>
      </w:r>
      <w:r w:rsidRPr="001504C6">
        <w:rPr>
          <w:rFonts w:ascii="TH SarabunPSK" w:hAnsi="TH SarabunPSK" w:cs="TH SarabunPSK"/>
          <w:color w:val="auto"/>
          <w:sz w:val="28"/>
          <w:szCs w:val="28"/>
          <w:cs/>
        </w:rPr>
        <w:t xml:space="preserve"> ช่องทางการเผยแพร่ข้อมูลผลการเรียนรู้ที่คาดหวังแก่ผู้มีส่วนได้ส่วนเสีย</w:t>
      </w:r>
    </w:p>
    <w:tbl>
      <w:tblPr>
        <w:tblStyle w:val="TableGrid"/>
        <w:tblW w:w="9351" w:type="dxa"/>
        <w:tblLayout w:type="fixed"/>
        <w:tblLook w:val="04A0" w:firstRow="1" w:lastRow="0" w:firstColumn="1" w:lastColumn="0" w:noHBand="0" w:noVBand="1"/>
      </w:tblPr>
      <w:tblGrid>
        <w:gridCol w:w="4087"/>
        <w:gridCol w:w="5264"/>
      </w:tblGrid>
      <w:tr w:rsidR="009807FA" w:rsidRPr="001504C6" w14:paraId="092F2609" w14:textId="77777777" w:rsidTr="0028267E">
        <w:tc>
          <w:tcPr>
            <w:tcW w:w="4087" w:type="dxa"/>
          </w:tcPr>
          <w:p w14:paraId="0B4B7710" w14:textId="77777777" w:rsidR="000539CB" w:rsidRPr="001504C6" w:rsidRDefault="000539CB" w:rsidP="00CB6B7D">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28"/>
                <w:szCs w:val="28"/>
                <w:cs/>
              </w:rPr>
              <w:t>ผู้มีส่วนได้ส่วนเสีย</w:t>
            </w:r>
          </w:p>
        </w:tc>
        <w:tc>
          <w:tcPr>
            <w:tcW w:w="5264" w:type="dxa"/>
          </w:tcPr>
          <w:p w14:paraId="69234586" w14:textId="77777777" w:rsidR="000539CB" w:rsidRPr="001504C6" w:rsidRDefault="000539CB" w:rsidP="00CB6B7D">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28"/>
                <w:szCs w:val="28"/>
                <w:cs/>
              </w:rPr>
              <w:t>ช่องทางการเผยแพร่</w:t>
            </w:r>
          </w:p>
        </w:tc>
      </w:tr>
      <w:tr w:rsidR="009807FA" w:rsidRPr="001504C6" w14:paraId="3190297F" w14:textId="77777777" w:rsidTr="0028267E">
        <w:tc>
          <w:tcPr>
            <w:tcW w:w="4087" w:type="dxa"/>
          </w:tcPr>
          <w:p w14:paraId="70D2E083" w14:textId="77777777" w:rsidR="000539CB" w:rsidRPr="001504C6" w:rsidRDefault="000539CB" w:rsidP="005769D8">
            <w:pPr>
              <w:pStyle w:val="Default"/>
              <w:rPr>
                <w:rFonts w:ascii="TH SarabunPSK" w:hAnsi="TH SarabunPSK" w:cs="TH SarabunPSK"/>
                <w:color w:val="auto"/>
                <w:sz w:val="28"/>
                <w:szCs w:val="28"/>
              </w:rPr>
            </w:pPr>
          </w:p>
        </w:tc>
        <w:tc>
          <w:tcPr>
            <w:tcW w:w="5264" w:type="dxa"/>
          </w:tcPr>
          <w:p w14:paraId="64FBF919" w14:textId="77777777" w:rsidR="000539CB" w:rsidRPr="001504C6" w:rsidRDefault="000539CB" w:rsidP="005769D8">
            <w:pPr>
              <w:pStyle w:val="Default"/>
              <w:rPr>
                <w:rFonts w:ascii="TH SarabunPSK" w:hAnsi="TH SarabunPSK" w:cs="TH SarabunPSK"/>
                <w:color w:val="auto"/>
                <w:sz w:val="28"/>
                <w:szCs w:val="28"/>
              </w:rPr>
            </w:pPr>
          </w:p>
        </w:tc>
      </w:tr>
      <w:tr w:rsidR="009807FA" w:rsidRPr="001504C6" w14:paraId="20152BD5" w14:textId="77777777" w:rsidTr="0028267E">
        <w:tc>
          <w:tcPr>
            <w:tcW w:w="4087" w:type="dxa"/>
          </w:tcPr>
          <w:p w14:paraId="0294B8D2" w14:textId="77777777" w:rsidR="000539CB" w:rsidRPr="001504C6" w:rsidRDefault="000539CB" w:rsidP="005769D8">
            <w:pPr>
              <w:pStyle w:val="Default"/>
              <w:rPr>
                <w:rFonts w:ascii="TH SarabunPSK" w:hAnsi="TH SarabunPSK" w:cs="TH SarabunPSK"/>
                <w:color w:val="auto"/>
                <w:sz w:val="28"/>
                <w:szCs w:val="28"/>
              </w:rPr>
            </w:pPr>
          </w:p>
        </w:tc>
        <w:tc>
          <w:tcPr>
            <w:tcW w:w="5264" w:type="dxa"/>
          </w:tcPr>
          <w:p w14:paraId="1E82EEF0" w14:textId="77777777" w:rsidR="000539CB" w:rsidRPr="001504C6" w:rsidRDefault="000539CB" w:rsidP="005769D8">
            <w:pPr>
              <w:pStyle w:val="Default"/>
              <w:rPr>
                <w:rFonts w:ascii="TH SarabunPSK" w:hAnsi="TH SarabunPSK" w:cs="TH SarabunPSK"/>
                <w:color w:val="auto"/>
                <w:sz w:val="28"/>
                <w:szCs w:val="28"/>
              </w:rPr>
            </w:pPr>
          </w:p>
        </w:tc>
      </w:tr>
      <w:tr w:rsidR="009807FA" w:rsidRPr="001504C6" w14:paraId="06155992" w14:textId="77777777" w:rsidTr="0028267E">
        <w:tc>
          <w:tcPr>
            <w:tcW w:w="4087" w:type="dxa"/>
          </w:tcPr>
          <w:p w14:paraId="673F4F29" w14:textId="77777777" w:rsidR="000539CB" w:rsidRPr="001504C6" w:rsidRDefault="000539CB" w:rsidP="005769D8">
            <w:pPr>
              <w:pStyle w:val="Default"/>
              <w:rPr>
                <w:rFonts w:ascii="TH SarabunPSK" w:hAnsi="TH SarabunPSK" w:cs="TH SarabunPSK"/>
                <w:color w:val="auto"/>
                <w:sz w:val="28"/>
                <w:szCs w:val="28"/>
              </w:rPr>
            </w:pPr>
          </w:p>
        </w:tc>
        <w:tc>
          <w:tcPr>
            <w:tcW w:w="5264" w:type="dxa"/>
          </w:tcPr>
          <w:p w14:paraId="02CCCE5C" w14:textId="77777777" w:rsidR="000539CB" w:rsidRPr="001504C6" w:rsidRDefault="000539CB" w:rsidP="005769D8">
            <w:pPr>
              <w:pStyle w:val="Default"/>
              <w:rPr>
                <w:rFonts w:ascii="TH SarabunPSK" w:hAnsi="TH SarabunPSK" w:cs="TH SarabunPSK"/>
                <w:color w:val="auto"/>
                <w:sz w:val="28"/>
                <w:szCs w:val="28"/>
              </w:rPr>
            </w:pPr>
          </w:p>
        </w:tc>
      </w:tr>
      <w:tr w:rsidR="009807FA" w:rsidRPr="001504C6" w14:paraId="61E7887F" w14:textId="77777777" w:rsidTr="0028267E">
        <w:tc>
          <w:tcPr>
            <w:tcW w:w="4087" w:type="dxa"/>
          </w:tcPr>
          <w:p w14:paraId="7C19E7B7" w14:textId="77777777" w:rsidR="000539CB" w:rsidRPr="001504C6" w:rsidRDefault="000539CB" w:rsidP="005769D8">
            <w:pPr>
              <w:pStyle w:val="Default"/>
              <w:rPr>
                <w:rFonts w:ascii="TH SarabunPSK" w:hAnsi="TH SarabunPSK" w:cs="TH SarabunPSK"/>
                <w:color w:val="auto"/>
                <w:sz w:val="28"/>
                <w:szCs w:val="28"/>
              </w:rPr>
            </w:pPr>
          </w:p>
        </w:tc>
        <w:tc>
          <w:tcPr>
            <w:tcW w:w="5264" w:type="dxa"/>
          </w:tcPr>
          <w:p w14:paraId="08DB58BA" w14:textId="77777777" w:rsidR="000539CB" w:rsidRPr="001504C6" w:rsidRDefault="000539CB" w:rsidP="005769D8">
            <w:pPr>
              <w:pStyle w:val="Default"/>
              <w:rPr>
                <w:rFonts w:ascii="TH SarabunPSK" w:hAnsi="TH SarabunPSK" w:cs="TH SarabunPSK"/>
                <w:color w:val="auto"/>
                <w:sz w:val="28"/>
                <w:szCs w:val="28"/>
              </w:rPr>
            </w:pPr>
          </w:p>
        </w:tc>
      </w:tr>
    </w:tbl>
    <w:p w14:paraId="73233CA8" w14:textId="4D50B8A6" w:rsidR="000539CB" w:rsidRPr="001504C6" w:rsidRDefault="00CB6B7D" w:rsidP="00640E55">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(ตารางนี้สามารถปรับเปลี่ยนได้ตามความเหมาะสม) </w:t>
      </w:r>
    </w:p>
    <w:p w14:paraId="2CC89C30" w14:textId="77777777" w:rsidR="00CB6B7D" w:rsidRPr="001504C6" w:rsidRDefault="00CB6B7D" w:rsidP="00640E55">
      <w:pPr>
        <w:pStyle w:val="Default"/>
        <w:tabs>
          <w:tab w:val="left" w:pos="2177"/>
        </w:tabs>
        <w:rPr>
          <w:rFonts w:ascii="TH SarabunPSK" w:hAnsi="TH SarabunPSK" w:cs="TH SarabunPSK"/>
          <w:color w:val="auto"/>
          <w:sz w:val="28"/>
          <w:szCs w:val="28"/>
        </w:rPr>
      </w:pPr>
    </w:p>
    <w:p w14:paraId="2E4D06A1" w14:textId="77777777" w:rsidR="003E772D" w:rsidRPr="001504C6" w:rsidRDefault="003E772D" w:rsidP="003E772D">
      <w:pPr>
        <w:pStyle w:val="Default"/>
        <w:tabs>
          <w:tab w:val="left" w:pos="2177"/>
        </w:tabs>
        <w:rPr>
          <w:rFonts w:ascii="TH SarabunPSK" w:hAnsi="TH SarabunPSK" w:cs="TH SarabunPSK"/>
          <w:color w:val="auto"/>
          <w:sz w:val="28"/>
          <w:szCs w:val="28"/>
        </w:rPr>
      </w:pPr>
    </w:p>
    <w:p w14:paraId="2FEA7B3D" w14:textId="5C041465" w:rsidR="000539CB" w:rsidRPr="001504C6" w:rsidRDefault="000539CB" w:rsidP="00640E55">
      <w:pPr>
        <w:pStyle w:val="Default"/>
        <w:tabs>
          <w:tab w:val="left" w:pos="2177"/>
        </w:tabs>
        <w:rPr>
          <w:rFonts w:ascii="TH SarabunPSK" w:hAnsi="TH SarabunPSK" w:cs="TH SarabunPSK"/>
          <w:color w:val="auto"/>
          <w:sz w:val="28"/>
          <w:szCs w:val="28"/>
        </w:rPr>
      </w:pPr>
    </w:p>
    <w:p w14:paraId="238F5297" w14:textId="4C6033E9" w:rsidR="003E772D" w:rsidRPr="001504C6" w:rsidRDefault="003E772D" w:rsidP="00640E55">
      <w:pPr>
        <w:pStyle w:val="Default"/>
        <w:tabs>
          <w:tab w:val="left" w:pos="2177"/>
        </w:tabs>
        <w:rPr>
          <w:rFonts w:ascii="TH SarabunPSK" w:hAnsi="TH SarabunPSK" w:cs="TH SarabunPSK"/>
          <w:color w:val="auto"/>
          <w:sz w:val="28"/>
          <w:szCs w:val="28"/>
        </w:rPr>
      </w:pPr>
    </w:p>
    <w:p w14:paraId="70320558" w14:textId="4A03E333" w:rsidR="003E772D" w:rsidRPr="001504C6" w:rsidRDefault="003E772D" w:rsidP="00640E55">
      <w:pPr>
        <w:pStyle w:val="Default"/>
        <w:tabs>
          <w:tab w:val="left" w:pos="2177"/>
        </w:tabs>
        <w:rPr>
          <w:rFonts w:ascii="TH SarabunPSK" w:hAnsi="TH SarabunPSK" w:cs="TH SarabunPSK"/>
          <w:color w:val="auto"/>
          <w:sz w:val="28"/>
          <w:szCs w:val="28"/>
        </w:rPr>
      </w:pPr>
    </w:p>
    <w:tbl>
      <w:tblPr>
        <w:tblStyle w:val="TableGrid"/>
        <w:tblW w:w="9351" w:type="dxa"/>
        <w:tblLook w:val="04A0" w:firstRow="1" w:lastRow="0" w:firstColumn="1" w:lastColumn="0" w:noHBand="0" w:noVBand="1"/>
      </w:tblPr>
      <w:tblGrid>
        <w:gridCol w:w="9351"/>
      </w:tblGrid>
      <w:tr w:rsidR="004253B1" w:rsidRPr="001504C6" w14:paraId="19F2484D" w14:textId="77777777" w:rsidTr="0021397E">
        <w:tc>
          <w:tcPr>
            <w:tcW w:w="9351" w:type="dxa"/>
            <w:shd w:val="clear" w:color="auto" w:fill="DAEEF3" w:themeFill="accent5" w:themeFillTint="33"/>
          </w:tcPr>
          <w:p w14:paraId="1ECC2D4B" w14:textId="5F32F7F5" w:rsidR="004253B1" w:rsidRPr="001504C6" w:rsidRDefault="004253B1" w:rsidP="0028267E">
            <w:pPr>
              <w:pStyle w:val="Default"/>
              <w:tabs>
                <w:tab w:val="left" w:pos="2177"/>
              </w:tabs>
              <w:rPr>
                <w:rFonts w:ascii="TH SarabunPSK" w:hAnsi="TH SarabunPSK" w:cs="TH SarabunPSK"/>
                <w:b/>
                <w:bCs/>
                <w:color w:val="auto"/>
                <w:sz w:val="30"/>
                <w:szCs w:val="30"/>
              </w:rPr>
            </w:pPr>
            <w:r w:rsidRPr="004253B1">
              <w:rPr>
                <w:rFonts w:ascii="TH SarabunPSK" w:hAnsi="TH SarabunPSK" w:cs="TH SarabunPSK"/>
                <w:b/>
                <w:bCs/>
                <w:color w:val="auto"/>
                <w:sz w:val="30"/>
                <w:szCs w:val="30"/>
              </w:rPr>
              <w:t xml:space="preserve">Requirements </w:t>
            </w:r>
            <w:r w:rsidRPr="004253B1">
              <w:rPr>
                <w:rFonts w:ascii="TH SarabunPSK" w:hAnsi="TH SarabunPSK" w:cs="TH SarabunPSK"/>
                <w:b/>
                <w:bCs/>
                <w:color w:val="auto"/>
                <w:sz w:val="30"/>
                <w:szCs w:val="30"/>
                <w:cs/>
              </w:rPr>
              <w:t>1.</w:t>
            </w:r>
            <w:r>
              <w:rPr>
                <w:rFonts w:ascii="TH SarabunPSK" w:hAnsi="TH SarabunPSK" w:cs="TH SarabunPSK"/>
                <w:b/>
                <w:bCs/>
                <w:color w:val="auto"/>
                <w:sz w:val="30"/>
                <w:szCs w:val="30"/>
              </w:rPr>
              <w:t>2</w:t>
            </w:r>
          </w:p>
        </w:tc>
      </w:tr>
      <w:tr w:rsidR="009807FA" w:rsidRPr="001504C6" w14:paraId="13F5A4C9" w14:textId="77777777" w:rsidTr="0028267E">
        <w:tc>
          <w:tcPr>
            <w:tcW w:w="9351" w:type="dxa"/>
          </w:tcPr>
          <w:p w14:paraId="767C271E" w14:textId="5DBD7D34" w:rsidR="0028267E" w:rsidRPr="001504C6" w:rsidRDefault="0028267E" w:rsidP="0028267E">
            <w:pPr>
              <w:pStyle w:val="Default"/>
              <w:tabs>
                <w:tab w:val="left" w:pos="2177"/>
              </w:tabs>
              <w:rPr>
                <w:rFonts w:ascii="TH SarabunPSK" w:hAnsi="TH SarabunPSK" w:cs="TH SarabunPSK"/>
                <w:color w:val="auto"/>
                <w:sz w:val="30"/>
                <w:szCs w:val="30"/>
              </w:rPr>
            </w:pPr>
            <w:r w:rsidRPr="001504C6">
              <w:rPr>
                <w:rFonts w:ascii="TH SarabunPSK" w:hAnsi="TH SarabunPSK" w:cs="TH SarabunPSK"/>
                <w:b/>
                <w:bCs/>
                <w:color w:val="auto"/>
                <w:sz w:val="30"/>
                <w:szCs w:val="30"/>
              </w:rPr>
              <w:t xml:space="preserve">The </w:t>
            </w:r>
            <w:proofErr w:type="spellStart"/>
            <w:r w:rsidRPr="001504C6">
              <w:rPr>
                <w:rFonts w:ascii="TH SarabunPSK" w:hAnsi="TH SarabunPSK" w:cs="TH SarabunPSK"/>
                <w:b/>
                <w:bCs/>
                <w:color w:val="auto"/>
                <w:sz w:val="30"/>
                <w:szCs w:val="30"/>
              </w:rPr>
              <w:t>programme</w:t>
            </w:r>
            <w:proofErr w:type="spellEnd"/>
            <w:r w:rsidRPr="001504C6">
              <w:rPr>
                <w:rFonts w:ascii="TH SarabunPSK" w:hAnsi="TH SarabunPSK" w:cs="TH SarabunPSK"/>
                <w:b/>
                <w:bCs/>
                <w:color w:val="auto"/>
                <w:sz w:val="30"/>
                <w:szCs w:val="30"/>
              </w:rPr>
              <w:t xml:space="preserve"> to show that the expected learning outcomes for all courses are appropriately formulated and are aligned to the expected learning outcomes of the </w:t>
            </w:r>
            <w:proofErr w:type="spellStart"/>
            <w:r w:rsidRPr="001504C6">
              <w:rPr>
                <w:rFonts w:ascii="TH SarabunPSK" w:hAnsi="TH SarabunPSK" w:cs="TH SarabunPSK"/>
                <w:b/>
                <w:bCs/>
                <w:color w:val="auto"/>
                <w:sz w:val="30"/>
                <w:szCs w:val="30"/>
              </w:rPr>
              <w:t>programme</w:t>
            </w:r>
            <w:proofErr w:type="spellEnd"/>
            <w:r w:rsidRPr="001504C6">
              <w:rPr>
                <w:rFonts w:ascii="TH SarabunPSK" w:hAnsi="TH SarabunPSK" w:cs="TH SarabunPSK"/>
                <w:b/>
                <w:bCs/>
                <w:color w:val="auto"/>
                <w:sz w:val="30"/>
                <w:szCs w:val="30"/>
              </w:rPr>
              <w:t>.</w:t>
            </w:r>
          </w:p>
        </w:tc>
      </w:tr>
    </w:tbl>
    <w:p w14:paraId="0F0A0D42" w14:textId="77777777" w:rsidR="00485770" w:rsidRPr="00251FBA" w:rsidRDefault="00485770" w:rsidP="00485770">
      <w:pPr>
        <w:pStyle w:val="Default"/>
        <w:tabs>
          <w:tab w:val="left" w:pos="2177"/>
        </w:tabs>
        <w:rPr>
          <w:rFonts w:ascii="TH SarabunPSK" w:hAnsi="TH SarabunPSK" w:cs="TH SarabunPSK"/>
          <w:b/>
          <w:bCs/>
          <w:color w:val="auto"/>
          <w:sz w:val="18"/>
          <w:szCs w:val="18"/>
        </w:rPr>
      </w:pPr>
    </w:p>
    <w:p w14:paraId="25988180" w14:textId="66ACD23B" w:rsidR="00485770" w:rsidRPr="001504C6" w:rsidRDefault="00485770" w:rsidP="00485770">
      <w:pPr>
        <w:pStyle w:val="Default"/>
        <w:tabs>
          <w:tab w:val="left" w:pos="2177"/>
        </w:tabs>
        <w:rPr>
          <w:rFonts w:ascii="TH SarabunPSK" w:hAnsi="TH SarabunPSK" w:cs="TH SarabunPSK"/>
          <w:b/>
          <w:bCs/>
          <w:color w:val="auto"/>
          <w:sz w:val="28"/>
          <w:szCs w:val="28"/>
          <w:cs/>
        </w:rPr>
      </w:pPr>
      <w:bookmarkStart w:id="1" w:name="_Hlk109603331"/>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bookmarkEnd w:id="1"/>
    <w:p w14:paraId="50B50340" w14:textId="1EAF1834" w:rsidR="000539CB" w:rsidRPr="006F3661" w:rsidRDefault="0021397E" w:rsidP="00640E55">
      <w:pPr>
        <w:pStyle w:val="Default"/>
        <w:tabs>
          <w:tab w:val="left" w:pos="2177"/>
        </w:tabs>
        <w:rPr>
          <w:rFonts w:ascii="TH SarabunPSK" w:hAnsi="TH SarabunPSK" w:cs="TH SarabunPSK"/>
          <w:color w:val="auto"/>
          <w:sz w:val="28"/>
          <w:szCs w:val="28"/>
        </w:rPr>
      </w:pPr>
      <w:r>
        <w:rPr>
          <w:rFonts w:ascii="TH SarabunPSK" w:eastAsia="Calibri" w:hAnsi="TH SarabunPSK" w:cs="TH SarabunPSK" w:hint="cs"/>
          <w:kern w:val="24"/>
          <w:sz w:val="30"/>
          <w:szCs w:val="30"/>
          <w:cs/>
        </w:rPr>
        <w:t xml:space="preserve">(หมายเหตุ </w:t>
      </w:r>
      <w:r>
        <w:rPr>
          <w:rFonts w:ascii="TH SarabunPSK" w:eastAsia="Calibri" w:hAnsi="TH SarabunPSK" w:cs="TH SarabunPSK"/>
          <w:kern w:val="24"/>
          <w:sz w:val="30"/>
          <w:szCs w:val="30"/>
        </w:rPr>
        <w:t>:</w:t>
      </w:r>
      <w:r>
        <w:rPr>
          <w:rFonts w:ascii="TH SarabunPSK" w:eastAsia="Calibri" w:hAnsi="TH SarabunPSK" w:cs="TH SarabunPSK" w:hint="cs"/>
          <w:kern w:val="24"/>
          <w:sz w:val="30"/>
          <w:szCs w:val="30"/>
          <w:cs/>
        </w:rPr>
        <w:t xml:space="preserve"> หลัก</w:t>
      </w:r>
      <w:r w:rsidRPr="009807FA">
        <w:rPr>
          <w:rFonts w:ascii="TH SarabunPSK" w:eastAsia="Calibri" w:hAnsi="TH SarabunPSK" w:cs="TH SarabunPSK"/>
          <w:kern w:val="24"/>
          <w:sz w:val="30"/>
          <w:szCs w:val="30"/>
          <w:cs/>
        </w:rPr>
        <w:t>สูตร</w:t>
      </w:r>
      <w:r w:rsidR="004A4734">
        <w:rPr>
          <w:rFonts w:ascii="TH SarabunPSK" w:eastAsia="Calibri" w:hAnsi="TH SarabunPSK" w:cs="TH SarabunPSK" w:hint="cs"/>
          <w:kern w:val="24"/>
          <w:sz w:val="30"/>
          <w:szCs w:val="30"/>
          <w:cs/>
        </w:rPr>
        <w:t>ควร</w:t>
      </w:r>
      <w:r>
        <w:rPr>
          <w:rFonts w:ascii="TH SarabunPSK" w:eastAsia="Calibri" w:hAnsi="TH SarabunPSK" w:cs="TH SarabunPSK" w:hint="cs"/>
          <w:kern w:val="24"/>
          <w:sz w:val="30"/>
          <w:szCs w:val="30"/>
          <w:cs/>
        </w:rPr>
        <w:t>แสดงให</w:t>
      </w:r>
      <w:r w:rsidR="004A4734">
        <w:rPr>
          <w:rFonts w:ascii="TH SarabunPSK" w:eastAsia="Calibri" w:hAnsi="TH SarabunPSK" w:cs="TH SarabunPSK" w:hint="cs"/>
          <w:kern w:val="24"/>
          <w:sz w:val="30"/>
          <w:szCs w:val="30"/>
          <w:cs/>
        </w:rPr>
        <w:t>้</w:t>
      </w:r>
      <w:r>
        <w:rPr>
          <w:rFonts w:ascii="TH SarabunPSK" w:eastAsia="Calibri" w:hAnsi="TH SarabunPSK" w:cs="TH SarabunPSK" w:hint="cs"/>
          <w:kern w:val="24"/>
          <w:sz w:val="30"/>
          <w:szCs w:val="30"/>
          <w:cs/>
        </w:rPr>
        <w:t>เห็นถึงการ</w:t>
      </w:r>
      <w:r w:rsidRPr="009807FA">
        <w:rPr>
          <w:rFonts w:ascii="TH SarabunPSK" w:eastAsia="Calibri" w:hAnsi="TH SarabunPSK" w:cs="TH SarabunPSK"/>
          <w:kern w:val="24"/>
          <w:sz w:val="30"/>
          <w:szCs w:val="30"/>
          <w:cs/>
        </w:rPr>
        <w:t>กำหนด</w:t>
      </w:r>
      <w:r w:rsidRPr="009807FA">
        <w:rPr>
          <w:rFonts w:ascii="TH SarabunPSK" w:eastAsia="Calibri" w:hAnsi="TH SarabunPSK" w:cs="TH SarabunPSK"/>
          <w:b/>
          <w:bCs/>
          <w:kern w:val="24"/>
          <w:sz w:val="30"/>
          <w:szCs w:val="30"/>
          <w:u w:val="single"/>
          <w:cs/>
        </w:rPr>
        <w:t>ผลลัพธ์การเรียนรู้ที่คาดหวังของทุกรายวิชา (</w:t>
      </w:r>
      <w:r w:rsidRPr="009807FA">
        <w:rPr>
          <w:rFonts w:ascii="TH SarabunPSK" w:eastAsia="Calibri" w:hAnsi="TH SarabunPSK" w:cs="TH SarabunPSK"/>
          <w:b/>
          <w:bCs/>
          <w:kern w:val="24"/>
          <w:sz w:val="30"/>
          <w:szCs w:val="30"/>
          <w:u w:val="single"/>
        </w:rPr>
        <w:t>CLOs</w:t>
      </w:r>
      <w:r w:rsidRPr="009807FA">
        <w:rPr>
          <w:rFonts w:ascii="TH SarabunPSK" w:eastAsia="Calibri" w:hAnsi="TH SarabunPSK" w:cs="TH SarabunPSK"/>
          <w:b/>
          <w:bCs/>
          <w:kern w:val="24"/>
          <w:sz w:val="30"/>
          <w:szCs w:val="30"/>
          <w:u w:val="single"/>
          <w:cs/>
        </w:rPr>
        <w:t>)</w:t>
      </w:r>
      <w:r>
        <w:rPr>
          <w:rFonts w:ascii="TH SarabunPSK" w:eastAsia="Calibri" w:hAnsi="TH SarabunPSK" w:cs="TH SarabunPSK" w:hint="cs"/>
          <w:b/>
          <w:bCs/>
          <w:kern w:val="24"/>
          <w:sz w:val="30"/>
          <w:szCs w:val="30"/>
          <w:u w:val="single"/>
          <w:cs/>
        </w:rPr>
        <w:t xml:space="preserve"> </w:t>
      </w:r>
      <w:r w:rsidR="006F3661">
        <w:rPr>
          <w:rFonts w:ascii="TH SarabunPSK" w:eastAsia="Calibri" w:hAnsi="TH SarabunPSK" w:cs="TH SarabunPSK" w:hint="cs"/>
          <w:b/>
          <w:bCs/>
          <w:kern w:val="24"/>
          <w:sz w:val="30"/>
          <w:szCs w:val="30"/>
          <w:u w:val="single"/>
          <w:cs/>
        </w:rPr>
        <w:t>ที่</w:t>
      </w:r>
      <w:r w:rsidRPr="009807FA">
        <w:rPr>
          <w:rFonts w:ascii="TH SarabunPSK" w:eastAsia="Calibri" w:hAnsi="TH SarabunPSK" w:cs="TH SarabunPSK"/>
          <w:kern w:val="24"/>
          <w:sz w:val="30"/>
          <w:szCs w:val="30"/>
          <w:cs/>
        </w:rPr>
        <w:t>ได้รับการออกแบบอย่างชัดเจน เพื่อให้บรรลุถึงผลลัพธ์การเรียนรู้ที่คาดหวังของรายวิชา ที่</w:t>
      </w:r>
      <w:r w:rsidRPr="009807FA">
        <w:rPr>
          <w:rFonts w:ascii="TH SarabunPSK" w:eastAsia="Calibri" w:hAnsi="TH SarabunPSK" w:cs="TH SarabunPSK"/>
          <w:b/>
          <w:bCs/>
          <w:kern w:val="24"/>
          <w:sz w:val="30"/>
          <w:szCs w:val="30"/>
          <w:u w:val="single"/>
          <w:cs/>
        </w:rPr>
        <w:t>สอดคล้องกับผลการเรียนรู้ที่คาดหวังของหลักสูตร (</w:t>
      </w:r>
      <w:r w:rsidRPr="009807FA">
        <w:rPr>
          <w:rFonts w:ascii="TH SarabunPSK" w:eastAsia="Calibri" w:hAnsi="TH SarabunPSK" w:cs="TH SarabunPSK"/>
          <w:b/>
          <w:bCs/>
          <w:kern w:val="24"/>
          <w:sz w:val="30"/>
          <w:szCs w:val="30"/>
          <w:u w:val="single"/>
        </w:rPr>
        <w:t>PLOs</w:t>
      </w:r>
      <w:r w:rsidRPr="009807FA">
        <w:rPr>
          <w:rFonts w:ascii="TH SarabunPSK" w:eastAsia="Calibri" w:hAnsi="TH SarabunPSK" w:cs="TH SarabunPSK"/>
          <w:kern w:val="24"/>
          <w:sz w:val="30"/>
          <w:szCs w:val="30"/>
          <w:cs/>
        </w:rPr>
        <w:t xml:space="preserve">) </w:t>
      </w:r>
      <w:r w:rsidRPr="001504C6">
        <w:rPr>
          <w:rFonts w:ascii="TH SarabunPSK" w:eastAsia="Calibri" w:hAnsi="TH SarabunPSK" w:cs="TH SarabunPSK"/>
          <w:kern w:val="24"/>
          <w:sz w:val="30"/>
          <w:szCs w:val="30"/>
          <w:cs/>
        </w:rPr>
        <w:t xml:space="preserve"> </w:t>
      </w:r>
      <w:r w:rsidRPr="006F3661">
        <w:rPr>
          <w:rFonts w:ascii="TH SarabunPSK" w:eastAsia="Calibri" w:hAnsi="TH SarabunPSK" w:cs="TH SarabunPSK"/>
          <w:kern w:val="24"/>
          <w:sz w:val="30"/>
          <w:szCs w:val="30"/>
          <w:cs/>
        </w:rPr>
        <w:t xml:space="preserve">(สอดคล้องกับผลลัพธ์การเรียนรู้ที่คาดหวัง </w:t>
      </w:r>
      <w:r w:rsidRPr="006F3661">
        <w:rPr>
          <w:rFonts w:ascii="TH SarabunPSK" w:eastAsia="Calibri" w:hAnsi="TH SarabunPSK" w:cs="TH SarabunPSK"/>
          <w:kern w:val="24"/>
          <w:sz w:val="30"/>
          <w:szCs w:val="30"/>
        </w:rPr>
        <w:t>5</w:t>
      </w:r>
      <w:r w:rsidRPr="006F3661">
        <w:rPr>
          <w:rFonts w:ascii="TH SarabunPSK" w:eastAsia="Calibri" w:hAnsi="TH SarabunPSK" w:cs="TH SarabunPSK"/>
          <w:kern w:val="24"/>
          <w:sz w:val="30"/>
          <w:szCs w:val="30"/>
          <w:cs/>
        </w:rPr>
        <w:t xml:space="preserve"> ด้าน ตามจุดดำใน </w:t>
      </w:r>
      <w:proofErr w:type="spellStart"/>
      <w:r w:rsidRPr="006F3661">
        <w:rPr>
          <w:rFonts w:ascii="TH SarabunPSK" w:eastAsia="Calibri" w:hAnsi="TH SarabunPSK" w:cs="TH SarabunPSK"/>
          <w:kern w:val="24"/>
          <w:sz w:val="30"/>
          <w:szCs w:val="30"/>
          <w:cs/>
        </w:rPr>
        <w:t>มคอ</w:t>
      </w:r>
      <w:proofErr w:type="spellEnd"/>
      <w:r w:rsidRPr="006F3661">
        <w:rPr>
          <w:rFonts w:ascii="TH SarabunPSK" w:eastAsia="Calibri" w:hAnsi="TH SarabunPSK" w:cs="TH SarabunPSK"/>
          <w:kern w:val="24"/>
          <w:sz w:val="30"/>
          <w:szCs w:val="30"/>
        </w:rPr>
        <w:t>.2 Curriculum  Mapping</w:t>
      </w:r>
      <w:r w:rsidRPr="006F3661">
        <w:rPr>
          <w:rFonts w:ascii="TH SarabunPSK" w:eastAsia="Calibri" w:hAnsi="TH SarabunPSK" w:cs="TH SarabunPSK"/>
          <w:kern w:val="24"/>
          <w:sz w:val="30"/>
          <w:szCs w:val="30"/>
          <w:cs/>
        </w:rPr>
        <w:t xml:space="preserve">)  หมวดที่ </w:t>
      </w:r>
      <w:r w:rsidRPr="006F3661">
        <w:rPr>
          <w:rFonts w:ascii="TH SarabunPSK" w:eastAsia="Calibri" w:hAnsi="TH SarabunPSK" w:cs="TH SarabunPSK"/>
          <w:kern w:val="24"/>
          <w:sz w:val="30"/>
          <w:szCs w:val="30"/>
        </w:rPr>
        <w:t>5</w:t>
      </w:r>
      <w:r w:rsidRPr="006F3661">
        <w:rPr>
          <w:rFonts w:ascii="TH SarabunPSK" w:eastAsia="Calibri" w:hAnsi="TH SarabunPSK" w:cs="TH SarabunPSK"/>
          <w:kern w:val="24"/>
          <w:sz w:val="30"/>
          <w:szCs w:val="30"/>
          <w:cs/>
        </w:rPr>
        <w:t>)</w:t>
      </w:r>
    </w:p>
    <w:p w14:paraId="170BD50B" w14:textId="3BF8BC7F" w:rsidR="00485770" w:rsidRPr="001504C6" w:rsidRDefault="00485770" w:rsidP="00640E55">
      <w:pPr>
        <w:pStyle w:val="Default"/>
        <w:tabs>
          <w:tab w:val="left" w:pos="2177"/>
        </w:tabs>
        <w:rPr>
          <w:rFonts w:ascii="TH SarabunPSK" w:hAnsi="TH SarabunPSK" w:cs="TH SarabunPSK"/>
          <w:color w:val="auto"/>
          <w:sz w:val="28"/>
          <w:szCs w:val="28"/>
        </w:rPr>
      </w:pPr>
    </w:p>
    <w:p w14:paraId="37FC1305" w14:textId="77777777" w:rsidR="005D3CE8" w:rsidRDefault="005D3CE8" w:rsidP="00640E55">
      <w:pPr>
        <w:pStyle w:val="Default"/>
        <w:tabs>
          <w:tab w:val="left" w:pos="2177"/>
        </w:tabs>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w:t>
      </w:r>
      <w:r w:rsidRPr="005D3CE8">
        <w:rPr>
          <w:rFonts w:ascii="TH SarabunPSK" w:hAnsi="TH SarabunPSK" w:cs="TH SarabunPSK"/>
          <w:color w:val="auto"/>
          <w:sz w:val="28"/>
          <w:szCs w:val="28"/>
          <w:cs/>
        </w:rPr>
        <w:t>การกระจายความรับผิดชอบมาตรฐานผลการเรียนรู้จากหลักสูตรสู่รายวิชา</w:t>
      </w:r>
      <w:r>
        <w:rPr>
          <w:rFonts w:ascii="TH SarabunPSK" w:hAnsi="TH SarabunPSK" w:cs="TH SarabunPSK" w:hint="cs"/>
          <w:color w:val="auto"/>
          <w:sz w:val="28"/>
          <w:szCs w:val="28"/>
          <w:cs/>
        </w:rPr>
        <w:t xml:space="preserve">) </w:t>
      </w:r>
    </w:p>
    <w:p w14:paraId="454EC820" w14:textId="2E4E8F42" w:rsidR="0028267E" w:rsidRPr="001504C6" w:rsidRDefault="005D3CE8" w:rsidP="0028267E">
      <w:pPr>
        <w:pStyle w:val="Default"/>
        <w:tabs>
          <w:tab w:val="left" w:pos="2177"/>
        </w:tabs>
        <w:rPr>
          <w:rFonts w:ascii="TH SarabunPSK" w:hAnsi="TH SarabunPSK" w:cs="TH SarabunPSK"/>
          <w:color w:val="auto"/>
          <w:sz w:val="28"/>
          <w:szCs w:val="28"/>
        </w:rPr>
      </w:pPr>
      <w:r>
        <w:rPr>
          <w:rFonts w:ascii="TH SarabunPSK" w:hAnsi="TH SarabunPSK" w:cs="TH SarabunPSK" w:hint="cs"/>
          <w:color w:val="auto"/>
          <w:sz w:val="28"/>
          <w:szCs w:val="28"/>
          <w:cs/>
        </w:rPr>
        <w:t xml:space="preserve">เช่น </w:t>
      </w:r>
      <w:r w:rsidR="0028267E" w:rsidRPr="001504C6">
        <w:rPr>
          <w:rFonts w:ascii="TH SarabunPSK" w:hAnsi="TH SarabunPSK" w:cs="TH SarabunPSK"/>
          <w:color w:val="auto"/>
          <w:sz w:val="28"/>
          <w:szCs w:val="28"/>
          <w:cs/>
        </w:rPr>
        <w:t xml:space="preserve">ตารางที่ </w:t>
      </w:r>
      <w:r w:rsidR="0028267E" w:rsidRPr="001504C6">
        <w:rPr>
          <w:rFonts w:ascii="TH SarabunPSK" w:hAnsi="TH SarabunPSK" w:cs="TH SarabunPSK"/>
          <w:color w:val="auto"/>
          <w:sz w:val="28"/>
          <w:szCs w:val="28"/>
        </w:rPr>
        <w:t xml:space="preserve">4 </w:t>
      </w:r>
      <w:r w:rsidR="0028267E" w:rsidRPr="001504C6">
        <w:rPr>
          <w:rFonts w:ascii="TH SarabunPSK" w:hAnsi="TH SarabunPSK" w:cs="TH SarabunPSK"/>
          <w:color w:val="auto"/>
          <w:sz w:val="28"/>
          <w:szCs w:val="28"/>
          <w:cs/>
        </w:rPr>
        <w:t>แผนที่แสดงการกระจายความรับผิดชอบมาตรฐานผลการเรียนรู้จากหลักสูตรสู่รายวิชา (</w:t>
      </w:r>
      <w:r w:rsidR="0028267E" w:rsidRPr="001504C6">
        <w:rPr>
          <w:rFonts w:ascii="TH SarabunPSK" w:hAnsi="TH SarabunPSK" w:cs="TH SarabunPSK"/>
          <w:color w:val="auto"/>
          <w:sz w:val="28"/>
          <w:szCs w:val="28"/>
        </w:rPr>
        <w:t>Curriculum Mapping)</w:t>
      </w:r>
      <w:r>
        <w:rPr>
          <w:rFonts w:ascii="TH SarabunPSK" w:hAnsi="TH SarabunPSK" w:cs="TH SarabunPSK" w:hint="cs"/>
          <w:color w:val="auto"/>
          <w:sz w:val="28"/>
          <w:szCs w:val="28"/>
          <w:cs/>
        </w:rPr>
        <w:t xml:space="preserve"> </w:t>
      </w:r>
    </w:p>
    <w:p w14:paraId="5A356F29" w14:textId="7D876D23" w:rsidR="0028267E" w:rsidRPr="001504C6" w:rsidRDefault="0028267E" w:rsidP="0028267E">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rPr>
        <w:t xml:space="preserve">--- </w:t>
      </w:r>
      <w:r w:rsidRPr="001504C6">
        <w:rPr>
          <w:rFonts w:ascii="TH SarabunPSK" w:hAnsi="TH SarabunPSK" w:cs="TH SarabunPSK"/>
          <w:color w:val="auto"/>
          <w:sz w:val="28"/>
          <w:szCs w:val="28"/>
          <w:cs/>
        </w:rPr>
        <w:t xml:space="preserve">จาก </w:t>
      </w:r>
      <w:proofErr w:type="spellStart"/>
      <w:r w:rsidRPr="001504C6">
        <w:rPr>
          <w:rFonts w:ascii="TH SarabunPSK" w:hAnsi="TH SarabunPSK" w:cs="TH SarabunPSK"/>
          <w:color w:val="auto"/>
          <w:sz w:val="28"/>
          <w:szCs w:val="28"/>
          <w:cs/>
        </w:rPr>
        <w:t>มคอ</w:t>
      </w:r>
      <w:proofErr w:type="spellEnd"/>
      <w:r w:rsidRPr="001504C6">
        <w:rPr>
          <w:rFonts w:ascii="TH SarabunPSK" w:hAnsi="TH SarabunPSK" w:cs="TH SarabunPSK"/>
          <w:color w:val="auto"/>
          <w:sz w:val="28"/>
          <w:szCs w:val="28"/>
          <w:cs/>
        </w:rPr>
        <w:t xml:space="preserve"> </w:t>
      </w:r>
      <w:r w:rsidRPr="001504C6">
        <w:rPr>
          <w:rFonts w:ascii="TH SarabunPSK" w:hAnsi="TH SarabunPSK" w:cs="TH SarabunPSK"/>
          <w:color w:val="auto"/>
          <w:sz w:val="28"/>
          <w:szCs w:val="28"/>
        </w:rPr>
        <w:t>2 ---</w:t>
      </w:r>
    </w:p>
    <w:p w14:paraId="174EC0B0" w14:textId="3D1AB657" w:rsidR="00A218FE" w:rsidRPr="001504C6" w:rsidRDefault="0028267E" w:rsidP="0028267E">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ตารางที่ </w:t>
      </w:r>
      <w:r w:rsidRPr="001504C6">
        <w:rPr>
          <w:rFonts w:ascii="TH SarabunPSK" w:hAnsi="TH SarabunPSK" w:cs="TH SarabunPSK"/>
          <w:color w:val="auto"/>
          <w:sz w:val="28"/>
          <w:szCs w:val="28"/>
        </w:rPr>
        <w:t xml:space="preserve">5  Matrix </w:t>
      </w:r>
      <w:r w:rsidRPr="001504C6">
        <w:rPr>
          <w:rFonts w:ascii="TH SarabunPSK" w:hAnsi="TH SarabunPSK" w:cs="TH SarabunPSK"/>
          <w:color w:val="auto"/>
          <w:sz w:val="28"/>
          <w:szCs w:val="28"/>
          <w:cs/>
        </w:rPr>
        <w:t xml:space="preserve">ความสัมพันธ์ของ </w:t>
      </w:r>
      <w:r w:rsidRPr="001504C6">
        <w:rPr>
          <w:rFonts w:ascii="TH SarabunPSK" w:hAnsi="TH SarabunPSK" w:cs="TH SarabunPSK"/>
          <w:color w:val="auto"/>
          <w:sz w:val="28"/>
          <w:szCs w:val="28"/>
        </w:rPr>
        <w:t xml:space="preserve">ELO </w:t>
      </w:r>
      <w:r w:rsidRPr="001504C6">
        <w:rPr>
          <w:rFonts w:ascii="TH SarabunPSK" w:hAnsi="TH SarabunPSK" w:cs="TH SarabunPSK"/>
          <w:color w:val="auto"/>
          <w:sz w:val="28"/>
          <w:szCs w:val="28"/>
          <w:cs/>
        </w:rPr>
        <w:t xml:space="preserve">ของหลักสูตรกับมาตรฐานผลการเรียนรู้ของ </w:t>
      </w:r>
      <w:proofErr w:type="spellStart"/>
      <w:r w:rsidRPr="001504C6">
        <w:rPr>
          <w:rFonts w:ascii="TH SarabunPSK" w:hAnsi="TH SarabunPSK" w:cs="TH SarabunPSK"/>
          <w:color w:val="auto"/>
          <w:sz w:val="28"/>
          <w:szCs w:val="28"/>
          <w:cs/>
        </w:rPr>
        <w:t>สกอ</w:t>
      </w:r>
      <w:proofErr w:type="spellEnd"/>
      <w:r w:rsidRPr="001504C6">
        <w:rPr>
          <w:rFonts w:ascii="TH SarabunPSK" w:hAnsi="TH SarabunPSK" w:cs="TH SarabunPSK"/>
          <w:color w:val="auto"/>
          <w:sz w:val="28"/>
          <w:szCs w:val="28"/>
          <w:cs/>
        </w:rPr>
        <w:t xml:space="preserve">.ทั้ง </w:t>
      </w:r>
      <w:r w:rsidRPr="001504C6">
        <w:rPr>
          <w:rFonts w:ascii="TH SarabunPSK" w:hAnsi="TH SarabunPSK" w:cs="TH SarabunPSK"/>
          <w:color w:val="auto"/>
          <w:sz w:val="28"/>
          <w:szCs w:val="28"/>
        </w:rPr>
        <w:t xml:space="preserve">5 </w:t>
      </w:r>
      <w:r w:rsidRPr="001504C6">
        <w:rPr>
          <w:rFonts w:ascii="TH SarabunPSK" w:hAnsi="TH SarabunPSK" w:cs="TH SarabunPSK"/>
          <w:color w:val="auto"/>
          <w:sz w:val="28"/>
          <w:szCs w:val="28"/>
          <w:cs/>
        </w:rPr>
        <w:t>ด้าน</w:t>
      </w:r>
    </w:p>
    <w:tbl>
      <w:tblPr>
        <w:tblStyle w:val="TableGrid"/>
        <w:tblW w:w="9493" w:type="dxa"/>
        <w:tblLook w:val="04A0" w:firstRow="1" w:lastRow="0" w:firstColumn="1" w:lastColumn="0" w:noHBand="0" w:noVBand="1"/>
      </w:tblPr>
      <w:tblGrid>
        <w:gridCol w:w="1696"/>
        <w:gridCol w:w="709"/>
        <w:gridCol w:w="851"/>
        <w:gridCol w:w="850"/>
        <w:gridCol w:w="709"/>
        <w:gridCol w:w="709"/>
        <w:gridCol w:w="708"/>
        <w:gridCol w:w="851"/>
        <w:gridCol w:w="709"/>
        <w:gridCol w:w="850"/>
        <w:gridCol w:w="851"/>
      </w:tblGrid>
      <w:tr w:rsidR="008A24B8" w:rsidRPr="001504C6" w14:paraId="34C9A33A" w14:textId="15FE3380" w:rsidTr="00485770">
        <w:tc>
          <w:tcPr>
            <w:tcW w:w="1696" w:type="dxa"/>
          </w:tcPr>
          <w:p w14:paraId="48D2E257" w14:textId="77777777" w:rsidR="008A24B8" w:rsidRPr="001504C6" w:rsidRDefault="008A24B8" w:rsidP="008A24B8">
            <w:pPr>
              <w:pStyle w:val="Default"/>
              <w:tabs>
                <w:tab w:val="left" w:pos="2177"/>
              </w:tabs>
              <w:rPr>
                <w:rFonts w:ascii="TH SarabunPSK" w:hAnsi="TH SarabunPSK" w:cs="TH SarabunPSK"/>
                <w:color w:val="auto"/>
                <w:sz w:val="28"/>
                <w:szCs w:val="28"/>
              </w:rPr>
            </w:pPr>
          </w:p>
        </w:tc>
        <w:tc>
          <w:tcPr>
            <w:tcW w:w="1560" w:type="dxa"/>
            <w:gridSpan w:val="2"/>
          </w:tcPr>
          <w:p w14:paraId="46EFB83C" w14:textId="2BCC5808" w:rsidR="008A24B8" w:rsidRPr="001504C6" w:rsidRDefault="008A24B8" w:rsidP="009C3501">
            <w:pPr>
              <w:pStyle w:val="Default"/>
              <w:tabs>
                <w:tab w:val="left" w:pos="2177"/>
              </w:tabs>
              <w:jc w:val="center"/>
              <w:rPr>
                <w:rFonts w:ascii="TH SarabunPSK" w:hAnsi="TH SarabunPSK" w:cs="TH SarabunPSK"/>
                <w:color w:val="auto"/>
                <w:sz w:val="22"/>
                <w:szCs w:val="22"/>
              </w:rPr>
            </w:pPr>
            <w:r w:rsidRPr="001504C6">
              <w:rPr>
                <w:rFonts w:ascii="TH SarabunPSK" w:hAnsi="TH SarabunPSK" w:cs="TH SarabunPSK"/>
                <w:color w:val="auto"/>
                <w:sz w:val="22"/>
                <w:szCs w:val="22"/>
                <w:cs/>
                <w:lang w:val="en-GB"/>
              </w:rPr>
              <w:t>1.คุณธรรม</w:t>
            </w:r>
            <w:r w:rsidR="009C3501" w:rsidRPr="001504C6">
              <w:rPr>
                <w:rFonts w:ascii="TH SarabunPSK" w:hAnsi="TH SarabunPSK" w:cs="TH SarabunPSK"/>
                <w:color w:val="auto"/>
                <w:sz w:val="22"/>
                <w:szCs w:val="22"/>
                <w:cs/>
                <w:lang w:val="en-GB"/>
              </w:rPr>
              <w:t>จริยธรรม</w:t>
            </w:r>
          </w:p>
        </w:tc>
        <w:tc>
          <w:tcPr>
            <w:tcW w:w="1559" w:type="dxa"/>
            <w:gridSpan w:val="2"/>
          </w:tcPr>
          <w:p w14:paraId="23A6820E" w14:textId="761BD453" w:rsidR="008A24B8" w:rsidRPr="001504C6" w:rsidRDefault="008A24B8" w:rsidP="009C3501">
            <w:pPr>
              <w:pStyle w:val="Default"/>
              <w:tabs>
                <w:tab w:val="left" w:pos="2177"/>
              </w:tabs>
              <w:jc w:val="center"/>
              <w:rPr>
                <w:rFonts w:ascii="TH SarabunPSK" w:hAnsi="TH SarabunPSK" w:cs="TH SarabunPSK"/>
                <w:color w:val="auto"/>
                <w:sz w:val="22"/>
                <w:szCs w:val="22"/>
              </w:rPr>
            </w:pPr>
            <w:r w:rsidRPr="001504C6">
              <w:rPr>
                <w:rFonts w:ascii="TH SarabunPSK" w:hAnsi="TH SarabunPSK" w:cs="TH SarabunPSK"/>
                <w:color w:val="auto"/>
                <w:sz w:val="22"/>
                <w:szCs w:val="22"/>
                <w:cs/>
                <w:lang w:val="en-GB"/>
              </w:rPr>
              <w:t>2.ความรู้</w:t>
            </w:r>
          </w:p>
        </w:tc>
        <w:tc>
          <w:tcPr>
            <w:tcW w:w="1417" w:type="dxa"/>
            <w:gridSpan w:val="2"/>
          </w:tcPr>
          <w:p w14:paraId="0DE7B850" w14:textId="4EA2AFD7" w:rsidR="008A24B8" w:rsidRPr="001504C6" w:rsidRDefault="008A24B8" w:rsidP="009C3501">
            <w:pPr>
              <w:pStyle w:val="Default"/>
              <w:tabs>
                <w:tab w:val="left" w:pos="2177"/>
              </w:tabs>
              <w:jc w:val="center"/>
              <w:rPr>
                <w:rFonts w:ascii="TH SarabunPSK" w:hAnsi="TH SarabunPSK" w:cs="TH SarabunPSK"/>
                <w:color w:val="auto"/>
                <w:sz w:val="22"/>
                <w:szCs w:val="22"/>
              </w:rPr>
            </w:pPr>
            <w:r w:rsidRPr="001504C6">
              <w:rPr>
                <w:rFonts w:ascii="TH SarabunPSK" w:hAnsi="TH SarabunPSK" w:cs="TH SarabunPSK"/>
                <w:color w:val="auto"/>
                <w:sz w:val="22"/>
                <w:szCs w:val="22"/>
              </w:rPr>
              <w:t>3.</w:t>
            </w:r>
            <w:r w:rsidR="009C3501" w:rsidRPr="001504C6">
              <w:rPr>
                <w:rFonts w:ascii="TH SarabunPSK" w:hAnsi="TH SarabunPSK" w:cs="TH SarabunPSK"/>
                <w:color w:val="auto"/>
                <w:sz w:val="22"/>
                <w:szCs w:val="22"/>
                <w:cs/>
              </w:rPr>
              <w:t>ทักษะทางปัญญา</w:t>
            </w:r>
          </w:p>
        </w:tc>
        <w:tc>
          <w:tcPr>
            <w:tcW w:w="1560" w:type="dxa"/>
            <w:gridSpan w:val="2"/>
          </w:tcPr>
          <w:p w14:paraId="6300E7CE" w14:textId="37D38962" w:rsidR="008A24B8" w:rsidRPr="001504C6" w:rsidRDefault="008A24B8" w:rsidP="009C3501">
            <w:pPr>
              <w:pStyle w:val="Default"/>
              <w:tabs>
                <w:tab w:val="left" w:pos="2177"/>
              </w:tabs>
              <w:jc w:val="center"/>
              <w:rPr>
                <w:rFonts w:ascii="TH SarabunPSK" w:hAnsi="TH SarabunPSK" w:cs="TH SarabunPSK"/>
                <w:color w:val="auto"/>
                <w:sz w:val="22"/>
                <w:szCs w:val="22"/>
              </w:rPr>
            </w:pPr>
            <w:r w:rsidRPr="001504C6">
              <w:rPr>
                <w:rFonts w:ascii="TH SarabunPSK" w:hAnsi="TH SarabunPSK" w:cs="TH SarabunPSK"/>
                <w:color w:val="auto"/>
                <w:sz w:val="22"/>
                <w:szCs w:val="22"/>
              </w:rPr>
              <w:t>4.</w:t>
            </w:r>
            <w:r w:rsidR="009C3501" w:rsidRPr="001504C6">
              <w:rPr>
                <w:rFonts w:ascii="TH SarabunPSK" w:hAnsi="TH SarabunPSK" w:cs="TH SarabunPSK"/>
                <w:color w:val="auto"/>
                <w:sz w:val="22"/>
                <w:szCs w:val="22"/>
                <w:cs/>
              </w:rPr>
              <w:t>ทักษะความสัมพันธ์ระหว่างบุคคลและความรับผิดชอบ</w:t>
            </w:r>
          </w:p>
        </w:tc>
        <w:tc>
          <w:tcPr>
            <w:tcW w:w="1701" w:type="dxa"/>
            <w:gridSpan w:val="2"/>
          </w:tcPr>
          <w:p w14:paraId="320A86B9" w14:textId="778DC343" w:rsidR="008A24B8" w:rsidRPr="001504C6" w:rsidRDefault="009C3501" w:rsidP="009C3501">
            <w:pPr>
              <w:pStyle w:val="Default"/>
              <w:tabs>
                <w:tab w:val="left" w:pos="2177"/>
              </w:tabs>
              <w:jc w:val="center"/>
              <w:rPr>
                <w:rFonts w:ascii="TH SarabunPSK" w:hAnsi="TH SarabunPSK" w:cs="TH SarabunPSK"/>
                <w:color w:val="auto"/>
                <w:sz w:val="22"/>
                <w:szCs w:val="22"/>
              </w:rPr>
            </w:pPr>
            <w:r w:rsidRPr="001504C6">
              <w:rPr>
                <w:rFonts w:ascii="TH SarabunPSK" w:hAnsi="TH SarabunPSK" w:cs="TH SarabunPSK"/>
                <w:color w:val="auto"/>
                <w:sz w:val="22"/>
                <w:szCs w:val="22"/>
                <w:cs/>
              </w:rPr>
              <w:t>ทักษะการวิเคราะห์เชิงตัวเลข การสื่อสารและการใช้เทคโนโลยีสารสนเทศ</w:t>
            </w:r>
          </w:p>
        </w:tc>
      </w:tr>
      <w:tr w:rsidR="009C3501" w:rsidRPr="001504C6" w14:paraId="58388DC1" w14:textId="58DF25D9" w:rsidTr="00485770">
        <w:tc>
          <w:tcPr>
            <w:tcW w:w="1696" w:type="dxa"/>
          </w:tcPr>
          <w:p w14:paraId="3687B64C" w14:textId="35A3AB3D" w:rsidR="009C3501" w:rsidRPr="001504C6" w:rsidRDefault="009C3501" w:rsidP="009C3501">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rPr>
              <w:t>ELO 1 ……………</w:t>
            </w:r>
          </w:p>
        </w:tc>
        <w:tc>
          <w:tcPr>
            <w:tcW w:w="709" w:type="dxa"/>
          </w:tcPr>
          <w:p w14:paraId="0F694D5D"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55C9B4C3"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36287DB9"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4A6BF6BA"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2AE51337"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8" w:type="dxa"/>
          </w:tcPr>
          <w:p w14:paraId="311EF00F"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0AEC4971"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25CA2D4C"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03BBC9FB"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564054FC" w14:textId="77777777" w:rsidR="009C3501" w:rsidRPr="001504C6" w:rsidRDefault="009C3501" w:rsidP="009C3501">
            <w:pPr>
              <w:pStyle w:val="Default"/>
              <w:tabs>
                <w:tab w:val="left" w:pos="2177"/>
              </w:tabs>
              <w:rPr>
                <w:rFonts w:ascii="TH SarabunPSK" w:hAnsi="TH SarabunPSK" w:cs="TH SarabunPSK"/>
                <w:color w:val="auto"/>
                <w:sz w:val="28"/>
                <w:szCs w:val="28"/>
              </w:rPr>
            </w:pPr>
          </w:p>
        </w:tc>
      </w:tr>
      <w:tr w:rsidR="009C3501" w:rsidRPr="001504C6" w14:paraId="08ABD44C" w14:textId="7D09273A" w:rsidTr="00485770">
        <w:tc>
          <w:tcPr>
            <w:tcW w:w="1696" w:type="dxa"/>
          </w:tcPr>
          <w:p w14:paraId="0CA31A74" w14:textId="734DE50C" w:rsidR="009C3501" w:rsidRPr="001504C6" w:rsidRDefault="009C3501" w:rsidP="009C3501">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rPr>
              <w:t>ELO 2 ……………</w:t>
            </w:r>
          </w:p>
        </w:tc>
        <w:tc>
          <w:tcPr>
            <w:tcW w:w="709" w:type="dxa"/>
          </w:tcPr>
          <w:p w14:paraId="683A98D9"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2B06AC54"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3A0DD0C8"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3F0F6053"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4BEF178F"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8" w:type="dxa"/>
          </w:tcPr>
          <w:p w14:paraId="2E67A6C3"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59754A33"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03AC6BAF"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6332DA8C"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30F71E14" w14:textId="77777777" w:rsidR="009C3501" w:rsidRPr="001504C6" w:rsidRDefault="009C3501" w:rsidP="009C3501">
            <w:pPr>
              <w:pStyle w:val="Default"/>
              <w:tabs>
                <w:tab w:val="left" w:pos="2177"/>
              </w:tabs>
              <w:rPr>
                <w:rFonts w:ascii="TH SarabunPSK" w:hAnsi="TH SarabunPSK" w:cs="TH SarabunPSK"/>
                <w:color w:val="auto"/>
                <w:sz w:val="28"/>
                <w:szCs w:val="28"/>
              </w:rPr>
            </w:pPr>
          </w:p>
        </w:tc>
      </w:tr>
      <w:tr w:rsidR="009C3501" w:rsidRPr="001504C6" w14:paraId="1799AC1F" w14:textId="1349AA5A" w:rsidTr="00485770">
        <w:tc>
          <w:tcPr>
            <w:tcW w:w="1696" w:type="dxa"/>
          </w:tcPr>
          <w:p w14:paraId="42FC122B" w14:textId="0E58E6B6" w:rsidR="009C3501" w:rsidRPr="001504C6" w:rsidRDefault="009C3501" w:rsidP="009C3501">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rPr>
              <w:t>ELO 3 ……………</w:t>
            </w:r>
          </w:p>
        </w:tc>
        <w:tc>
          <w:tcPr>
            <w:tcW w:w="709" w:type="dxa"/>
          </w:tcPr>
          <w:p w14:paraId="5B51DC0D"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6E73D628"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6CEBAAE6"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280828D3"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5C12F673"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8" w:type="dxa"/>
          </w:tcPr>
          <w:p w14:paraId="5E8584C6"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43438874"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10D6B2E5"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0C19044F"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36C6F45C" w14:textId="77777777" w:rsidR="009C3501" w:rsidRPr="001504C6" w:rsidRDefault="009C3501" w:rsidP="009C3501">
            <w:pPr>
              <w:pStyle w:val="Default"/>
              <w:tabs>
                <w:tab w:val="left" w:pos="2177"/>
              </w:tabs>
              <w:rPr>
                <w:rFonts w:ascii="TH SarabunPSK" w:hAnsi="TH SarabunPSK" w:cs="TH SarabunPSK"/>
                <w:color w:val="auto"/>
                <w:sz w:val="28"/>
                <w:szCs w:val="28"/>
              </w:rPr>
            </w:pPr>
          </w:p>
        </w:tc>
      </w:tr>
      <w:tr w:rsidR="009C3501" w:rsidRPr="001504C6" w14:paraId="7443DA80" w14:textId="099946F7" w:rsidTr="00485770">
        <w:tc>
          <w:tcPr>
            <w:tcW w:w="1696" w:type="dxa"/>
          </w:tcPr>
          <w:p w14:paraId="7D6CEC30" w14:textId="03979695" w:rsidR="009C3501" w:rsidRPr="001504C6" w:rsidRDefault="009C3501" w:rsidP="009C3501">
            <w:pPr>
              <w:pStyle w:val="Default"/>
              <w:tabs>
                <w:tab w:val="left" w:pos="2177"/>
              </w:tabs>
              <w:rPr>
                <w:rFonts w:ascii="TH SarabunPSK" w:hAnsi="TH SarabunPSK" w:cs="TH SarabunPSK"/>
                <w:color w:val="auto"/>
                <w:sz w:val="28"/>
                <w:szCs w:val="28"/>
              </w:rPr>
            </w:pPr>
            <w:r w:rsidRPr="001504C6">
              <w:rPr>
                <w:rFonts w:ascii="TH SarabunPSK" w:hAnsi="TH SarabunPSK" w:cs="TH SarabunPSK"/>
                <w:color w:val="auto"/>
                <w:sz w:val="28"/>
                <w:szCs w:val="28"/>
              </w:rPr>
              <w:t>ELO 4 ……………</w:t>
            </w:r>
          </w:p>
        </w:tc>
        <w:tc>
          <w:tcPr>
            <w:tcW w:w="709" w:type="dxa"/>
          </w:tcPr>
          <w:p w14:paraId="56ADDFDA"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6771961E"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0B98FAA2"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06D3C464"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0521D1E6"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8" w:type="dxa"/>
          </w:tcPr>
          <w:p w14:paraId="7D7E266A"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6B94A3BF"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405ABE50"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58442787"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49AD4FEB" w14:textId="77777777" w:rsidR="009C3501" w:rsidRPr="001504C6" w:rsidRDefault="009C3501" w:rsidP="009C3501">
            <w:pPr>
              <w:pStyle w:val="Default"/>
              <w:tabs>
                <w:tab w:val="left" w:pos="2177"/>
              </w:tabs>
              <w:rPr>
                <w:rFonts w:ascii="TH SarabunPSK" w:hAnsi="TH SarabunPSK" w:cs="TH SarabunPSK"/>
                <w:color w:val="auto"/>
                <w:sz w:val="28"/>
                <w:szCs w:val="28"/>
              </w:rPr>
            </w:pPr>
          </w:p>
        </w:tc>
      </w:tr>
      <w:tr w:rsidR="009C3501" w:rsidRPr="001504C6" w14:paraId="0BA1B5EE" w14:textId="18DFB71A" w:rsidTr="00485770">
        <w:tc>
          <w:tcPr>
            <w:tcW w:w="1696" w:type="dxa"/>
          </w:tcPr>
          <w:p w14:paraId="6A225FBA"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43BF4CE5"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1CF5BD5E"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1A6E8044"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1C3B5E43"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2C9BF49A"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8" w:type="dxa"/>
          </w:tcPr>
          <w:p w14:paraId="76037DA0"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7EF7607A"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709" w:type="dxa"/>
          </w:tcPr>
          <w:p w14:paraId="733D242D"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0" w:type="dxa"/>
          </w:tcPr>
          <w:p w14:paraId="598013EB" w14:textId="77777777" w:rsidR="009C3501" w:rsidRPr="001504C6" w:rsidRDefault="009C3501" w:rsidP="009C3501">
            <w:pPr>
              <w:pStyle w:val="Default"/>
              <w:tabs>
                <w:tab w:val="left" w:pos="2177"/>
              </w:tabs>
              <w:rPr>
                <w:rFonts w:ascii="TH SarabunPSK" w:hAnsi="TH SarabunPSK" w:cs="TH SarabunPSK"/>
                <w:color w:val="auto"/>
                <w:sz w:val="28"/>
                <w:szCs w:val="28"/>
              </w:rPr>
            </w:pPr>
          </w:p>
        </w:tc>
        <w:tc>
          <w:tcPr>
            <w:tcW w:w="851" w:type="dxa"/>
          </w:tcPr>
          <w:p w14:paraId="21891669" w14:textId="77777777" w:rsidR="009C3501" w:rsidRPr="001504C6" w:rsidRDefault="009C3501" w:rsidP="009C3501">
            <w:pPr>
              <w:pStyle w:val="Default"/>
              <w:tabs>
                <w:tab w:val="left" w:pos="2177"/>
              </w:tabs>
              <w:rPr>
                <w:rFonts w:ascii="TH SarabunPSK" w:hAnsi="TH SarabunPSK" w:cs="TH SarabunPSK"/>
                <w:color w:val="auto"/>
                <w:sz w:val="28"/>
                <w:szCs w:val="28"/>
              </w:rPr>
            </w:pPr>
          </w:p>
        </w:tc>
      </w:tr>
    </w:tbl>
    <w:p w14:paraId="65880632" w14:textId="3A031D18" w:rsidR="0028267E" w:rsidRPr="001504C6" w:rsidRDefault="0028267E" w:rsidP="00640E55">
      <w:pPr>
        <w:pStyle w:val="Default"/>
        <w:tabs>
          <w:tab w:val="left" w:pos="2177"/>
        </w:tabs>
        <w:rPr>
          <w:rFonts w:ascii="TH SarabunPSK" w:hAnsi="TH SarabunPSK" w:cs="TH SarabunPSK"/>
          <w:color w:val="auto"/>
          <w:sz w:val="28"/>
          <w:szCs w:val="28"/>
        </w:rPr>
      </w:pPr>
    </w:p>
    <w:p w14:paraId="247FFF15" w14:textId="5D69888B" w:rsidR="008A24B8" w:rsidRPr="001504C6" w:rsidRDefault="008A24B8" w:rsidP="00640E55">
      <w:pPr>
        <w:pStyle w:val="Default"/>
        <w:tabs>
          <w:tab w:val="left" w:pos="2177"/>
        </w:tabs>
        <w:rPr>
          <w:rFonts w:ascii="TH SarabunPSK" w:hAnsi="TH SarabunPSK" w:cs="TH SarabunPSK"/>
          <w:color w:val="auto"/>
          <w:sz w:val="28"/>
          <w:szCs w:val="28"/>
        </w:rPr>
      </w:pPr>
    </w:p>
    <w:p w14:paraId="34A81403" w14:textId="0EF7F638" w:rsidR="008A24B8" w:rsidRDefault="008A24B8" w:rsidP="00640E55">
      <w:pPr>
        <w:pStyle w:val="Default"/>
        <w:tabs>
          <w:tab w:val="left" w:pos="2177"/>
        </w:tabs>
        <w:rPr>
          <w:rFonts w:ascii="TH SarabunPSK" w:hAnsi="TH SarabunPSK" w:cs="TH SarabunPSK"/>
          <w:color w:val="auto"/>
          <w:sz w:val="28"/>
          <w:szCs w:val="28"/>
        </w:rPr>
      </w:pPr>
    </w:p>
    <w:p w14:paraId="59AD863A" w14:textId="77777777" w:rsidR="001504C6" w:rsidRPr="001504C6" w:rsidRDefault="001504C6" w:rsidP="00640E55">
      <w:pPr>
        <w:pStyle w:val="Default"/>
        <w:tabs>
          <w:tab w:val="left" w:pos="2177"/>
        </w:tabs>
        <w:rPr>
          <w:rFonts w:ascii="TH SarabunPSK" w:hAnsi="TH SarabunPSK" w:cs="TH SarabunPSK"/>
          <w:color w:val="auto"/>
          <w:sz w:val="28"/>
          <w:szCs w:val="28"/>
        </w:rPr>
      </w:pPr>
    </w:p>
    <w:p w14:paraId="17C6A2FE" w14:textId="3A679908" w:rsidR="0028267E" w:rsidRPr="001504C6" w:rsidRDefault="0028267E" w:rsidP="00640E55">
      <w:pPr>
        <w:pStyle w:val="Default"/>
        <w:tabs>
          <w:tab w:val="left" w:pos="2177"/>
        </w:tabs>
        <w:rPr>
          <w:rFonts w:ascii="TH SarabunPSK" w:hAnsi="TH SarabunPSK" w:cs="TH SarabunPSK"/>
          <w:color w:val="auto"/>
          <w:sz w:val="28"/>
          <w:szCs w:val="28"/>
        </w:rPr>
      </w:pPr>
    </w:p>
    <w:tbl>
      <w:tblPr>
        <w:tblStyle w:val="TableGrid"/>
        <w:tblW w:w="0" w:type="auto"/>
        <w:tblLook w:val="04A0" w:firstRow="1" w:lastRow="0" w:firstColumn="1" w:lastColumn="0" w:noHBand="0" w:noVBand="1"/>
      </w:tblPr>
      <w:tblGrid>
        <w:gridCol w:w="9016"/>
      </w:tblGrid>
      <w:tr w:rsidR="004253B1" w:rsidRPr="001504C6" w14:paraId="34D0D73A" w14:textId="77777777" w:rsidTr="00A54D8F">
        <w:tc>
          <w:tcPr>
            <w:tcW w:w="9016" w:type="dxa"/>
            <w:shd w:val="clear" w:color="auto" w:fill="DAEEF3" w:themeFill="accent5" w:themeFillTint="33"/>
          </w:tcPr>
          <w:p w14:paraId="029F501B" w14:textId="5BA88BAB" w:rsidR="004253B1" w:rsidRPr="001504C6" w:rsidRDefault="004253B1" w:rsidP="004253B1">
            <w:pPr>
              <w:pStyle w:val="Default"/>
              <w:tabs>
                <w:tab w:val="left" w:pos="2177"/>
              </w:tabs>
              <w:rPr>
                <w:rFonts w:ascii="TH SarabunPSK" w:hAnsi="TH SarabunPSK" w:cs="TH SarabunPSK"/>
                <w:b/>
                <w:bCs/>
                <w:color w:val="auto"/>
                <w:sz w:val="28"/>
                <w:szCs w:val="28"/>
              </w:rPr>
            </w:pPr>
            <w:r w:rsidRPr="00812EB4">
              <w:rPr>
                <w:rFonts w:ascii="TH SarabunPSK" w:hAnsi="TH SarabunPSK" w:cs="TH SarabunPSK"/>
                <w:b/>
                <w:bCs/>
                <w:color w:val="auto"/>
                <w:sz w:val="28"/>
                <w:szCs w:val="28"/>
              </w:rPr>
              <w:lastRenderedPageBreak/>
              <w:t>Requirements 1.</w:t>
            </w:r>
            <w:r>
              <w:rPr>
                <w:rFonts w:ascii="TH SarabunPSK" w:hAnsi="TH SarabunPSK" w:cs="TH SarabunPSK"/>
                <w:b/>
                <w:bCs/>
                <w:color w:val="auto"/>
                <w:sz w:val="28"/>
                <w:szCs w:val="28"/>
              </w:rPr>
              <w:t>3</w:t>
            </w:r>
          </w:p>
        </w:tc>
      </w:tr>
      <w:tr w:rsidR="009807FA" w:rsidRPr="001504C6" w14:paraId="779C2793" w14:textId="77777777" w:rsidTr="0028267E">
        <w:tc>
          <w:tcPr>
            <w:tcW w:w="9016" w:type="dxa"/>
          </w:tcPr>
          <w:p w14:paraId="21A9512E" w14:textId="76A5A9D7" w:rsidR="0028267E" w:rsidRPr="001504C6" w:rsidRDefault="0028267E" w:rsidP="0028267E">
            <w:pPr>
              <w:pStyle w:val="Default"/>
              <w:tabs>
                <w:tab w:val="left" w:pos="2177"/>
              </w:tabs>
              <w:rPr>
                <w:rFonts w:ascii="TH SarabunPSK" w:hAnsi="TH SarabunPSK" w:cs="TH SarabunPSK"/>
                <w:color w:val="auto"/>
                <w:sz w:val="28"/>
                <w:szCs w:val="28"/>
              </w:rPr>
            </w:pPr>
            <w:r w:rsidRPr="001504C6">
              <w:rPr>
                <w:rFonts w:ascii="TH SarabunPSK" w:hAnsi="TH SarabunPSK" w:cs="TH SarabunPSK"/>
                <w:b/>
                <w:bCs/>
                <w:color w:val="auto"/>
                <w:sz w:val="28"/>
                <w:szCs w:val="28"/>
              </w:rPr>
              <w:t xml:space="preserve"> The </w:t>
            </w:r>
            <w:proofErr w:type="spellStart"/>
            <w:r w:rsidRPr="001504C6">
              <w:rPr>
                <w:rFonts w:ascii="TH SarabunPSK" w:hAnsi="TH SarabunPSK" w:cs="TH SarabunPSK"/>
                <w:b/>
                <w:bCs/>
                <w:color w:val="auto"/>
                <w:sz w:val="28"/>
                <w:szCs w:val="28"/>
              </w:rPr>
              <w:t>programme</w:t>
            </w:r>
            <w:proofErr w:type="spellEnd"/>
            <w:r w:rsidRPr="001504C6">
              <w:rPr>
                <w:rFonts w:ascii="TH SarabunPSK" w:hAnsi="TH SarabunPSK" w:cs="TH SarabunPSK"/>
                <w:b/>
                <w:bCs/>
                <w:color w:val="auto"/>
                <w:sz w:val="28"/>
                <w:szCs w:val="28"/>
              </w:rPr>
              <w:t xml:space="preserve"> to show that the expected learning outcomes consist of both generic outcomes (related to written and oral communication, </w:t>
            </w:r>
            <w:proofErr w:type="spellStart"/>
            <w:r w:rsidRPr="001504C6">
              <w:rPr>
                <w:rFonts w:ascii="TH SarabunPSK" w:hAnsi="TH SarabunPSK" w:cs="TH SarabunPSK"/>
                <w:b/>
                <w:bCs/>
                <w:color w:val="auto"/>
                <w:sz w:val="28"/>
                <w:szCs w:val="28"/>
              </w:rPr>
              <w:t>problemsolving</w:t>
            </w:r>
            <w:proofErr w:type="spellEnd"/>
            <w:r w:rsidRPr="001504C6">
              <w:rPr>
                <w:rFonts w:ascii="TH SarabunPSK" w:hAnsi="TH SarabunPSK" w:cs="TH SarabunPSK"/>
                <w:b/>
                <w:bCs/>
                <w:color w:val="auto"/>
                <w:sz w:val="28"/>
                <w:szCs w:val="28"/>
              </w:rPr>
              <w:t xml:space="preserve">, information technology, teambuilding skills, </w:t>
            </w:r>
            <w:proofErr w:type="spellStart"/>
            <w:r w:rsidRPr="001504C6">
              <w:rPr>
                <w:rFonts w:ascii="TH SarabunPSK" w:hAnsi="TH SarabunPSK" w:cs="TH SarabunPSK"/>
                <w:b/>
                <w:bCs/>
                <w:color w:val="auto"/>
                <w:sz w:val="28"/>
                <w:szCs w:val="28"/>
              </w:rPr>
              <w:t>etc</w:t>
            </w:r>
            <w:proofErr w:type="spellEnd"/>
            <w:r w:rsidRPr="001504C6">
              <w:rPr>
                <w:rFonts w:ascii="TH SarabunPSK" w:hAnsi="TH SarabunPSK" w:cs="TH SarabunPSK"/>
                <w:b/>
                <w:bCs/>
                <w:color w:val="auto"/>
                <w:sz w:val="28"/>
                <w:szCs w:val="28"/>
              </w:rPr>
              <w:t>) and subject specific outcomes (related to knowledge and skills of the study discipline).</w:t>
            </w:r>
          </w:p>
        </w:tc>
      </w:tr>
    </w:tbl>
    <w:p w14:paraId="3C0313BF" w14:textId="77777777" w:rsidR="005D3CE8" w:rsidRPr="005D3CE8" w:rsidRDefault="005D3CE8" w:rsidP="002460AD">
      <w:pPr>
        <w:pStyle w:val="Default"/>
        <w:tabs>
          <w:tab w:val="left" w:pos="2177"/>
        </w:tabs>
        <w:rPr>
          <w:rFonts w:ascii="TH SarabunPSK" w:hAnsi="TH SarabunPSK" w:cs="TH SarabunPSK"/>
          <w:b/>
          <w:bCs/>
          <w:color w:val="auto"/>
          <w:sz w:val="16"/>
          <w:szCs w:val="16"/>
        </w:rPr>
      </w:pPr>
    </w:p>
    <w:p w14:paraId="696B3D7D" w14:textId="129367D5" w:rsidR="002460AD" w:rsidRPr="001504C6" w:rsidRDefault="002460AD" w:rsidP="002460A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5BA87A5E" w14:textId="0B4A0440" w:rsidR="002460AD" w:rsidRPr="001504C6" w:rsidRDefault="004A4734" w:rsidP="00640E55">
      <w:pPr>
        <w:pStyle w:val="Default"/>
        <w:tabs>
          <w:tab w:val="left" w:pos="2177"/>
        </w:tabs>
        <w:rPr>
          <w:rFonts w:ascii="TH SarabunPSK" w:hAnsi="TH SarabunPSK" w:cs="TH SarabunPSK"/>
          <w:color w:val="auto"/>
          <w:sz w:val="28"/>
          <w:szCs w:val="28"/>
          <w:cs/>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 xml:space="preserve">: </w:t>
      </w:r>
      <w:r w:rsidRPr="002460AD">
        <w:rPr>
          <w:rFonts w:ascii="TH SarabunPSK" w:hAnsi="TH SarabunPSK" w:cs="TH SarabunPSK"/>
          <w:color w:val="auto"/>
          <w:sz w:val="28"/>
          <w:szCs w:val="28"/>
          <w:cs/>
        </w:rPr>
        <w:t>หลักสูตรควรออกแบบให้ครอบคลุมถึงผลการเรียนรู้ที่เกี่ยวข้องกับความรู้ และทักษะเฉพาะทางของศาสตร์นั้นๆ และทักษะทั่วไป เช่น ทักษะการสื่อสารทางด้านการเขียนและการพูด ทักษะการแก้ปัญหา ทักษะการใช้เทคโนโลยีสารสนเทศ ทักษะการสร้างทีม ฯลฯ</w:t>
      </w:r>
      <w:r>
        <w:rPr>
          <w:rFonts w:ascii="TH SarabunPSK" w:hAnsi="TH SarabunPSK" w:cs="TH SarabunPSK" w:hint="cs"/>
          <w:color w:val="auto"/>
          <w:sz w:val="28"/>
          <w:szCs w:val="28"/>
          <w:cs/>
        </w:rPr>
        <w:t>)</w:t>
      </w:r>
    </w:p>
    <w:p w14:paraId="6DF70C83" w14:textId="639CF9CD" w:rsidR="0028267E" w:rsidRDefault="0028267E" w:rsidP="00640E55">
      <w:pPr>
        <w:pStyle w:val="Default"/>
        <w:tabs>
          <w:tab w:val="left" w:pos="2177"/>
        </w:tabs>
        <w:rPr>
          <w:rFonts w:ascii="TH SarabunPSK" w:hAnsi="TH SarabunPSK" w:cs="TH SarabunPSK"/>
          <w:color w:val="auto"/>
          <w:sz w:val="28"/>
          <w:szCs w:val="28"/>
        </w:rPr>
      </w:pPr>
    </w:p>
    <w:p w14:paraId="18281F84" w14:textId="3B736CCB" w:rsidR="005D3CE8" w:rsidRPr="001504C6" w:rsidRDefault="005D3CE8" w:rsidP="00640E55">
      <w:pPr>
        <w:pStyle w:val="Default"/>
        <w:tabs>
          <w:tab w:val="left" w:pos="2177"/>
        </w:tabs>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w:t>
      </w:r>
      <w:r w:rsidRPr="005D3CE8">
        <w:rPr>
          <w:rFonts w:ascii="TH SarabunPSK" w:hAnsi="TH SarabunPSK" w:cs="TH SarabunPSK"/>
          <w:color w:val="auto"/>
          <w:sz w:val="28"/>
          <w:szCs w:val="28"/>
          <w:cs/>
        </w:rPr>
        <w:t>ผลการเรียนรู้ที่คาดหวังกับความรู้ทักษะเฉพาะสาขา และทักษะทั่วไป</w:t>
      </w:r>
      <w:r>
        <w:rPr>
          <w:rFonts w:ascii="TH SarabunPSK" w:hAnsi="TH SarabunPSK" w:cs="TH SarabunPSK" w:hint="cs"/>
          <w:color w:val="auto"/>
          <w:sz w:val="28"/>
          <w:szCs w:val="28"/>
          <w:cs/>
        </w:rPr>
        <w:t xml:space="preserve">) เช่น </w:t>
      </w:r>
    </w:p>
    <w:p w14:paraId="335B1B36" w14:textId="77777777" w:rsidR="0028267E" w:rsidRPr="001504C6" w:rsidRDefault="0028267E" w:rsidP="0028267E">
      <w:pPr>
        <w:pStyle w:val="Default"/>
        <w:rPr>
          <w:rFonts w:ascii="TH SarabunPSK" w:hAnsi="TH SarabunPSK" w:cs="TH SarabunPSK"/>
          <w:b/>
          <w:bCs/>
          <w:color w:val="auto"/>
          <w:sz w:val="32"/>
          <w:szCs w:val="32"/>
          <w:lang w:val="en-GB"/>
        </w:rPr>
      </w:pPr>
      <w:r w:rsidRPr="001504C6">
        <w:rPr>
          <w:rFonts w:ascii="TH SarabunPSK" w:hAnsi="TH SarabunPSK" w:cs="TH SarabunPSK"/>
          <w:b/>
          <w:bCs/>
          <w:color w:val="auto"/>
          <w:sz w:val="32"/>
          <w:szCs w:val="32"/>
          <w:cs/>
          <w:lang w:val="en-GB"/>
        </w:rPr>
        <w:t>ตารางที่</w:t>
      </w:r>
      <w:r w:rsidRPr="001504C6">
        <w:rPr>
          <w:rFonts w:ascii="TH SarabunPSK" w:hAnsi="TH SarabunPSK" w:cs="TH SarabunPSK"/>
          <w:b/>
          <w:bCs/>
          <w:color w:val="auto"/>
          <w:sz w:val="32"/>
          <w:szCs w:val="32"/>
          <w:lang w:val="en-GB"/>
        </w:rPr>
        <w:t xml:space="preserve"> </w:t>
      </w:r>
      <w:r w:rsidRPr="001504C6">
        <w:rPr>
          <w:rFonts w:ascii="TH SarabunPSK" w:hAnsi="TH SarabunPSK" w:cs="TH SarabunPSK"/>
          <w:b/>
          <w:bCs/>
          <w:color w:val="auto"/>
          <w:sz w:val="32"/>
          <w:szCs w:val="32"/>
          <w:cs/>
          <w:lang w:val="en-GB"/>
        </w:rPr>
        <w:t>............ผลการเรียนรู้ที่คาดหวังกับความรู้ทักษะเฉพาะสาขา</w:t>
      </w:r>
      <w:r w:rsidRPr="001504C6">
        <w:rPr>
          <w:rFonts w:ascii="TH SarabunPSK" w:hAnsi="TH SarabunPSK" w:cs="TH SarabunPSK"/>
          <w:b/>
          <w:bCs/>
          <w:color w:val="auto"/>
          <w:sz w:val="32"/>
          <w:szCs w:val="32"/>
          <w:lang w:val="en-GB"/>
        </w:rPr>
        <w:t xml:space="preserve"> </w:t>
      </w:r>
      <w:r w:rsidRPr="001504C6">
        <w:rPr>
          <w:rFonts w:ascii="TH SarabunPSK" w:hAnsi="TH SarabunPSK" w:cs="TH SarabunPSK"/>
          <w:b/>
          <w:bCs/>
          <w:color w:val="auto"/>
          <w:sz w:val="32"/>
          <w:szCs w:val="32"/>
          <w:cs/>
          <w:lang w:val="en-GB"/>
        </w:rPr>
        <w:t>และทักษะทั่วไป</w:t>
      </w:r>
    </w:p>
    <w:tbl>
      <w:tblPr>
        <w:tblStyle w:val="TableGrid"/>
        <w:tblW w:w="0" w:type="auto"/>
        <w:tblLayout w:type="fixed"/>
        <w:tblLook w:val="04A0" w:firstRow="1" w:lastRow="0" w:firstColumn="1" w:lastColumn="0" w:noHBand="0" w:noVBand="1"/>
      </w:tblPr>
      <w:tblGrid>
        <w:gridCol w:w="2923"/>
        <w:gridCol w:w="2923"/>
        <w:gridCol w:w="2923"/>
      </w:tblGrid>
      <w:tr w:rsidR="009807FA" w:rsidRPr="001504C6" w14:paraId="396B8E67" w14:textId="77777777" w:rsidTr="005769D8">
        <w:tc>
          <w:tcPr>
            <w:tcW w:w="2923" w:type="dxa"/>
          </w:tcPr>
          <w:p w14:paraId="492FC39A" w14:textId="77777777" w:rsidR="0028267E" w:rsidRPr="001504C6" w:rsidRDefault="0028267E" w:rsidP="005769D8">
            <w:pPr>
              <w:pStyle w:val="Default"/>
              <w:rPr>
                <w:rFonts w:ascii="TH SarabunPSK" w:hAnsi="TH SarabunPSK" w:cs="TH SarabunPSK"/>
                <w:b/>
                <w:bCs/>
                <w:color w:val="auto"/>
                <w:sz w:val="32"/>
                <w:szCs w:val="32"/>
              </w:rPr>
            </w:pPr>
            <w:r w:rsidRPr="001504C6">
              <w:rPr>
                <w:rFonts w:ascii="TH SarabunPSK" w:hAnsi="TH SarabunPSK" w:cs="TH SarabunPSK"/>
                <w:b/>
                <w:bCs/>
                <w:color w:val="auto"/>
                <w:sz w:val="32"/>
                <w:szCs w:val="32"/>
                <w:cs/>
                <w:lang w:val="en-GB"/>
              </w:rPr>
              <w:t>ผลการเรียนรู้ที่คาดหวัง (</w:t>
            </w:r>
            <w:r w:rsidRPr="001504C6">
              <w:rPr>
                <w:rFonts w:ascii="TH SarabunPSK" w:hAnsi="TH SarabunPSK" w:cs="TH SarabunPSK"/>
                <w:b/>
                <w:bCs/>
                <w:color w:val="auto"/>
                <w:sz w:val="32"/>
                <w:szCs w:val="32"/>
              </w:rPr>
              <w:t>ELOs)</w:t>
            </w:r>
          </w:p>
        </w:tc>
        <w:tc>
          <w:tcPr>
            <w:tcW w:w="2923" w:type="dxa"/>
          </w:tcPr>
          <w:p w14:paraId="486FD4BE" w14:textId="77777777" w:rsidR="0028267E" w:rsidRPr="001504C6" w:rsidRDefault="0028267E" w:rsidP="005769D8">
            <w:pPr>
              <w:pStyle w:val="Default"/>
              <w:rPr>
                <w:rFonts w:ascii="TH SarabunPSK" w:hAnsi="TH SarabunPSK" w:cs="TH SarabunPSK"/>
                <w:b/>
                <w:bCs/>
                <w:color w:val="auto"/>
                <w:sz w:val="32"/>
                <w:szCs w:val="32"/>
                <w:lang w:val="en-GB"/>
              </w:rPr>
            </w:pPr>
            <w:r w:rsidRPr="001504C6">
              <w:rPr>
                <w:rFonts w:ascii="TH SarabunPSK" w:hAnsi="TH SarabunPSK" w:cs="TH SarabunPSK"/>
                <w:b/>
                <w:bCs/>
                <w:color w:val="auto"/>
                <w:sz w:val="32"/>
                <w:szCs w:val="32"/>
                <w:lang w:val="en-GB"/>
              </w:rPr>
              <w:t>Specific Outcomes</w:t>
            </w:r>
          </w:p>
        </w:tc>
        <w:tc>
          <w:tcPr>
            <w:tcW w:w="2923" w:type="dxa"/>
          </w:tcPr>
          <w:p w14:paraId="05416926" w14:textId="77777777" w:rsidR="0028267E" w:rsidRPr="001504C6" w:rsidRDefault="0028267E" w:rsidP="005769D8">
            <w:pPr>
              <w:pStyle w:val="Default"/>
              <w:rPr>
                <w:rFonts w:ascii="TH SarabunPSK" w:hAnsi="TH SarabunPSK" w:cs="TH SarabunPSK"/>
                <w:b/>
                <w:bCs/>
                <w:color w:val="auto"/>
                <w:sz w:val="32"/>
                <w:szCs w:val="32"/>
                <w:lang w:val="en-GB"/>
              </w:rPr>
            </w:pPr>
            <w:r w:rsidRPr="001504C6">
              <w:rPr>
                <w:rFonts w:ascii="TH SarabunPSK" w:hAnsi="TH SarabunPSK" w:cs="TH SarabunPSK"/>
                <w:b/>
                <w:bCs/>
                <w:color w:val="auto"/>
                <w:sz w:val="32"/>
                <w:szCs w:val="32"/>
                <w:lang w:val="en-GB"/>
              </w:rPr>
              <w:t>Generic outcomes</w:t>
            </w:r>
          </w:p>
        </w:tc>
      </w:tr>
      <w:tr w:rsidR="009807FA" w:rsidRPr="001504C6" w14:paraId="5F5170C6" w14:textId="77777777" w:rsidTr="005769D8">
        <w:tc>
          <w:tcPr>
            <w:tcW w:w="2923" w:type="dxa"/>
          </w:tcPr>
          <w:p w14:paraId="6E42D6B6" w14:textId="77777777" w:rsidR="0028267E" w:rsidRPr="001504C6" w:rsidRDefault="0028267E" w:rsidP="005769D8">
            <w:pPr>
              <w:rPr>
                <w:rFonts w:ascii="TH SarabunPSK" w:hAnsi="TH SarabunPSK" w:cs="TH SarabunPSK"/>
              </w:rPr>
            </w:pPr>
            <w:r w:rsidRPr="001504C6">
              <w:rPr>
                <w:rFonts w:ascii="TH SarabunPSK" w:hAnsi="TH SarabunPSK" w:cs="TH SarabunPSK"/>
                <w:sz w:val="28"/>
              </w:rPr>
              <w:t>ELO 3 …………………………………..</w:t>
            </w:r>
          </w:p>
        </w:tc>
        <w:tc>
          <w:tcPr>
            <w:tcW w:w="2923" w:type="dxa"/>
          </w:tcPr>
          <w:p w14:paraId="15340765" w14:textId="77777777" w:rsidR="0028267E" w:rsidRPr="001504C6" w:rsidRDefault="0028267E" w:rsidP="005769D8">
            <w:pPr>
              <w:pStyle w:val="Default"/>
              <w:rPr>
                <w:rFonts w:ascii="TH SarabunPSK" w:hAnsi="TH SarabunPSK" w:cs="TH SarabunPSK"/>
                <w:b/>
                <w:bCs/>
                <w:color w:val="auto"/>
                <w:sz w:val="32"/>
                <w:szCs w:val="32"/>
                <w:lang w:val="en-GB"/>
              </w:rPr>
            </w:pPr>
          </w:p>
        </w:tc>
        <w:tc>
          <w:tcPr>
            <w:tcW w:w="2923" w:type="dxa"/>
          </w:tcPr>
          <w:p w14:paraId="080C6A2A" w14:textId="77777777" w:rsidR="0028267E" w:rsidRPr="001504C6" w:rsidRDefault="0028267E" w:rsidP="005769D8">
            <w:pPr>
              <w:pStyle w:val="Default"/>
              <w:rPr>
                <w:rFonts w:ascii="TH SarabunPSK" w:hAnsi="TH SarabunPSK" w:cs="TH SarabunPSK"/>
                <w:b/>
                <w:bCs/>
                <w:color w:val="auto"/>
                <w:sz w:val="32"/>
                <w:szCs w:val="32"/>
                <w:lang w:val="en-GB"/>
              </w:rPr>
            </w:pPr>
          </w:p>
        </w:tc>
      </w:tr>
      <w:tr w:rsidR="009807FA" w:rsidRPr="001504C6" w14:paraId="4E56DA96" w14:textId="77777777" w:rsidTr="005769D8">
        <w:tc>
          <w:tcPr>
            <w:tcW w:w="2923" w:type="dxa"/>
          </w:tcPr>
          <w:p w14:paraId="52603984" w14:textId="77777777" w:rsidR="0028267E" w:rsidRPr="001504C6" w:rsidRDefault="0028267E" w:rsidP="005769D8">
            <w:pPr>
              <w:rPr>
                <w:rFonts w:ascii="TH SarabunPSK" w:hAnsi="TH SarabunPSK" w:cs="TH SarabunPSK"/>
              </w:rPr>
            </w:pPr>
            <w:r w:rsidRPr="001504C6">
              <w:rPr>
                <w:rFonts w:ascii="TH SarabunPSK" w:hAnsi="TH SarabunPSK" w:cs="TH SarabunPSK"/>
                <w:sz w:val="28"/>
              </w:rPr>
              <w:t>ELO 3 …………………………………..</w:t>
            </w:r>
          </w:p>
        </w:tc>
        <w:tc>
          <w:tcPr>
            <w:tcW w:w="2923" w:type="dxa"/>
          </w:tcPr>
          <w:p w14:paraId="508B51C5" w14:textId="77777777" w:rsidR="0028267E" w:rsidRPr="001504C6" w:rsidRDefault="0028267E" w:rsidP="005769D8">
            <w:pPr>
              <w:pStyle w:val="Default"/>
              <w:rPr>
                <w:rFonts w:ascii="TH SarabunPSK" w:hAnsi="TH SarabunPSK" w:cs="TH SarabunPSK"/>
                <w:b/>
                <w:bCs/>
                <w:color w:val="auto"/>
                <w:sz w:val="32"/>
                <w:szCs w:val="32"/>
                <w:lang w:val="en-GB"/>
              </w:rPr>
            </w:pPr>
          </w:p>
        </w:tc>
        <w:tc>
          <w:tcPr>
            <w:tcW w:w="2923" w:type="dxa"/>
          </w:tcPr>
          <w:p w14:paraId="0BCCE416" w14:textId="77777777" w:rsidR="0028267E" w:rsidRPr="001504C6" w:rsidRDefault="0028267E" w:rsidP="005769D8">
            <w:pPr>
              <w:pStyle w:val="Default"/>
              <w:rPr>
                <w:rFonts w:ascii="TH SarabunPSK" w:hAnsi="TH SarabunPSK" w:cs="TH SarabunPSK"/>
                <w:b/>
                <w:bCs/>
                <w:color w:val="auto"/>
                <w:sz w:val="32"/>
                <w:szCs w:val="32"/>
                <w:lang w:val="en-GB"/>
              </w:rPr>
            </w:pPr>
          </w:p>
        </w:tc>
      </w:tr>
      <w:tr w:rsidR="009807FA" w:rsidRPr="001504C6" w14:paraId="64FC27CB" w14:textId="77777777" w:rsidTr="005769D8">
        <w:tc>
          <w:tcPr>
            <w:tcW w:w="2923" w:type="dxa"/>
          </w:tcPr>
          <w:p w14:paraId="750C87FA" w14:textId="77777777" w:rsidR="0028267E" w:rsidRPr="001504C6" w:rsidRDefault="0028267E" w:rsidP="005769D8">
            <w:pPr>
              <w:rPr>
                <w:rFonts w:ascii="TH SarabunPSK" w:hAnsi="TH SarabunPSK" w:cs="TH SarabunPSK"/>
              </w:rPr>
            </w:pPr>
            <w:r w:rsidRPr="001504C6">
              <w:rPr>
                <w:rFonts w:ascii="TH SarabunPSK" w:hAnsi="TH SarabunPSK" w:cs="TH SarabunPSK"/>
                <w:sz w:val="28"/>
              </w:rPr>
              <w:t>ELO 3 …………………………………..</w:t>
            </w:r>
          </w:p>
        </w:tc>
        <w:tc>
          <w:tcPr>
            <w:tcW w:w="2923" w:type="dxa"/>
          </w:tcPr>
          <w:p w14:paraId="7CC979B4" w14:textId="77777777" w:rsidR="0028267E" w:rsidRPr="001504C6" w:rsidRDefault="0028267E" w:rsidP="005769D8">
            <w:pPr>
              <w:pStyle w:val="Default"/>
              <w:rPr>
                <w:rFonts w:ascii="TH SarabunPSK" w:hAnsi="TH SarabunPSK" w:cs="TH SarabunPSK"/>
                <w:b/>
                <w:bCs/>
                <w:color w:val="auto"/>
                <w:sz w:val="32"/>
                <w:szCs w:val="32"/>
                <w:lang w:val="en-GB"/>
              </w:rPr>
            </w:pPr>
          </w:p>
        </w:tc>
        <w:tc>
          <w:tcPr>
            <w:tcW w:w="2923" w:type="dxa"/>
          </w:tcPr>
          <w:p w14:paraId="584EE035" w14:textId="77777777" w:rsidR="0028267E" w:rsidRPr="001504C6" w:rsidRDefault="0028267E" w:rsidP="005769D8">
            <w:pPr>
              <w:pStyle w:val="Default"/>
              <w:rPr>
                <w:rFonts w:ascii="TH SarabunPSK" w:hAnsi="TH SarabunPSK" w:cs="TH SarabunPSK"/>
                <w:b/>
                <w:bCs/>
                <w:color w:val="auto"/>
                <w:sz w:val="32"/>
                <w:szCs w:val="32"/>
                <w:lang w:val="en-GB"/>
              </w:rPr>
            </w:pPr>
          </w:p>
        </w:tc>
      </w:tr>
      <w:tr w:rsidR="009807FA" w:rsidRPr="001504C6" w14:paraId="12E5210F" w14:textId="77777777" w:rsidTr="005769D8">
        <w:tc>
          <w:tcPr>
            <w:tcW w:w="2923" w:type="dxa"/>
          </w:tcPr>
          <w:p w14:paraId="388F8F15" w14:textId="77777777" w:rsidR="0028267E" w:rsidRPr="001504C6" w:rsidRDefault="0028267E" w:rsidP="005769D8">
            <w:pPr>
              <w:rPr>
                <w:rFonts w:ascii="TH SarabunPSK" w:hAnsi="TH SarabunPSK" w:cs="TH SarabunPSK"/>
              </w:rPr>
            </w:pPr>
            <w:r w:rsidRPr="001504C6">
              <w:rPr>
                <w:rFonts w:ascii="TH SarabunPSK" w:hAnsi="TH SarabunPSK" w:cs="TH SarabunPSK"/>
                <w:sz w:val="28"/>
              </w:rPr>
              <w:t>ELO 3 …………………………………..</w:t>
            </w:r>
          </w:p>
        </w:tc>
        <w:tc>
          <w:tcPr>
            <w:tcW w:w="2923" w:type="dxa"/>
          </w:tcPr>
          <w:p w14:paraId="7670E787" w14:textId="77777777" w:rsidR="0028267E" w:rsidRPr="001504C6" w:rsidRDefault="0028267E" w:rsidP="005769D8">
            <w:pPr>
              <w:pStyle w:val="Default"/>
              <w:rPr>
                <w:rFonts w:ascii="TH SarabunPSK" w:hAnsi="TH SarabunPSK" w:cs="TH SarabunPSK"/>
                <w:b/>
                <w:bCs/>
                <w:color w:val="auto"/>
                <w:sz w:val="32"/>
                <w:szCs w:val="32"/>
                <w:lang w:val="en-GB"/>
              </w:rPr>
            </w:pPr>
          </w:p>
        </w:tc>
        <w:tc>
          <w:tcPr>
            <w:tcW w:w="2923" w:type="dxa"/>
          </w:tcPr>
          <w:p w14:paraId="646F0A25" w14:textId="77777777" w:rsidR="0028267E" w:rsidRPr="001504C6" w:rsidRDefault="0028267E" w:rsidP="005769D8">
            <w:pPr>
              <w:pStyle w:val="Default"/>
              <w:rPr>
                <w:rFonts w:ascii="TH SarabunPSK" w:hAnsi="TH SarabunPSK" w:cs="TH SarabunPSK"/>
                <w:b/>
                <w:bCs/>
                <w:color w:val="auto"/>
                <w:sz w:val="32"/>
                <w:szCs w:val="32"/>
                <w:lang w:val="en-GB"/>
              </w:rPr>
            </w:pPr>
          </w:p>
        </w:tc>
      </w:tr>
      <w:tr w:rsidR="0028267E" w:rsidRPr="001504C6" w14:paraId="68617F48" w14:textId="77777777" w:rsidTr="005769D8">
        <w:tc>
          <w:tcPr>
            <w:tcW w:w="2923" w:type="dxa"/>
          </w:tcPr>
          <w:p w14:paraId="7B31FA56" w14:textId="77777777" w:rsidR="0028267E" w:rsidRPr="001504C6" w:rsidRDefault="0028267E" w:rsidP="005769D8">
            <w:pPr>
              <w:rPr>
                <w:rFonts w:ascii="TH SarabunPSK" w:hAnsi="TH SarabunPSK" w:cs="TH SarabunPSK"/>
                <w:sz w:val="28"/>
              </w:rPr>
            </w:pPr>
            <w:r w:rsidRPr="001504C6">
              <w:rPr>
                <w:rFonts w:ascii="TH SarabunPSK" w:hAnsi="TH SarabunPSK" w:cs="TH SarabunPSK"/>
                <w:sz w:val="28"/>
              </w:rPr>
              <w:t>ELO 4 …………………………………..</w:t>
            </w:r>
          </w:p>
        </w:tc>
        <w:tc>
          <w:tcPr>
            <w:tcW w:w="2923" w:type="dxa"/>
          </w:tcPr>
          <w:p w14:paraId="475DB6CB" w14:textId="77777777" w:rsidR="0028267E" w:rsidRPr="001504C6" w:rsidRDefault="0028267E" w:rsidP="005769D8">
            <w:pPr>
              <w:pStyle w:val="Default"/>
              <w:rPr>
                <w:rFonts w:ascii="TH SarabunPSK" w:hAnsi="TH SarabunPSK" w:cs="TH SarabunPSK"/>
                <w:b/>
                <w:bCs/>
                <w:color w:val="auto"/>
                <w:sz w:val="32"/>
                <w:szCs w:val="32"/>
                <w:lang w:val="en-GB"/>
              </w:rPr>
            </w:pPr>
          </w:p>
        </w:tc>
        <w:tc>
          <w:tcPr>
            <w:tcW w:w="2923" w:type="dxa"/>
          </w:tcPr>
          <w:p w14:paraId="713A65D5" w14:textId="77777777" w:rsidR="0028267E" w:rsidRPr="001504C6" w:rsidRDefault="0028267E" w:rsidP="005769D8">
            <w:pPr>
              <w:pStyle w:val="Default"/>
              <w:rPr>
                <w:rFonts w:ascii="TH SarabunPSK" w:hAnsi="TH SarabunPSK" w:cs="TH SarabunPSK"/>
                <w:b/>
                <w:bCs/>
                <w:color w:val="auto"/>
                <w:sz w:val="32"/>
                <w:szCs w:val="32"/>
                <w:lang w:val="en-GB"/>
              </w:rPr>
            </w:pPr>
          </w:p>
        </w:tc>
      </w:tr>
    </w:tbl>
    <w:p w14:paraId="7F5CE45D" w14:textId="77777777" w:rsidR="0028267E" w:rsidRPr="001504C6" w:rsidRDefault="0028267E" w:rsidP="0028267E">
      <w:pPr>
        <w:pStyle w:val="Default"/>
        <w:rPr>
          <w:rFonts w:ascii="TH SarabunPSK" w:hAnsi="TH SarabunPSK" w:cs="TH SarabunPSK"/>
          <w:b/>
          <w:bCs/>
          <w:color w:val="auto"/>
          <w:sz w:val="32"/>
          <w:szCs w:val="32"/>
          <w:lang w:val="en-GB"/>
        </w:rPr>
      </w:pPr>
    </w:p>
    <w:p w14:paraId="27B20BF1" w14:textId="77777777" w:rsidR="0028267E" w:rsidRPr="001504C6" w:rsidRDefault="0028267E" w:rsidP="0028267E">
      <w:pPr>
        <w:pStyle w:val="Default"/>
        <w:tabs>
          <w:tab w:val="left" w:pos="2177"/>
        </w:tabs>
        <w:rPr>
          <w:rFonts w:ascii="TH SarabunPSK" w:hAnsi="TH SarabunPSK" w:cs="TH SarabunPSK"/>
          <w:color w:val="auto"/>
          <w:sz w:val="28"/>
          <w:szCs w:val="28"/>
        </w:rPr>
      </w:pPr>
    </w:p>
    <w:p w14:paraId="35034E39" w14:textId="77777777" w:rsidR="007D0DBD" w:rsidRPr="001504C6" w:rsidRDefault="007D0DBD" w:rsidP="007D0DBD">
      <w:pPr>
        <w:pStyle w:val="Default"/>
        <w:rPr>
          <w:rFonts w:ascii="TH SarabunPSK" w:hAnsi="TH SarabunPSK" w:cs="TH SarabunPSK"/>
          <w:color w:val="auto"/>
          <w:sz w:val="28"/>
          <w:szCs w:val="28"/>
        </w:rPr>
      </w:pPr>
    </w:p>
    <w:p w14:paraId="5D353282" w14:textId="38A7CB32" w:rsidR="007D0DBD" w:rsidRPr="001504C6" w:rsidRDefault="007D0DBD" w:rsidP="007D0DBD">
      <w:pPr>
        <w:pStyle w:val="Default"/>
        <w:rPr>
          <w:rFonts w:ascii="TH SarabunPSK" w:hAnsi="TH SarabunPSK" w:cs="TH SarabunPSK"/>
          <w:color w:val="auto"/>
          <w:sz w:val="28"/>
          <w:szCs w:val="28"/>
        </w:rPr>
      </w:pPr>
    </w:p>
    <w:p w14:paraId="182B0E04" w14:textId="46C5628E" w:rsidR="003E772D" w:rsidRPr="001504C6" w:rsidRDefault="003E772D" w:rsidP="007D0DBD">
      <w:pPr>
        <w:pStyle w:val="Default"/>
        <w:rPr>
          <w:rFonts w:ascii="TH SarabunPSK" w:hAnsi="TH SarabunPSK" w:cs="TH SarabunPSK"/>
          <w:color w:val="auto"/>
          <w:sz w:val="28"/>
          <w:szCs w:val="28"/>
        </w:rPr>
      </w:pPr>
    </w:p>
    <w:tbl>
      <w:tblPr>
        <w:tblStyle w:val="TableGrid"/>
        <w:tblW w:w="0" w:type="auto"/>
        <w:tblLook w:val="04A0" w:firstRow="1" w:lastRow="0" w:firstColumn="1" w:lastColumn="0" w:noHBand="0" w:noVBand="1"/>
      </w:tblPr>
      <w:tblGrid>
        <w:gridCol w:w="9016"/>
      </w:tblGrid>
      <w:tr w:rsidR="004253B1" w:rsidRPr="001504C6" w14:paraId="4BFE6BA9" w14:textId="77777777" w:rsidTr="00A54D8F">
        <w:tc>
          <w:tcPr>
            <w:tcW w:w="9016" w:type="dxa"/>
            <w:shd w:val="clear" w:color="auto" w:fill="DAEEF3" w:themeFill="accent5" w:themeFillTint="33"/>
          </w:tcPr>
          <w:p w14:paraId="22D1217D" w14:textId="56E38C55" w:rsidR="004253B1" w:rsidRPr="001504C6" w:rsidRDefault="004253B1" w:rsidP="004253B1">
            <w:pPr>
              <w:pStyle w:val="Default"/>
              <w:rPr>
                <w:rFonts w:ascii="TH SarabunPSK" w:hAnsi="TH SarabunPSK" w:cs="TH SarabunPSK"/>
                <w:color w:val="auto"/>
                <w:sz w:val="28"/>
                <w:szCs w:val="28"/>
              </w:rPr>
            </w:pPr>
            <w:r w:rsidRPr="00812EB4">
              <w:rPr>
                <w:rFonts w:ascii="TH SarabunPSK" w:hAnsi="TH SarabunPSK" w:cs="TH SarabunPSK"/>
                <w:b/>
                <w:bCs/>
                <w:color w:val="auto"/>
                <w:sz w:val="28"/>
                <w:szCs w:val="28"/>
              </w:rPr>
              <w:t>Requirements 1.</w:t>
            </w:r>
            <w:r>
              <w:rPr>
                <w:rFonts w:ascii="TH SarabunPSK" w:hAnsi="TH SarabunPSK" w:cs="TH SarabunPSK"/>
                <w:b/>
                <w:bCs/>
                <w:color w:val="auto"/>
                <w:sz w:val="28"/>
                <w:szCs w:val="28"/>
              </w:rPr>
              <w:t>4</w:t>
            </w:r>
          </w:p>
        </w:tc>
      </w:tr>
      <w:tr w:rsidR="004253B1" w:rsidRPr="001504C6" w14:paraId="78C79B6E" w14:textId="77777777" w:rsidTr="003E772D">
        <w:tc>
          <w:tcPr>
            <w:tcW w:w="9016" w:type="dxa"/>
          </w:tcPr>
          <w:p w14:paraId="7A751585" w14:textId="0B8219C1" w:rsidR="004253B1" w:rsidRPr="001504C6" w:rsidRDefault="004253B1" w:rsidP="004253B1">
            <w:pPr>
              <w:pStyle w:val="Default"/>
              <w:rPr>
                <w:rFonts w:ascii="TH SarabunPSK" w:hAnsi="TH SarabunPSK" w:cs="TH SarabunPSK"/>
                <w:color w:val="auto"/>
                <w:sz w:val="28"/>
                <w:szCs w:val="28"/>
              </w:rPr>
            </w:pPr>
            <w:r w:rsidRPr="001504C6">
              <w:rPr>
                <w:rFonts w:ascii="TH SarabunPSK" w:hAnsi="TH SarabunPSK" w:cs="TH SarabunPSK"/>
                <w:b/>
                <w:bCs/>
                <w:color w:val="auto"/>
                <w:sz w:val="28"/>
                <w:szCs w:val="28"/>
              </w:rPr>
              <w:t xml:space="preserve">The </w:t>
            </w:r>
            <w:proofErr w:type="spellStart"/>
            <w:r w:rsidRPr="001504C6">
              <w:rPr>
                <w:rFonts w:ascii="TH SarabunPSK" w:hAnsi="TH SarabunPSK" w:cs="TH SarabunPSK"/>
                <w:b/>
                <w:bCs/>
                <w:color w:val="auto"/>
                <w:sz w:val="28"/>
                <w:szCs w:val="28"/>
              </w:rPr>
              <w:t>programme</w:t>
            </w:r>
            <w:proofErr w:type="spellEnd"/>
            <w:r w:rsidRPr="001504C6">
              <w:rPr>
                <w:rFonts w:ascii="TH SarabunPSK" w:hAnsi="TH SarabunPSK" w:cs="TH SarabunPSK"/>
                <w:b/>
                <w:bCs/>
                <w:color w:val="auto"/>
                <w:sz w:val="28"/>
                <w:szCs w:val="28"/>
              </w:rPr>
              <w:t xml:space="preserve"> to show that the requirements of the stakeholders, especially the external stakeholders, are gathered, and that these are reflected in the expected learning outcomes.</w:t>
            </w:r>
          </w:p>
        </w:tc>
      </w:tr>
    </w:tbl>
    <w:p w14:paraId="1F055415" w14:textId="2A776161" w:rsidR="002460AD" w:rsidRPr="00AD7725" w:rsidRDefault="002460AD" w:rsidP="007D0DBD">
      <w:pPr>
        <w:pStyle w:val="Default"/>
        <w:rPr>
          <w:rFonts w:ascii="TH SarabunPSK" w:hAnsi="TH SarabunPSK" w:cs="TH SarabunPSK"/>
          <w:color w:val="auto"/>
          <w:sz w:val="16"/>
          <w:szCs w:val="16"/>
        </w:rPr>
      </w:pPr>
    </w:p>
    <w:p w14:paraId="17C6D8B0" w14:textId="77777777" w:rsidR="002460AD" w:rsidRPr="001504C6" w:rsidRDefault="002460AD" w:rsidP="002460A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0DF7F1C" w14:textId="0CEB6B3A" w:rsidR="002460AD" w:rsidRDefault="004A4734" w:rsidP="007D0DBD">
      <w:pPr>
        <w:pStyle w:val="Default"/>
        <w:rPr>
          <w:rFonts w:ascii="TH SarabunPSK" w:hAnsi="TH SarabunPSK" w:cs="TH SarabunPSK"/>
          <w:color w:val="auto"/>
          <w:sz w:val="28"/>
          <w:szCs w:val="28"/>
        </w:rPr>
      </w:pPr>
      <w:bookmarkStart w:id="2" w:name="_Hlk109650401"/>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A54D8F">
        <w:rPr>
          <w:rFonts w:ascii="TH SarabunPSK" w:hAnsi="TH SarabunPSK" w:cs="TH SarabunPSK" w:hint="cs"/>
          <w:color w:val="auto"/>
          <w:sz w:val="28"/>
          <w:szCs w:val="28"/>
          <w:cs/>
        </w:rPr>
        <w:t xml:space="preserve"> </w:t>
      </w:r>
      <w:r w:rsidR="00A54D8F" w:rsidRPr="00A54D8F">
        <w:rPr>
          <w:rFonts w:ascii="TH SarabunPSK" w:hAnsi="TH SarabunPSK" w:cs="TH SarabunPSK"/>
          <w:color w:val="auto"/>
          <w:sz w:val="28"/>
          <w:szCs w:val="28"/>
          <w:cs/>
        </w:rPr>
        <w:t xml:space="preserve">การจัดทำ </w:t>
      </w:r>
      <w:r w:rsidR="00A54D8F" w:rsidRPr="00A54D8F">
        <w:rPr>
          <w:rFonts w:ascii="TH SarabunPSK" w:hAnsi="TH SarabunPSK" w:cs="TH SarabunPSK"/>
          <w:color w:val="auto"/>
          <w:sz w:val="28"/>
          <w:szCs w:val="28"/>
        </w:rPr>
        <w:t xml:space="preserve">PLOs </w:t>
      </w:r>
      <w:r w:rsidR="00A54D8F" w:rsidRPr="00A54D8F">
        <w:rPr>
          <w:rFonts w:ascii="TH SarabunPSK" w:hAnsi="TH SarabunPSK" w:cs="TH SarabunPSK"/>
          <w:color w:val="auto"/>
          <w:sz w:val="28"/>
          <w:szCs w:val="28"/>
          <w:cs/>
        </w:rPr>
        <w:t>ของหลักสูตรได้นำเอาความคาดหวังของผู้มีส่วนได้ส่วนเสีย</w:t>
      </w:r>
      <w:r w:rsidR="00A54D8F">
        <w:rPr>
          <w:rFonts w:ascii="TH SarabunPSK" w:hAnsi="TH SarabunPSK" w:cs="TH SarabunPSK" w:hint="cs"/>
          <w:color w:val="auto"/>
          <w:sz w:val="28"/>
          <w:szCs w:val="28"/>
          <w:cs/>
        </w:rPr>
        <w:t>จาก</w:t>
      </w:r>
      <w:r w:rsidR="00A54D8F" w:rsidRPr="00A54D8F">
        <w:rPr>
          <w:rFonts w:ascii="TH SarabunPSK" w:hAnsi="TH SarabunPSK" w:cs="TH SarabunPSK"/>
          <w:color w:val="auto"/>
          <w:sz w:val="28"/>
          <w:szCs w:val="28"/>
          <w:cs/>
        </w:rPr>
        <w:t xml:space="preserve">ภายนอกมาสร้าง </w:t>
      </w:r>
      <w:r w:rsidR="00A54D8F" w:rsidRPr="00A54D8F">
        <w:rPr>
          <w:rFonts w:ascii="TH SarabunPSK" w:hAnsi="TH SarabunPSK" w:cs="TH SarabunPSK"/>
          <w:color w:val="auto"/>
          <w:sz w:val="28"/>
          <w:szCs w:val="28"/>
        </w:rPr>
        <w:t xml:space="preserve">PLOs </w:t>
      </w:r>
      <w:r w:rsidR="00A54D8F" w:rsidRPr="00A54D8F">
        <w:rPr>
          <w:rFonts w:ascii="TH SarabunPSK" w:hAnsi="TH SarabunPSK" w:cs="TH SarabunPSK"/>
          <w:color w:val="auto"/>
          <w:sz w:val="28"/>
          <w:szCs w:val="28"/>
          <w:cs/>
        </w:rPr>
        <w:t xml:space="preserve">อย่างไร </w:t>
      </w:r>
      <w:r w:rsidR="00A54D8F">
        <w:rPr>
          <w:rFonts w:ascii="TH SarabunPSK" w:hAnsi="TH SarabunPSK" w:cs="TH SarabunPSK" w:hint="cs"/>
          <w:color w:val="auto"/>
          <w:sz w:val="28"/>
          <w:szCs w:val="28"/>
          <w:cs/>
        </w:rPr>
        <w:t xml:space="preserve"> รวมทั้งมีการ</w:t>
      </w:r>
      <w:r w:rsidR="00A54D8F" w:rsidRPr="00A54D8F">
        <w:rPr>
          <w:rFonts w:ascii="TH SarabunPSK" w:hAnsi="TH SarabunPSK" w:cs="TH SarabunPSK"/>
          <w:color w:val="auto"/>
          <w:sz w:val="28"/>
          <w:szCs w:val="28"/>
          <w:cs/>
        </w:rPr>
        <w:t>รวบรวมความต้องการของผู้มีส่วนได้ส่วนเสีย</w:t>
      </w:r>
      <w:r w:rsidR="00A54D8F">
        <w:rPr>
          <w:rFonts w:ascii="TH SarabunPSK" w:hAnsi="TH SarabunPSK" w:cs="TH SarabunPSK" w:hint="cs"/>
          <w:color w:val="auto"/>
          <w:sz w:val="28"/>
          <w:szCs w:val="28"/>
          <w:cs/>
        </w:rPr>
        <w:t xml:space="preserve">แต่ละกลุ่มอย่างไร </w:t>
      </w:r>
      <w:r w:rsidR="00A54D8F" w:rsidRPr="00A54D8F">
        <w:rPr>
          <w:rFonts w:ascii="TH SarabunPSK" w:hAnsi="TH SarabunPSK" w:cs="TH SarabunPSK"/>
          <w:color w:val="auto"/>
          <w:sz w:val="28"/>
          <w:szCs w:val="28"/>
          <w:cs/>
        </w:rPr>
        <w:t>และ</w:t>
      </w:r>
      <w:r w:rsidR="00A54D8F">
        <w:rPr>
          <w:rFonts w:ascii="TH SarabunPSK" w:hAnsi="TH SarabunPSK" w:cs="TH SarabunPSK" w:hint="cs"/>
          <w:color w:val="auto"/>
          <w:sz w:val="28"/>
          <w:szCs w:val="28"/>
          <w:cs/>
        </w:rPr>
        <w:t>ได้</w:t>
      </w:r>
      <w:r w:rsidR="00A54D8F" w:rsidRPr="00A54D8F">
        <w:rPr>
          <w:rFonts w:ascii="TH SarabunPSK" w:hAnsi="TH SarabunPSK" w:cs="TH SarabunPSK"/>
          <w:color w:val="auto"/>
          <w:sz w:val="28"/>
          <w:szCs w:val="28"/>
          <w:cs/>
        </w:rPr>
        <w:t>สะท้อนให้เห็น</w:t>
      </w:r>
      <w:r w:rsidR="00A54D8F">
        <w:rPr>
          <w:rFonts w:ascii="TH SarabunPSK" w:hAnsi="TH SarabunPSK" w:cs="TH SarabunPSK" w:hint="cs"/>
          <w:color w:val="auto"/>
          <w:sz w:val="28"/>
          <w:szCs w:val="28"/>
          <w:cs/>
        </w:rPr>
        <w:t>ถึง</w:t>
      </w:r>
      <w:r w:rsidR="00A54D8F" w:rsidRPr="00A54D8F">
        <w:rPr>
          <w:rFonts w:ascii="TH SarabunPSK" w:hAnsi="TH SarabunPSK" w:cs="TH SarabunPSK"/>
          <w:color w:val="auto"/>
          <w:sz w:val="28"/>
          <w:szCs w:val="28"/>
          <w:cs/>
        </w:rPr>
        <w:t>ผลการเรียนรู้ที่คาดหวัง</w:t>
      </w:r>
      <w:r w:rsidR="00A54D8F">
        <w:rPr>
          <w:rFonts w:ascii="TH SarabunPSK" w:hAnsi="TH SarabunPSK" w:cs="TH SarabunPSK" w:hint="cs"/>
          <w:color w:val="auto"/>
          <w:sz w:val="28"/>
          <w:szCs w:val="28"/>
          <w:cs/>
        </w:rPr>
        <w:t>ที่ตรง</w:t>
      </w:r>
      <w:r w:rsidR="00A54D8F" w:rsidRPr="00A54D8F">
        <w:rPr>
          <w:rFonts w:ascii="TH SarabunPSK" w:hAnsi="TH SarabunPSK" w:cs="TH SarabunPSK"/>
          <w:color w:val="auto"/>
          <w:sz w:val="28"/>
          <w:szCs w:val="28"/>
          <w:cs/>
        </w:rPr>
        <w:t>ตามความต้องการของผู้มีส่วนได้ส่วนเสีย</w:t>
      </w:r>
      <w:r w:rsidR="00A54D8F">
        <w:rPr>
          <w:rFonts w:ascii="TH SarabunPSK" w:hAnsi="TH SarabunPSK" w:cs="TH SarabunPSK" w:hint="cs"/>
          <w:color w:val="auto"/>
          <w:sz w:val="28"/>
          <w:szCs w:val="28"/>
          <w:cs/>
        </w:rPr>
        <w:t>แต่กลุ่มอย่างไร)</w:t>
      </w:r>
    </w:p>
    <w:bookmarkEnd w:id="2"/>
    <w:p w14:paraId="287E00B0" w14:textId="04ED22C7" w:rsidR="002460AD" w:rsidRDefault="002460AD" w:rsidP="007D0DBD">
      <w:pPr>
        <w:pStyle w:val="Default"/>
        <w:rPr>
          <w:rFonts w:ascii="TH SarabunPSK" w:hAnsi="TH SarabunPSK" w:cs="TH SarabunPSK"/>
          <w:color w:val="auto"/>
          <w:sz w:val="28"/>
          <w:szCs w:val="28"/>
        </w:rPr>
      </w:pPr>
    </w:p>
    <w:p w14:paraId="185BE0AC" w14:textId="58E43D31" w:rsidR="002460AD" w:rsidRDefault="002460AD" w:rsidP="007D0DBD">
      <w:pPr>
        <w:pStyle w:val="Default"/>
        <w:rPr>
          <w:rFonts w:ascii="TH SarabunPSK" w:hAnsi="TH SarabunPSK" w:cs="TH SarabunPSK"/>
          <w:color w:val="auto"/>
          <w:sz w:val="28"/>
          <w:szCs w:val="28"/>
        </w:rPr>
      </w:pPr>
    </w:p>
    <w:p w14:paraId="470C5E03" w14:textId="41A26CF6" w:rsidR="00AD7725" w:rsidRPr="001504C6" w:rsidRDefault="00AD7725" w:rsidP="007D0DBD">
      <w:pPr>
        <w:pStyle w:val="Default"/>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(หลักสูตรควรแสดงความ</w:t>
      </w:r>
      <w:r w:rsidRPr="00AD7725">
        <w:rPr>
          <w:rFonts w:ascii="TH SarabunPSK" w:hAnsi="TH SarabunPSK" w:cs="TH SarabunPSK"/>
          <w:color w:val="auto"/>
          <w:sz w:val="28"/>
          <w:szCs w:val="28"/>
          <w:cs/>
        </w:rPr>
        <w:t>สอดคล้องระหว่างความต้องการของผู้มีส่วนได้ส่วนเสียกับผลการเรียนรู้ที่คาดหวัง</w:t>
      </w:r>
      <w:r>
        <w:rPr>
          <w:rFonts w:ascii="TH SarabunPSK" w:hAnsi="TH SarabunPSK" w:cs="TH SarabunPSK" w:hint="cs"/>
          <w:color w:val="auto"/>
          <w:sz w:val="28"/>
          <w:szCs w:val="28"/>
          <w:cs/>
        </w:rPr>
        <w:t xml:space="preserve">) เช่น </w:t>
      </w:r>
    </w:p>
    <w:p w14:paraId="0E706036" w14:textId="77777777" w:rsidR="003E772D" w:rsidRPr="001504C6" w:rsidRDefault="003E772D" w:rsidP="003E772D">
      <w:pPr>
        <w:pStyle w:val="Default"/>
        <w:rPr>
          <w:rFonts w:ascii="TH SarabunPSK" w:hAnsi="TH SarabunPSK" w:cs="TH SarabunPSK"/>
          <w:color w:val="auto"/>
          <w:sz w:val="28"/>
          <w:szCs w:val="28"/>
          <w:cs/>
        </w:rPr>
      </w:pPr>
      <w:r w:rsidRPr="001504C6">
        <w:rPr>
          <w:rFonts w:ascii="TH SarabunPSK" w:hAnsi="TH SarabunPSK" w:cs="TH SarabunPSK"/>
          <w:color w:val="auto"/>
          <w:sz w:val="28"/>
          <w:szCs w:val="28"/>
          <w:cs/>
        </w:rPr>
        <w:t>ตารางที่ ........ ความสอดคล้องระหว่างความต้องการของผู้มีส่วนได้ส่วนเสียกับผลการเรียนรู้ที่คาดหวัง</w:t>
      </w:r>
    </w:p>
    <w:tbl>
      <w:tblPr>
        <w:tblStyle w:val="TableGrid"/>
        <w:tblW w:w="0" w:type="auto"/>
        <w:tblLayout w:type="fixed"/>
        <w:tblLook w:val="04A0" w:firstRow="1" w:lastRow="0" w:firstColumn="1" w:lastColumn="0" w:noHBand="0" w:noVBand="1"/>
      </w:tblPr>
      <w:tblGrid>
        <w:gridCol w:w="2857"/>
        <w:gridCol w:w="2250"/>
        <w:gridCol w:w="1890"/>
        <w:gridCol w:w="1772"/>
      </w:tblGrid>
      <w:tr w:rsidR="009807FA" w:rsidRPr="001504C6" w14:paraId="0A47DBA7" w14:textId="77777777" w:rsidTr="005769D8">
        <w:tc>
          <w:tcPr>
            <w:tcW w:w="2857" w:type="dxa"/>
          </w:tcPr>
          <w:p w14:paraId="0827C120" w14:textId="77777777" w:rsidR="003E772D" w:rsidRPr="001504C6" w:rsidRDefault="003E772D" w:rsidP="005769D8">
            <w:pPr>
              <w:pStyle w:val="Default"/>
              <w:rPr>
                <w:rFonts w:ascii="TH SarabunPSK" w:hAnsi="TH SarabunPSK" w:cs="TH SarabunPSK"/>
                <w:color w:val="auto"/>
                <w:sz w:val="28"/>
                <w:szCs w:val="28"/>
              </w:rPr>
            </w:pPr>
          </w:p>
        </w:tc>
        <w:tc>
          <w:tcPr>
            <w:tcW w:w="2250" w:type="dxa"/>
          </w:tcPr>
          <w:p w14:paraId="7828A35E" w14:textId="77777777" w:rsidR="003E772D" w:rsidRPr="001504C6" w:rsidRDefault="003E772D"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Stakeholder1</w:t>
            </w:r>
          </w:p>
        </w:tc>
        <w:tc>
          <w:tcPr>
            <w:tcW w:w="1890" w:type="dxa"/>
          </w:tcPr>
          <w:p w14:paraId="4A103692" w14:textId="77777777" w:rsidR="003E772D" w:rsidRPr="001504C6" w:rsidRDefault="003E772D"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Stakeholder2</w:t>
            </w:r>
          </w:p>
        </w:tc>
        <w:tc>
          <w:tcPr>
            <w:tcW w:w="1772" w:type="dxa"/>
          </w:tcPr>
          <w:p w14:paraId="6B0A6EC1" w14:textId="77777777" w:rsidR="003E772D" w:rsidRPr="001504C6" w:rsidRDefault="003E772D"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w:t>
            </w:r>
          </w:p>
        </w:tc>
      </w:tr>
      <w:tr w:rsidR="009807FA" w:rsidRPr="001504C6" w14:paraId="7550DA5A" w14:textId="77777777" w:rsidTr="005769D8">
        <w:tc>
          <w:tcPr>
            <w:tcW w:w="2857" w:type="dxa"/>
          </w:tcPr>
          <w:p w14:paraId="01C23AC3" w14:textId="77777777" w:rsidR="003E772D" w:rsidRPr="001504C6" w:rsidRDefault="003E772D" w:rsidP="005769D8">
            <w:pPr>
              <w:rPr>
                <w:rFonts w:ascii="TH SarabunPSK" w:hAnsi="TH SarabunPSK" w:cs="TH SarabunPSK"/>
              </w:rPr>
            </w:pPr>
            <w:r w:rsidRPr="001504C6">
              <w:rPr>
                <w:rFonts w:ascii="TH SarabunPSK" w:hAnsi="TH SarabunPSK" w:cs="TH SarabunPSK"/>
                <w:sz w:val="28"/>
              </w:rPr>
              <w:t>ELO 3 …………………………………..</w:t>
            </w:r>
          </w:p>
        </w:tc>
        <w:tc>
          <w:tcPr>
            <w:tcW w:w="2250" w:type="dxa"/>
          </w:tcPr>
          <w:p w14:paraId="1354FAF2" w14:textId="77777777" w:rsidR="003E772D" w:rsidRPr="001504C6" w:rsidRDefault="003E772D" w:rsidP="005769D8">
            <w:pPr>
              <w:pStyle w:val="Default"/>
              <w:rPr>
                <w:rFonts w:ascii="TH SarabunPSK" w:hAnsi="TH SarabunPSK" w:cs="TH SarabunPSK"/>
                <w:color w:val="auto"/>
                <w:sz w:val="28"/>
                <w:szCs w:val="28"/>
              </w:rPr>
            </w:pPr>
          </w:p>
        </w:tc>
        <w:tc>
          <w:tcPr>
            <w:tcW w:w="1890" w:type="dxa"/>
          </w:tcPr>
          <w:p w14:paraId="3E2BE0EC" w14:textId="77777777" w:rsidR="003E772D" w:rsidRPr="001504C6" w:rsidRDefault="003E772D" w:rsidP="005769D8">
            <w:pPr>
              <w:pStyle w:val="Default"/>
              <w:rPr>
                <w:rFonts w:ascii="TH SarabunPSK" w:hAnsi="TH SarabunPSK" w:cs="TH SarabunPSK"/>
                <w:color w:val="auto"/>
                <w:sz w:val="28"/>
                <w:szCs w:val="28"/>
              </w:rPr>
            </w:pPr>
          </w:p>
        </w:tc>
        <w:tc>
          <w:tcPr>
            <w:tcW w:w="1772" w:type="dxa"/>
          </w:tcPr>
          <w:p w14:paraId="34608165" w14:textId="77777777" w:rsidR="003E772D" w:rsidRPr="001504C6" w:rsidRDefault="003E772D" w:rsidP="005769D8">
            <w:pPr>
              <w:pStyle w:val="Default"/>
              <w:rPr>
                <w:rFonts w:ascii="TH SarabunPSK" w:hAnsi="TH SarabunPSK" w:cs="TH SarabunPSK"/>
                <w:color w:val="auto"/>
                <w:sz w:val="28"/>
                <w:szCs w:val="28"/>
              </w:rPr>
            </w:pPr>
          </w:p>
        </w:tc>
      </w:tr>
      <w:tr w:rsidR="009807FA" w:rsidRPr="001504C6" w14:paraId="5B166815" w14:textId="77777777" w:rsidTr="005769D8">
        <w:tc>
          <w:tcPr>
            <w:tcW w:w="2857" w:type="dxa"/>
          </w:tcPr>
          <w:p w14:paraId="39D5A6A8" w14:textId="77777777" w:rsidR="003E772D" w:rsidRPr="001504C6" w:rsidRDefault="003E772D" w:rsidP="005769D8">
            <w:pPr>
              <w:rPr>
                <w:rFonts w:ascii="TH SarabunPSK" w:hAnsi="TH SarabunPSK" w:cs="TH SarabunPSK"/>
              </w:rPr>
            </w:pPr>
            <w:r w:rsidRPr="001504C6">
              <w:rPr>
                <w:rFonts w:ascii="TH SarabunPSK" w:hAnsi="TH SarabunPSK" w:cs="TH SarabunPSK"/>
                <w:sz w:val="28"/>
              </w:rPr>
              <w:t>ELO 3 …………………………………..</w:t>
            </w:r>
          </w:p>
        </w:tc>
        <w:tc>
          <w:tcPr>
            <w:tcW w:w="2250" w:type="dxa"/>
          </w:tcPr>
          <w:p w14:paraId="54674D87" w14:textId="77777777" w:rsidR="003E772D" w:rsidRPr="001504C6" w:rsidRDefault="003E772D" w:rsidP="005769D8">
            <w:pPr>
              <w:pStyle w:val="Default"/>
              <w:rPr>
                <w:rFonts w:ascii="TH SarabunPSK" w:hAnsi="TH SarabunPSK" w:cs="TH SarabunPSK"/>
                <w:color w:val="auto"/>
                <w:sz w:val="28"/>
                <w:szCs w:val="28"/>
              </w:rPr>
            </w:pPr>
          </w:p>
        </w:tc>
        <w:tc>
          <w:tcPr>
            <w:tcW w:w="1890" w:type="dxa"/>
          </w:tcPr>
          <w:p w14:paraId="1A160D5C" w14:textId="77777777" w:rsidR="003E772D" w:rsidRPr="001504C6" w:rsidRDefault="003E772D" w:rsidP="005769D8">
            <w:pPr>
              <w:pStyle w:val="Default"/>
              <w:rPr>
                <w:rFonts w:ascii="TH SarabunPSK" w:hAnsi="TH SarabunPSK" w:cs="TH SarabunPSK"/>
                <w:color w:val="auto"/>
                <w:sz w:val="28"/>
                <w:szCs w:val="28"/>
              </w:rPr>
            </w:pPr>
          </w:p>
        </w:tc>
        <w:tc>
          <w:tcPr>
            <w:tcW w:w="1772" w:type="dxa"/>
          </w:tcPr>
          <w:p w14:paraId="5B0B49AD" w14:textId="77777777" w:rsidR="003E772D" w:rsidRPr="001504C6" w:rsidRDefault="003E772D" w:rsidP="005769D8">
            <w:pPr>
              <w:pStyle w:val="Default"/>
              <w:rPr>
                <w:rFonts w:ascii="TH SarabunPSK" w:hAnsi="TH SarabunPSK" w:cs="TH SarabunPSK"/>
                <w:color w:val="auto"/>
                <w:sz w:val="28"/>
                <w:szCs w:val="28"/>
              </w:rPr>
            </w:pPr>
          </w:p>
        </w:tc>
      </w:tr>
      <w:tr w:rsidR="009807FA" w:rsidRPr="001504C6" w14:paraId="619D345A" w14:textId="77777777" w:rsidTr="005769D8">
        <w:tc>
          <w:tcPr>
            <w:tcW w:w="2857" w:type="dxa"/>
          </w:tcPr>
          <w:p w14:paraId="05A3DF99" w14:textId="77777777" w:rsidR="003E772D" w:rsidRPr="001504C6" w:rsidRDefault="003E772D" w:rsidP="005769D8">
            <w:pPr>
              <w:rPr>
                <w:rFonts w:ascii="TH SarabunPSK" w:hAnsi="TH SarabunPSK" w:cs="TH SarabunPSK"/>
              </w:rPr>
            </w:pPr>
            <w:r w:rsidRPr="001504C6">
              <w:rPr>
                <w:rFonts w:ascii="TH SarabunPSK" w:hAnsi="TH SarabunPSK" w:cs="TH SarabunPSK"/>
                <w:sz w:val="28"/>
              </w:rPr>
              <w:t>ELO 3 …………………………………..</w:t>
            </w:r>
          </w:p>
        </w:tc>
        <w:tc>
          <w:tcPr>
            <w:tcW w:w="2250" w:type="dxa"/>
          </w:tcPr>
          <w:p w14:paraId="7AC5AE9F" w14:textId="77777777" w:rsidR="003E772D" w:rsidRPr="001504C6" w:rsidRDefault="003E772D" w:rsidP="005769D8">
            <w:pPr>
              <w:pStyle w:val="Default"/>
              <w:rPr>
                <w:rFonts w:ascii="TH SarabunPSK" w:hAnsi="TH SarabunPSK" w:cs="TH SarabunPSK"/>
                <w:color w:val="auto"/>
                <w:sz w:val="28"/>
                <w:szCs w:val="28"/>
              </w:rPr>
            </w:pPr>
          </w:p>
        </w:tc>
        <w:tc>
          <w:tcPr>
            <w:tcW w:w="1890" w:type="dxa"/>
          </w:tcPr>
          <w:p w14:paraId="0CC8F2E4" w14:textId="77777777" w:rsidR="003E772D" w:rsidRPr="001504C6" w:rsidRDefault="003E772D" w:rsidP="005769D8">
            <w:pPr>
              <w:pStyle w:val="Default"/>
              <w:rPr>
                <w:rFonts w:ascii="TH SarabunPSK" w:hAnsi="TH SarabunPSK" w:cs="TH SarabunPSK"/>
                <w:color w:val="auto"/>
                <w:sz w:val="28"/>
                <w:szCs w:val="28"/>
              </w:rPr>
            </w:pPr>
          </w:p>
        </w:tc>
        <w:tc>
          <w:tcPr>
            <w:tcW w:w="1772" w:type="dxa"/>
          </w:tcPr>
          <w:p w14:paraId="141AC250" w14:textId="77777777" w:rsidR="003E772D" w:rsidRPr="001504C6" w:rsidRDefault="003E772D" w:rsidP="005769D8">
            <w:pPr>
              <w:pStyle w:val="Default"/>
              <w:rPr>
                <w:rFonts w:ascii="TH SarabunPSK" w:hAnsi="TH SarabunPSK" w:cs="TH SarabunPSK"/>
                <w:color w:val="auto"/>
                <w:sz w:val="28"/>
                <w:szCs w:val="28"/>
              </w:rPr>
            </w:pPr>
          </w:p>
        </w:tc>
      </w:tr>
      <w:tr w:rsidR="009807FA" w:rsidRPr="001504C6" w14:paraId="2739EB82" w14:textId="77777777" w:rsidTr="005769D8">
        <w:tc>
          <w:tcPr>
            <w:tcW w:w="2857" w:type="dxa"/>
          </w:tcPr>
          <w:p w14:paraId="66EE50DC" w14:textId="77777777" w:rsidR="003E772D" w:rsidRPr="001504C6" w:rsidRDefault="003E772D" w:rsidP="005769D8">
            <w:pPr>
              <w:rPr>
                <w:rFonts w:ascii="TH SarabunPSK" w:hAnsi="TH SarabunPSK" w:cs="TH SarabunPSK"/>
              </w:rPr>
            </w:pPr>
            <w:r w:rsidRPr="001504C6">
              <w:rPr>
                <w:rFonts w:ascii="TH SarabunPSK" w:hAnsi="TH SarabunPSK" w:cs="TH SarabunPSK"/>
                <w:sz w:val="28"/>
              </w:rPr>
              <w:t>ELO 3 …………………………………..</w:t>
            </w:r>
          </w:p>
        </w:tc>
        <w:tc>
          <w:tcPr>
            <w:tcW w:w="2250" w:type="dxa"/>
          </w:tcPr>
          <w:p w14:paraId="5FA104E7" w14:textId="77777777" w:rsidR="003E772D" w:rsidRPr="001504C6" w:rsidRDefault="003E772D" w:rsidP="005769D8">
            <w:pPr>
              <w:pStyle w:val="Default"/>
              <w:rPr>
                <w:rFonts w:ascii="TH SarabunPSK" w:hAnsi="TH SarabunPSK" w:cs="TH SarabunPSK"/>
                <w:color w:val="auto"/>
                <w:sz w:val="28"/>
                <w:szCs w:val="28"/>
              </w:rPr>
            </w:pPr>
          </w:p>
        </w:tc>
        <w:tc>
          <w:tcPr>
            <w:tcW w:w="1890" w:type="dxa"/>
          </w:tcPr>
          <w:p w14:paraId="3F45EADC" w14:textId="77777777" w:rsidR="003E772D" w:rsidRPr="001504C6" w:rsidRDefault="003E772D" w:rsidP="005769D8">
            <w:pPr>
              <w:pStyle w:val="Default"/>
              <w:rPr>
                <w:rFonts w:ascii="TH SarabunPSK" w:hAnsi="TH SarabunPSK" w:cs="TH SarabunPSK"/>
                <w:color w:val="auto"/>
                <w:sz w:val="28"/>
                <w:szCs w:val="28"/>
              </w:rPr>
            </w:pPr>
          </w:p>
        </w:tc>
        <w:tc>
          <w:tcPr>
            <w:tcW w:w="1772" w:type="dxa"/>
          </w:tcPr>
          <w:p w14:paraId="784FC4B2" w14:textId="77777777" w:rsidR="003E772D" w:rsidRPr="001504C6" w:rsidRDefault="003E772D" w:rsidP="005769D8">
            <w:pPr>
              <w:pStyle w:val="Default"/>
              <w:rPr>
                <w:rFonts w:ascii="TH SarabunPSK" w:hAnsi="TH SarabunPSK" w:cs="TH SarabunPSK"/>
                <w:color w:val="auto"/>
                <w:sz w:val="28"/>
                <w:szCs w:val="28"/>
              </w:rPr>
            </w:pPr>
          </w:p>
        </w:tc>
      </w:tr>
    </w:tbl>
    <w:p w14:paraId="740CA407" w14:textId="77777777" w:rsidR="003E772D" w:rsidRPr="001504C6" w:rsidRDefault="003E772D" w:rsidP="003E772D">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ระบุระดับ </w:t>
      </w:r>
      <w:r w:rsidRPr="001504C6">
        <w:rPr>
          <w:rFonts w:ascii="TH SarabunPSK" w:hAnsi="TH SarabunPSK" w:cs="TH SarabunPSK"/>
          <w:color w:val="auto"/>
          <w:sz w:val="28"/>
          <w:szCs w:val="28"/>
        </w:rPr>
        <w:t xml:space="preserve">F-Fully fulfilled, M-Moderately fulfilled, P-Partially fulfilled </w:t>
      </w:r>
    </w:p>
    <w:tbl>
      <w:tblPr>
        <w:tblStyle w:val="TableGrid"/>
        <w:tblW w:w="0" w:type="auto"/>
        <w:tblLook w:val="04A0" w:firstRow="1" w:lastRow="0" w:firstColumn="1" w:lastColumn="0" w:noHBand="0" w:noVBand="1"/>
      </w:tblPr>
      <w:tblGrid>
        <w:gridCol w:w="9016"/>
      </w:tblGrid>
      <w:tr w:rsidR="00D9453C" w:rsidRPr="001504C6" w14:paraId="244718E8" w14:textId="77777777" w:rsidTr="00A54D8F">
        <w:tc>
          <w:tcPr>
            <w:tcW w:w="9016" w:type="dxa"/>
            <w:shd w:val="clear" w:color="auto" w:fill="DAEEF3" w:themeFill="accent5" w:themeFillTint="33"/>
          </w:tcPr>
          <w:p w14:paraId="16B7CD2E" w14:textId="2A80923A" w:rsidR="00D9453C" w:rsidRPr="001504C6" w:rsidRDefault="00D9453C" w:rsidP="00D9453C">
            <w:pPr>
              <w:pStyle w:val="Default"/>
              <w:rPr>
                <w:rFonts w:ascii="TH SarabunPSK" w:hAnsi="TH SarabunPSK" w:cs="TH SarabunPSK"/>
                <w:b/>
                <w:bCs/>
                <w:color w:val="auto"/>
                <w:sz w:val="28"/>
                <w:szCs w:val="28"/>
              </w:rPr>
            </w:pPr>
            <w:r w:rsidRPr="00812EB4">
              <w:rPr>
                <w:rFonts w:ascii="TH SarabunPSK" w:hAnsi="TH SarabunPSK" w:cs="TH SarabunPSK"/>
                <w:b/>
                <w:bCs/>
                <w:color w:val="auto"/>
                <w:sz w:val="28"/>
                <w:szCs w:val="28"/>
              </w:rPr>
              <w:lastRenderedPageBreak/>
              <w:t>Requirements 1.</w:t>
            </w:r>
            <w:r>
              <w:rPr>
                <w:rFonts w:ascii="TH SarabunPSK" w:hAnsi="TH SarabunPSK" w:cs="TH SarabunPSK"/>
                <w:b/>
                <w:bCs/>
                <w:color w:val="auto"/>
                <w:sz w:val="28"/>
                <w:szCs w:val="28"/>
              </w:rPr>
              <w:t>5</w:t>
            </w:r>
          </w:p>
        </w:tc>
      </w:tr>
      <w:tr w:rsidR="00D9453C" w:rsidRPr="001504C6" w14:paraId="6A76164C" w14:textId="77777777" w:rsidTr="003E772D">
        <w:tc>
          <w:tcPr>
            <w:tcW w:w="9016" w:type="dxa"/>
          </w:tcPr>
          <w:p w14:paraId="569342CA" w14:textId="549D7C00" w:rsidR="00D9453C" w:rsidRPr="001504C6" w:rsidRDefault="00D9453C" w:rsidP="00D9453C">
            <w:pPr>
              <w:pStyle w:val="Default"/>
              <w:rPr>
                <w:rFonts w:ascii="TH SarabunPSK" w:hAnsi="TH SarabunPSK" w:cs="TH SarabunPSK"/>
                <w:color w:val="auto"/>
                <w:sz w:val="28"/>
                <w:szCs w:val="28"/>
              </w:rPr>
            </w:pPr>
            <w:r w:rsidRPr="001504C6">
              <w:rPr>
                <w:rFonts w:ascii="TH SarabunPSK" w:hAnsi="TH SarabunPSK" w:cs="TH SarabunPSK"/>
                <w:b/>
                <w:bCs/>
                <w:color w:val="auto"/>
                <w:sz w:val="28"/>
                <w:szCs w:val="28"/>
              </w:rPr>
              <w:t xml:space="preserve">The </w:t>
            </w:r>
            <w:proofErr w:type="spellStart"/>
            <w:r w:rsidRPr="001504C6">
              <w:rPr>
                <w:rFonts w:ascii="TH SarabunPSK" w:hAnsi="TH SarabunPSK" w:cs="TH SarabunPSK"/>
                <w:b/>
                <w:bCs/>
                <w:color w:val="auto"/>
                <w:sz w:val="28"/>
                <w:szCs w:val="28"/>
              </w:rPr>
              <w:t>programme</w:t>
            </w:r>
            <w:proofErr w:type="spellEnd"/>
            <w:r w:rsidRPr="001504C6">
              <w:rPr>
                <w:rFonts w:ascii="TH SarabunPSK" w:hAnsi="TH SarabunPSK" w:cs="TH SarabunPSK"/>
                <w:b/>
                <w:bCs/>
                <w:color w:val="auto"/>
                <w:sz w:val="28"/>
                <w:szCs w:val="28"/>
              </w:rPr>
              <w:t xml:space="preserve"> to show that the expected learning outcomes are achieved by the students by the time they graduate.</w:t>
            </w:r>
          </w:p>
        </w:tc>
      </w:tr>
    </w:tbl>
    <w:p w14:paraId="6B0058F9" w14:textId="07624332" w:rsidR="003E772D" w:rsidRPr="00816D9E" w:rsidRDefault="003E772D" w:rsidP="007D0DBD">
      <w:pPr>
        <w:pStyle w:val="Default"/>
        <w:rPr>
          <w:rFonts w:ascii="TH SarabunPSK" w:hAnsi="TH SarabunPSK" w:cs="TH SarabunPSK"/>
          <w:color w:val="auto"/>
          <w:sz w:val="16"/>
          <w:szCs w:val="16"/>
        </w:rPr>
      </w:pPr>
    </w:p>
    <w:p w14:paraId="51A03D85" w14:textId="77777777" w:rsidR="002460AD" w:rsidRPr="001504C6" w:rsidRDefault="002460AD" w:rsidP="002460A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7B3FF76B" w14:textId="7B5B9FEA"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0E329B">
        <w:rPr>
          <w:rFonts w:ascii="TH SarabunPSK" w:hAnsi="TH SarabunPSK" w:cs="TH SarabunPSK" w:hint="cs"/>
          <w:color w:val="auto"/>
          <w:sz w:val="28"/>
          <w:szCs w:val="28"/>
          <w:cs/>
        </w:rPr>
        <w:t xml:space="preserve"> </w:t>
      </w:r>
      <w:r>
        <w:rPr>
          <w:rFonts w:ascii="TH SarabunPSK" w:hAnsi="TH SarabunPSK" w:cs="TH SarabunPSK" w:hint="cs"/>
          <w:color w:val="auto"/>
          <w:sz w:val="28"/>
          <w:szCs w:val="28"/>
          <w:cs/>
        </w:rPr>
        <w:t xml:space="preserve"> </w:t>
      </w:r>
      <w:r w:rsidR="000E329B" w:rsidRPr="000E329B">
        <w:rPr>
          <w:rFonts w:ascii="TH SarabunPSK" w:hAnsi="TH SarabunPSK" w:cs="TH SarabunPSK"/>
          <w:color w:val="auto"/>
          <w:sz w:val="28"/>
          <w:szCs w:val="28"/>
          <w:cs/>
        </w:rPr>
        <w:t>ผลการเรียนรู้ที่คาดหวังจะสามารถบรรลุผลกับผู้เรียนเมื่อสำเร็จการศึกษา</w:t>
      </w:r>
      <w:r w:rsidR="000E329B">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5FB876A8" w14:textId="42ACEC4A" w:rsidR="003E772D" w:rsidRPr="004A4734" w:rsidRDefault="003E772D" w:rsidP="007D0DBD">
      <w:pPr>
        <w:pStyle w:val="Default"/>
        <w:rPr>
          <w:rFonts w:ascii="TH SarabunPSK" w:hAnsi="TH SarabunPSK" w:cs="TH SarabunPSK"/>
          <w:color w:val="auto"/>
          <w:sz w:val="28"/>
          <w:szCs w:val="28"/>
        </w:rPr>
      </w:pPr>
    </w:p>
    <w:p w14:paraId="7EF1A3E0" w14:textId="1728D624" w:rsidR="003E772D" w:rsidRPr="001504C6" w:rsidRDefault="003E772D" w:rsidP="007D0DBD">
      <w:pPr>
        <w:pStyle w:val="Default"/>
        <w:rPr>
          <w:rFonts w:ascii="TH SarabunPSK" w:hAnsi="TH SarabunPSK" w:cs="TH SarabunPSK"/>
          <w:color w:val="auto"/>
          <w:sz w:val="28"/>
          <w:szCs w:val="28"/>
        </w:rPr>
      </w:pPr>
    </w:p>
    <w:p w14:paraId="14ABF008" w14:textId="23242B4A" w:rsidR="003E772D" w:rsidRPr="001504C6" w:rsidRDefault="003E772D" w:rsidP="007D0DBD">
      <w:pPr>
        <w:pStyle w:val="Default"/>
        <w:rPr>
          <w:rFonts w:ascii="TH SarabunPSK" w:hAnsi="TH SarabunPSK" w:cs="TH SarabunPSK"/>
          <w:color w:val="auto"/>
          <w:sz w:val="28"/>
          <w:szCs w:val="28"/>
        </w:rPr>
      </w:pPr>
    </w:p>
    <w:p w14:paraId="3D9D7B31" w14:textId="5D8BE150" w:rsidR="003E772D" w:rsidRPr="001504C6" w:rsidRDefault="003E772D" w:rsidP="007D0DBD">
      <w:pPr>
        <w:pStyle w:val="Default"/>
        <w:rPr>
          <w:rFonts w:ascii="TH SarabunPSK" w:hAnsi="TH SarabunPSK" w:cs="TH SarabunPSK"/>
          <w:color w:val="auto"/>
          <w:sz w:val="28"/>
          <w:szCs w:val="28"/>
        </w:rPr>
      </w:pPr>
    </w:p>
    <w:p w14:paraId="4CE9F82E" w14:textId="46E2D20E" w:rsidR="00816D9E" w:rsidRDefault="00816D9E" w:rsidP="00C927D2">
      <w:pPr>
        <w:pStyle w:val="Default"/>
        <w:rPr>
          <w:rFonts w:ascii="TH SarabunPSK" w:hAnsi="TH SarabunPSK" w:cs="TH SarabunPSK"/>
          <w:color w:val="auto"/>
          <w:sz w:val="28"/>
          <w:szCs w:val="28"/>
        </w:rPr>
      </w:pPr>
    </w:p>
    <w:p w14:paraId="06A138A8" w14:textId="72074923" w:rsidR="00816D9E" w:rsidRDefault="00816D9E" w:rsidP="00C927D2">
      <w:pPr>
        <w:pStyle w:val="Default"/>
        <w:rPr>
          <w:rFonts w:ascii="TH SarabunPSK" w:hAnsi="TH SarabunPSK" w:cs="TH SarabunPSK"/>
          <w:color w:val="auto"/>
          <w:sz w:val="28"/>
          <w:szCs w:val="28"/>
        </w:rPr>
      </w:pPr>
    </w:p>
    <w:p w14:paraId="1C8DC831" w14:textId="5D77CCF2" w:rsidR="00816D9E" w:rsidRPr="001504C6" w:rsidRDefault="00816D9E" w:rsidP="00C927D2">
      <w:pPr>
        <w:pStyle w:val="Default"/>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(หลักสูตรควรแสดงให้เห็นถึง</w:t>
      </w:r>
      <w:r w:rsidRPr="00816D9E">
        <w:rPr>
          <w:rFonts w:ascii="TH SarabunPSK" w:hAnsi="TH SarabunPSK" w:cs="TH SarabunPSK"/>
          <w:color w:val="auto"/>
          <w:sz w:val="28"/>
          <w:szCs w:val="28"/>
          <w:cs/>
        </w:rPr>
        <w:t>การบรรลุผลการเรียนรู้รายปี</w:t>
      </w:r>
      <w:r>
        <w:rPr>
          <w:rFonts w:ascii="TH SarabunPSK" w:hAnsi="TH SarabunPSK" w:cs="TH SarabunPSK" w:hint="cs"/>
          <w:color w:val="auto"/>
          <w:sz w:val="28"/>
          <w:szCs w:val="28"/>
          <w:cs/>
        </w:rPr>
        <w:t xml:space="preserve">) ตัวอย่าง เช่น </w:t>
      </w:r>
    </w:p>
    <w:p w14:paraId="5D0038D2" w14:textId="77777777" w:rsidR="00C927D2" w:rsidRPr="001504C6" w:rsidRDefault="00C927D2" w:rsidP="00C927D2">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 ...... การบรรลุผลการเรียนรู้รายปี (</w:t>
      </w:r>
      <w:r w:rsidRPr="001504C6">
        <w:rPr>
          <w:rFonts w:ascii="TH SarabunPSK" w:hAnsi="TH SarabunPSK" w:cs="TH SarabunPSK"/>
          <w:color w:val="auto"/>
          <w:sz w:val="28"/>
          <w:szCs w:val="28"/>
        </w:rPr>
        <w:t>Yearly Learning Outcomes)</w:t>
      </w:r>
    </w:p>
    <w:p w14:paraId="664390A0" w14:textId="491042E9" w:rsidR="003E772D" w:rsidRPr="001504C6" w:rsidRDefault="003E772D" w:rsidP="007D0DBD">
      <w:pPr>
        <w:pStyle w:val="Default"/>
        <w:rPr>
          <w:rFonts w:ascii="TH SarabunPSK" w:hAnsi="TH SarabunPSK" w:cs="TH SarabunPSK"/>
          <w:color w:val="auto"/>
          <w:sz w:val="28"/>
          <w:szCs w:val="28"/>
        </w:rPr>
      </w:pPr>
    </w:p>
    <w:p w14:paraId="0FE3B6FE" w14:textId="77777777" w:rsidR="003E772D" w:rsidRPr="001504C6" w:rsidRDefault="003E772D" w:rsidP="007D0DBD">
      <w:pPr>
        <w:pStyle w:val="Default"/>
        <w:rPr>
          <w:rFonts w:ascii="TH SarabunPSK" w:hAnsi="TH SarabunPSK" w:cs="TH SarabunPSK"/>
          <w:color w:val="auto"/>
          <w:sz w:val="28"/>
          <w:szCs w:val="28"/>
        </w:rPr>
      </w:pPr>
    </w:p>
    <w:p w14:paraId="3EC8A68B" w14:textId="23FD9D87" w:rsidR="007D0DBD" w:rsidRPr="001504C6" w:rsidRDefault="007D0DBD" w:rsidP="007D0DBD">
      <w:pPr>
        <w:pStyle w:val="Default"/>
        <w:rPr>
          <w:rFonts w:ascii="TH SarabunPSK" w:hAnsi="TH SarabunPSK" w:cs="TH SarabunPSK"/>
          <w:color w:val="auto"/>
          <w:sz w:val="28"/>
          <w:szCs w:val="28"/>
        </w:rPr>
      </w:pPr>
    </w:p>
    <w:p w14:paraId="5390F69E" w14:textId="7B51FC89" w:rsidR="003E772D" w:rsidRPr="001504C6" w:rsidRDefault="003E772D" w:rsidP="007D0DBD">
      <w:pPr>
        <w:pStyle w:val="Default"/>
        <w:rPr>
          <w:rFonts w:ascii="TH SarabunPSK" w:hAnsi="TH SarabunPSK" w:cs="TH SarabunPSK"/>
          <w:color w:val="auto"/>
          <w:sz w:val="28"/>
          <w:szCs w:val="28"/>
        </w:rPr>
      </w:pPr>
    </w:p>
    <w:p w14:paraId="13521E9D" w14:textId="506D36D7" w:rsidR="003E772D" w:rsidRPr="001504C6" w:rsidRDefault="003E772D" w:rsidP="007D0DBD">
      <w:pPr>
        <w:pStyle w:val="Default"/>
        <w:rPr>
          <w:rFonts w:ascii="TH SarabunPSK" w:hAnsi="TH SarabunPSK" w:cs="TH SarabunPSK"/>
          <w:color w:val="auto"/>
          <w:sz w:val="28"/>
          <w:szCs w:val="28"/>
        </w:rPr>
      </w:pPr>
    </w:p>
    <w:p w14:paraId="08DDACBA" w14:textId="281ACB53" w:rsidR="003E772D" w:rsidRPr="001504C6" w:rsidRDefault="003E772D" w:rsidP="007D0DBD">
      <w:pPr>
        <w:pStyle w:val="Default"/>
        <w:rPr>
          <w:rFonts w:ascii="TH SarabunPSK" w:hAnsi="TH SarabunPSK" w:cs="TH SarabunPSK"/>
          <w:color w:val="auto"/>
          <w:sz w:val="28"/>
          <w:szCs w:val="28"/>
        </w:rPr>
      </w:pPr>
    </w:p>
    <w:p w14:paraId="26F6F80F" w14:textId="6B97272C" w:rsidR="00683959" w:rsidRPr="001504C6" w:rsidRDefault="00683959" w:rsidP="007D0DBD">
      <w:pPr>
        <w:pStyle w:val="Default"/>
        <w:rPr>
          <w:rFonts w:ascii="TH SarabunPSK" w:hAnsi="TH SarabunPSK" w:cs="TH SarabunPSK"/>
          <w:color w:val="auto"/>
          <w:sz w:val="28"/>
          <w:szCs w:val="28"/>
        </w:rPr>
      </w:pPr>
    </w:p>
    <w:p w14:paraId="20C6A704" w14:textId="00020AD1" w:rsidR="00683959" w:rsidRPr="001504C6" w:rsidRDefault="00683959" w:rsidP="007D0DBD">
      <w:pPr>
        <w:pStyle w:val="Default"/>
        <w:rPr>
          <w:rFonts w:ascii="TH SarabunPSK" w:hAnsi="TH SarabunPSK" w:cs="TH SarabunPSK"/>
          <w:color w:val="auto"/>
          <w:sz w:val="28"/>
          <w:szCs w:val="28"/>
        </w:rPr>
      </w:pPr>
    </w:p>
    <w:p w14:paraId="6965968A" w14:textId="794D2930" w:rsidR="00683959" w:rsidRPr="001504C6" w:rsidRDefault="00683959" w:rsidP="007D0DBD">
      <w:pPr>
        <w:pStyle w:val="Default"/>
        <w:rPr>
          <w:rFonts w:ascii="TH SarabunPSK" w:hAnsi="TH SarabunPSK" w:cs="TH SarabunPSK"/>
          <w:color w:val="auto"/>
          <w:sz w:val="28"/>
          <w:szCs w:val="28"/>
        </w:rPr>
      </w:pPr>
    </w:p>
    <w:p w14:paraId="20320436" w14:textId="39D84324" w:rsidR="00683959" w:rsidRPr="001504C6" w:rsidRDefault="00683959" w:rsidP="007D0DBD">
      <w:pPr>
        <w:pStyle w:val="Default"/>
        <w:rPr>
          <w:rFonts w:ascii="TH SarabunPSK" w:hAnsi="TH SarabunPSK" w:cs="TH SarabunPSK"/>
          <w:color w:val="auto"/>
          <w:sz w:val="28"/>
          <w:szCs w:val="28"/>
        </w:rPr>
      </w:pPr>
    </w:p>
    <w:p w14:paraId="38948668" w14:textId="34F524D0" w:rsidR="00683959" w:rsidRPr="001504C6" w:rsidRDefault="00683959" w:rsidP="007D0DBD">
      <w:pPr>
        <w:pStyle w:val="Default"/>
        <w:rPr>
          <w:rFonts w:ascii="TH SarabunPSK" w:hAnsi="TH SarabunPSK" w:cs="TH SarabunPSK"/>
          <w:color w:val="auto"/>
          <w:sz w:val="28"/>
          <w:szCs w:val="28"/>
        </w:rPr>
      </w:pPr>
    </w:p>
    <w:p w14:paraId="3B922205" w14:textId="702FE737" w:rsidR="00683959" w:rsidRPr="001504C6" w:rsidRDefault="00683959" w:rsidP="007D0DBD">
      <w:pPr>
        <w:pStyle w:val="Default"/>
        <w:rPr>
          <w:rFonts w:ascii="TH SarabunPSK" w:hAnsi="TH SarabunPSK" w:cs="TH SarabunPSK"/>
          <w:color w:val="auto"/>
          <w:sz w:val="28"/>
          <w:szCs w:val="28"/>
        </w:rPr>
      </w:pPr>
    </w:p>
    <w:p w14:paraId="78C61B2B" w14:textId="630D39EE" w:rsidR="00683959" w:rsidRPr="001504C6" w:rsidRDefault="00683959" w:rsidP="007D0DBD">
      <w:pPr>
        <w:pStyle w:val="Default"/>
        <w:rPr>
          <w:rFonts w:ascii="TH SarabunPSK" w:hAnsi="TH SarabunPSK" w:cs="TH SarabunPSK"/>
          <w:color w:val="auto"/>
          <w:sz w:val="28"/>
          <w:szCs w:val="28"/>
        </w:rPr>
      </w:pPr>
    </w:p>
    <w:p w14:paraId="0D743C4D" w14:textId="3F3A0B79" w:rsidR="00683959" w:rsidRPr="001504C6" w:rsidRDefault="00683959" w:rsidP="007D0DBD">
      <w:pPr>
        <w:pStyle w:val="Default"/>
        <w:rPr>
          <w:rFonts w:ascii="TH SarabunPSK" w:hAnsi="TH SarabunPSK" w:cs="TH SarabunPSK"/>
          <w:color w:val="auto"/>
          <w:sz w:val="28"/>
          <w:szCs w:val="28"/>
        </w:rPr>
      </w:pPr>
    </w:p>
    <w:p w14:paraId="30D6EEF5" w14:textId="409A0A37" w:rsidR="00683959" w:rsidRPr="001504C6" w:rsidRDefault="00683959" w:rsidP="007D0DBD">
      <w:pPr>
        <w:pStyle w:val="Default"/>
        <w:rPr>
          <w:rFonts w:ascii="TH SarabunPSK" w:hAnsi="TH SarabunPSK" w:cs="TH SarabunPSK"/>
          <w:color w:val="auto"/>
          <w:sz w:val="28"/>
          <w:szCs w:val="28"/>
        </w:rPr>
      </w:pPr>
    </w:p>
    <w:p w14:paraId="7086B851" w14:textId="7B5A018B" w:rsidR="00683959" w:rsidRPr="001504C6" w:rsidRDefault="00683959" w:rsidP="007D0DBD">
      <w:pPr>
        <w:pStyle w:val="Default"/>
        <w:rPr>
          <w:rFonts w:ascii="TH SarabunPSK" w:hAnsi="TH SarabunPSK" w:cs="TH SarabunPSK"/>
          <w:color w:val="auto"/>
          <w:sz w:val="28"/>
          <w:szCs w:val="28"/>
        </w:rPr>
      </w:pPr>
    </w:p>
    <w:p w14:paraId="46FA3718" w14:textId="57FE3BB3" w:rsidR="00683959" w:rsidRDefault="00683959" w:rsidP="007D0DBD">
      <w:pPr>
        <w:pStyle w:val="Default"/>
        <w:rPr>
          <w:rFonts w:ascii="TH SarabunPSK" w:hAnsi="TH SarabunPSK" w:cs="TH SarabunPSK"/>
          <w:color w:val="auto"/>
          <w:sz w:val="28"/>
          <w:szCs w:val="28"/>
        </w:rPr>
      </w:pPr>
    </w:p>
    <w:p w14:paraId="4F452F6C" w14:textId="2C392391" w:rsidR="00816D9E" w:rsidRDefault="00816D9E" w:rsidP="007D0DBD">
      <w:pPr>
        <w:pStyle w:val="Default"/>
        <w:rPr>
          <w:rFonts w:ascii="TH SarabunPSK" w:hAnsi="TH SarabunPSK" w:cs="TH SarabunPSK"/>
          <w:color w:val="auto"/>
          <w:sz w:val="28"/>
          <w:szCs w:val="28"/>
        </w:rPr>
      </w:pPr>
    </w:p>
    <w:p w14:paraId="271649A5" w14:textId="1D13FBDC" w:rsidR="00816D9E" w:rsidRDefault="00816D9E" w:rsidP="007D0DBD">
      <w:pPr>
        <w:pStyle w:val="Default"/>
        <w:rPr>
          <w:rFonts w:ascii="TH SarabunPSK" w:hAnsi="TH SarabunPSK" w:cs="TH SarabunPSK"/>
          <w:color w:val="auto"/>
          <w:sz w:val="28"/>
          <w:szCs w:val="28"/>
        </w:rPr>
      </w:pPr>
    </w:p>
    <w:p w14:paraId="22B1F440" w14:textId="77777777" w:rsidR="00816D9E" w:rsidRPr="001504C6" w:rsidRDefault="00816D9E" w:rsidP="007D0DBD">
      <w:pPr>
        <w:pStyle w:val="Default"/>
        <w:rPr>
          <w:rFonts w:ascii="TH SarabunPSK" w:hAnsi="TH SarabunPSK" w:cs="TH SarabunPSK"/>
          <w:color w:val="auto"/>
          <w:sz w:val="28"/>
          <w:szCs w:val="28"/>
        </w:rPr>
      </w:pPr>
    </w:p>
    <w:p w14:paraId="70839295" w14:textId="029B429D" w:rsidR="003E772D" w:rsidRPr="001504C6" w:rsidRDefault="003E772D" w:rsidP="007D0DBD">
      <w:pPr>
        <w:pStyle w:val="Default"/>
        <w:rPr>
          <w:rFonts w:ascii="TH SarabunPSK" w:hAnsi="TH SarabunPSK" w:cs="TH SarabunPSK"/>
          <w:color w:val="auto"/>
          <w:sz w:val="28"/>
          <w:szCs w:val="28"/>
        </w:rPr>
      </w:pPr>
    </w:p>
    <w:p w14:paraId="1957247B" w14:textId="77777777" w:rsidR="003E772D" w:rsidRPr="001504C6" w:rsidRDefault="003E772D" w:rsidP="007D0DBD">
      <w:pPr>
        <w:pStyle w:val="Default"/>
        <w:rPr>
          <w:rFonts w:ascii="TH SarabunPSK" w:hAnsi="TH SarabunPSK" w:cs="TH SarabunPSK"/>
          <w:color w:val="auto"/>
          <w:sz w:val="28"/>
          <w:szCs w:val="28"/>
        </w:rPr>
      </w:pPr>
    </w:p>
    <w:p w14:paraId="20D50D61" w14:textId="77777777" w:rsidR="007D0DBD" w:rsidRPr="001504C6" w:rsidRDefault="007D0DBD" w:rsidP="007D0DBD">
      <w:pPr>
        <w:pStyle w:val="Default"/>
        <w:rPr>
          <w:rFonts w:ascii="TH SarabunPSK" w:hAnsi="TH SarabunPSK" w:cs="TH SarabunPSK"/>
          <w:color w:val="auto"/>
          <w:sz w:val="28"/>
          <w:szCs w:val="28"/>
        </w:rPr>
      </w:pPr>
    </w:p>
    <w:p w14:paraId="713CC4D5" w14:textId="77777777" w:rsidR="005769D8" w:rsidRDefault="005769D8">
      <w:pPr>
        <w:rPr>
          <w:rFonts w:ascii="TH SarabunPSK" w:hAnsi="TH SarabunPSK" w:cs="TH SarabunPSK"/>
          <w:b/>
          <w:bCs/>
          <w:sz w:val="30"/>
          <w:szCs w:val="30"/>
        </w:rPr>
      </w:pPr>
      <w:r>
        <w:rPr>
          <w:rFonts w:ascii="TH SarabunPSK" w:hAnsi="TH SarabunPSK" w:cs="TH SarabunPSK"/>
          <w:b/>
          <w:bCs/>
          <w:sz w:val="30"/>
          <w:szCs w:val="30"/>
        </w:rPr>
        <w:br w:type="page"/>
      </w:r>
    </w:p>
    <w:p w14:paraId="451CF069" w14:textId="614D6587" w:rsidR="008C7136" w:rsidRPr="001504C6" w:rsidRDefault="005E1FA9" w:rsidP="00816D9E">
      <w:pPr>
        <w:pStyle w:val="Default"/>
        <w:jc w:val="center"/>
        <w:rPr>
          <w:rFonts w:ascii="TH SarabunPSK" w:hAnsi="TH SarabunPSK" w:cs="TH SarabunPSK"/>
          <w:b/>
          <w:bCs/>
          <w:color w:val="auto"/>
          <w:sz w:val="30"/>
          <w:szCs w:val="30"/>
        </w:rPr>
      </w:pPr>
      <w:r w:rsidRPr="001504C6">
        <w:rPr>
          <w:rFonts w:ascii="TH SarabunPSK" w:hAnsi="TH SarabunPSK" w:cs="TH SarabunPSK"/>
          <w:b/>
          <w:bCs/>
          <w:color w:val="auto"/>
          <w:sz w:val="30"/>
          <w:szCs w:val="30"/>
        </w:rPr>
        <w:lastRenderedPageBreak/>
        <w:t xml:space="preserve">AUN QA Criterion </w:t>
      </w:r>
      <w:r w:rsidR="008C7136" w:rsidRPr="001504C6">
        <w:rPr>
          <w:rFonts w:ascii="TH SarabunPSK" w:hAnsi="TH SarabunPSK" w:cs="TH SarabunPSK"/>
          <w:b/>
          <w:bCs/>
          <w:color w:val="auto"/>
          <w:sz w:val="30"/>
          <w:szCs w:val="30"/>
          <w:cs/>
        </w:rPr>
        <w:t xml:space="preserve">2 </w:t>
      </w:r>
      <w:proofErr w:type="spellStart"/>
      <w:r w:rsidR="008C7136" w:rsidRPr="001504C6">
        <w:rPr>
          <w:rFonts w:ascii="TH SarabunPSK" w:hAnsi="TH SarabunPSK" w:cs="TH SarabunPSK"/>
          <w:b/>
          <w:bCs/>
          <w:color w:val="auto"/>
          <w:sz w:val="30"/>
          <w:szCs w:val="30"/>
        </w:rPr>
        <w:t>Programme</w:t>
      </w:r>
      <w:proofErr w:type="spellEnd"/>
      <w:r w:rsidR="008C7136" w:rsidRPr="001504C6">
        <w:rPr>
          <w:rFonts w:ascii="TH SarabunPSK" w:hAnsi="TH SarabunPSK" w:cs="TH SarabunPSK"/>
          <w:b/>
          <w:bCs/>
          <w:color w:val="auto"/>
          <w:sz w:val="30"/>
          <w:szCs w:val="30"/>
        </w:rPr>
        <w:t xml:space="preserve"> Structure and Content</w:t>
      </w:r>
      <w:r w:rsidR="00725F7A" w:rsidRPr="001504C6">
        <w:rPr>
          <w:rFonts w:ascii="TH SarabunPSK" w:hAnsi="TH SarabunPSK" w:cs="TH SarabunPSK"/>
          <w:b/>
          <w:bCs/>
          <w:color w:val="auto"/>
          <w:sz w:val="30"/>
          <w:szCs w:val="30"/>
        </w:rPr>
        <w:t xml:space="preserve"> (</w:t>
      </w:r>
      <w:r w:rsidR="00725F7A" w:rsidRPr="001504C6">
        <w:rPr>
          <w:rFonts w:ascii="TH SarabunPSK" w:hAnsi="TH SarabunPSK" w:cs="TH SarabunPSK"/>
          <w:b/>
          <w:bCs/>
          <w:color w:val="auto"/>
          <w:sz w:val="30"/>
          <w:szCs w:val="30"/>
          <w:cs/>
        </w:rPr>
        <w:t>ข้อกำหนดของหลักสูตร</w:t>
      </w:r>
      <w:r w:rsidR="00725F7A" w:rsidRPr="001504C6">
        <w:rPr>
          <w:rFonts w:ascii="TH SarabunPSK" w:hAnsi="TH SarabunPSK" w:cs="TH SarabunPSK"/>
          <w:b/>
          <w:bCs/>
          <w:color w:val="auto"/>
          <w:sz w:val="30"/>
          <w:szCs w:val="30"/>
        </w:rPr>
        <w:t>)</w:t>
      </w:r>
    </w:p>
    <w:p w14:paraId="023FBC19" w14:textId="77777777" w:rsidR="00ED5A46" w:rsidRPr="001504C6" w:rsidRDefault="00ED5A46" w:rsidP="008C7136">
      <w:pPr>
        <w:pStyle w:val="Default"/>
        <w:rPr>
          <w:rFonts w:ascii="TH SarabunPSK" w:hAnsi="TH SarabunPSK" w:cs="TH SarabunPSK"/>
          <w:b/>
          <w:bCs/>
          <w:color w:val="auto"/>
          <w:sz w:val="28"/>
          <w:szCs w:val="28"/>
        </w:rPr>
      </w:pPr>
    </w:p>
    <w:tbl>
      <w:tblPr>
        <w:tblStyle w:val="TableGrid"/>
        <w:tblW w:w="5265" w:type="pct"/>
        <w:tblLook w:val="04A0" w:firstRow="1" w:lastRow="0" w:firstColumn="1" w:lastColumn="0" w:noHBand="0" w:noVBand="1"/>
      </w:tblPr>
      <w:tblGrid>
        <w:gridCol w:w="469"/>
        <w:gridCol w:w="7043"/>
        <w:gridCol w:w="1982"/>
      </w:tblGrid>
      <w:tr w:rsidR="009807FA" w:rsidRPr="00D9453C" w14:paraId="1510C119" w14:textId="5AB431A6" w:rsidTr="00683959">
        <w:trPr>
          <w:trHeight w:val="373"/>
        </w:trPr>
        <w:tc>
          <w:tcPr>
            <w:tcW w:w="3956" w:type="pct"/>
            <w:gridSpan w:val="2"/>
            <w:vAlign w:val="center"/>
          </w:tcPr>
          <w:p w14:paraId="75C7722A" w14:textId="0B64E6E5" w:rsidR="008954B0" w:rsidRPr="00D9453C" w:rsidRDefault="008954B0" w:rsidP="002460AD">
            <w:pPr>
              <w:pStyle w:val="Default"/>
              <w:rPr>
                <w:rFonts w:ascii="TH SarabunPSK" w:hAnsi="TH SarabunPSK" w:cs="TH SarabunPSK"/>
                <w:b/>
                <w:bCs/>
                <w:color w:val="auto"/>
                <w:sz w:val="28"/>
                <w:szCs w:val="28"/>
              </w:rPr>
            </w:pPr>
            <w:r w:rsidRPr="00D9453C">
              <w:rPr>
                <w:rFonts w:ascii="TH SarabunPSK" w:hAnsi="TH SarabunPSK" w:cs="TH SarabunPSK"/>
                <w:b/>
                <w:bCs/>
                <w:color w:val="auto"/>
                <w:sz w:val="28"/>
                <w:szCs w:val="28"/>
              </w:rPr>
              <w:t xml:space="preserve">2. </w:t>
            </w:r>
            <w:proofErr w:type="spellStart"/>
            <w:r w:rsidRPr="00D9453C">
              <w:rPr>
                <w:rFonts w:ascii="TH SarabunPSK" w:hAnsi="TH SarabunPSK" w:cs="TH SarabunPSK"/>
                <w:b/>
                <w:bCs/>
                <w:color w:val="auto"/>
                <w:sz w:val="28"/>
                <w:szCs w:val="28"/>
              </w:rPr>
              <w:t>Programme</w:t>
            </w:r>
            <w:proofErr w:type="spellEnd"/>
            <w:r w:rsidRPr="00D9453C">
              <w:rPr>
                <w:rFonts w:ascii="TH SarabunPSK" w:hAnsi="TH SarabunPSK" w:cs="TH SarabunPSK"/>
                <w:b/>
                <w:bCs/>
                <w:color w:val="auto"/>
                <w:sz w:val="28"/>
                <w:szCs w:val="28"/>
              </w:rPr>
              <w:t xml:space="preserve"> Structure and Content </w:t>
            </w:r>
            <w:r w:rsidRPr="00D9453C">
              <w:rPr>
                <w:rFonts w:ascii="TH SarabunPSK" w:hAnsi="TH SarabunPSK" w:cs="TH SarabunPSK"/>
                <w:b/>
                <w:bCs/>
                <w:color w:val="auto"/>
                <w:sz w:val="28"/>
                <w:szCs w:val="28"/>
                <w:cs/>
              </w:rPr>
              <w:t>ข้อกำหนดของหลักสูตร</w:t>
            </w:r>
            <w:r w:rsidRPr="00D9453C">
              <w:rPr>
                <w:rFonts w:ascii="TH SarabunPSK" w:hAnsi="TH SarabunPSK" w:cs="TH SarabunPSK"/>
                <w:b/>
                <w:bCs/>
                <w:color w:val="auto"/>
                <w:sz w:val="28"/>
                <w:szCs w:val="28"/>
              </w:rPr>
              <w:t>)</w:t>
            </w:r>
          </w:p>
        </w:tc>
        <w:tc>
          <w:tcPr>
            <w:tcW w:w="1044" w:type="pct"/>
          </w:tcPr>
          <w:p w14:paraId="4DE185C1" w14:textId="38B937A2" w:rsidR="008954B0" w:rsidRPr="00D9453C" w:rsidRDefault="008954B0" w:rsidP="008954B0">
            <w:pPr>
              <w:pStyle w:val="Default"/>
              <w:jc w:val="center"/>
              <w:rPr>
                <w:rFonts w:ascii="TH SarabunPSK" w:hAnsi="TH SarabunPSK" w:cs="TH SarabunPSK"/>
                <w:b/>
                <w:bCs/>
                <w:color w:val="auto"/>
                <w:sz w:val="28"/>
                <w:szCs w:val="28"/>
              </w:rPr>
            </w:pPr>
            <w:r w:rsidRPr="00D9453C">
              <w:rPr>
                <w:rFonts w:ascii="TH SarabunPSK" w:hAnsi="TH SarabunPSK" w:cs="TH SarabunPSK"/>
                <w:b/>
                <w:bCs/>
                <w:color w:val="auto"/>
                <w:sz w:val="28"/>
                <w:szCs w:val="28"/>
                <w:cs/>
              </w:rPr>
              <w:t xml:space="preserve">ระดับคุณภาพ </w:t>
            </w:r>
            <w:r w:rsidRPr="00D9453C">
              <w:rPr>
                <w:rFonts w:ascii="TH SarabunPSK" w:hAnsi="TH SarabunPSK" w:cs="TH SarabunPSK"/>
                <w:b/>
                <w:bCs/>
                <w:color w:val="auto"/>
                <w:sz w:val="28"/>
                <w:szCs w:val="28"/>
              </w:rPr>
              <w:t>1-7</w:t>
            </w:r>
            <w:r w:rsidRPr="00D9453C">
              <w:rPr>
                <w:rFonts w:ascii="TH SarabunPSK" w:hAnsi="TH SarabunPSK" w:cs="TH SarabunPSK"/>
                <w:b/>
                <w:bCs/>
                <w:color w:val="auto"/>
                <w:sz w:val="28"/>
                <w:szCs w:val="28"/>
                <w:cs/>
              </w:rPr>
              <w:t xml:space="preserve"> </w:t>
            </w:r>
          </w:p>
        </w:tc>
      </w:tr>
      <w:tr w:rsidR="009807FA" w:rsidRPr="00D9453C" w14:paraId="1584B819" w14:textId="69E637A6" w:rsidTr="00683959">
        <w:tc>
          <w:tcPr>
            <w:tcW w:w="247" w:type="pct"/>
          </w:tcPr>
          <w:p w14:paraId="34E5DA28" w14:textId="77777777" w:rsidR="00683959" w:rsidRPr="00D9453C" w:rsidRDefault="00683959" w:rsidP="00683959">
            <w:pPr>
              <w:pStyle w:val="Default"/>
              <w:jc w:val="center"/>
              <w:rPr>
                <w:rFonts w:ascii="TH SarabunPSK" w:hAnsi="TH SarabunPSK" w:cs="TH SarabunPSK"/>
                <w:color w:val="auto"/>
                <w:sz w:val="28"/>
                <w:szCs w:val="28"/>
                <w:cs/>
              </w:rPr>
            </w:pPr>
            <w:r w:rsidRPr="00D9453C">
              <w:rPr>
                <w:rFonts w:ascii="TH SarabunPSK" w:hAnsi="TH SarabunPSK" w:cs="TH SarabunPSK"/>
                <w:color w:val="auto"/>
                <w:sz w:val="28"/>
                <w:szCs w:val="28"/>
                <w:cs/>
              </w:rPr>
              <w:t>2.1</w:t>
            </w:r>
          </w:p>
        </w:tc>
        <w:tc>
          <w:tcPr>
            <w:tcW w:w="3709" w:type="pct"/>
          </w:tcPr>
          <w:p w14:paraId="70EF07D2" w14:textId="77777777" w:rsidR="00683959" w:rsidRPr="00D9453C" w:rsidRDefault="00683959" w:rsidP="00683959">
            <w:pPr>
              <w:pStyle w:val="Default"/>
              <w:rPr>
                <w:rFonts w:ascii="TH SarabunPSK" w:hAnsi="TH SarabunPSK" w:cs="TH SarabunPSK"/>
                <w:color w:val="auto"/>
                <w:sz w:val="28"/>
                <w:szCs w:val="28"/>
              </w:rPr>
            </w:pPr>
            <w:r w:rsidRPr="00D9453C">
              <w:rPr>
                <w:rFonts w:ascii="TH SarabunPSK" w:hAnsi="TH SarabunPSK" w:cs="TH SarabunPSK"/>
                <w:color w:val="auto"/>
                <w:sz w:val="28"/>
                <w:szCs w:val="28"/>
              </w:rPr>
              <w:t xml:space="preserve">The specifications of the </w:t>
            </w:r>
            <w:proofErr w:type="spellStart"/>
            <w:r w:rsidRPr="00D9453C">
              <w:rPr>
                <w:rFonts w:ascii="TH SarabunPSK" w:hAnsi="TH SarabunPSK" w:cs="TH SarabunPSK"/>
                <w:color w:val="auto"/>
                <w:sz w:val="28"/>
                <w:szCs w:val="28"/>
              </w:rPr>
              <w:t>programme</w:t>
            </w:r>
            <w:proofErr w:type="spellEnd"/>
            <w:r w:rsidRPr="00D9453C">
              <w:rPr>
                <w:rFonts w:ascii="TH SarabunPSK" w:hAnsi="TH SarabunPSK" w:cs="TH SarabunPSK"/>
                <w:color w:val="auto"/>
                <w:sz w:val="28"/>
                <w:szCs w:val="28"/>
              </w:rPr>
              <w:t xml:space="preserve"> and all its courses are shown to be comprehensive, up-to-date, and made available and communicated to all stakeholders.</w:t>
            </w:r>
          </w:p>
        </w:tc>
        <w:tc>
          <w:tcPr>
            <w:tcW w:w="1044" w:type="pct"/>
          </w:tcPr>
          <w:p w14:paraId="3FF1C22E" w14:textId="77777777" w:rsidR="00683959" w:rsidRPr="00D9453C" w:rsidRDefault="00683959" w:rsidP="00683959">
            <w:pPr>
              <w:pStyle w:val="Default"/>
              <w:rPr>
                <w:rFonts w:ascii="TH SarabunPSK" w:hAnsi="TH SarabunPSK" w:cs="TH SarabunPSK"/>
                <w:color w:val="auto"/>
                <w:sz w:val="28"/>
                <w:szCs w:val="28"/>
              </w:rPr>
            </w:pPr>
          </w:p>
        </w:tc>
      </w:tr>
      <w:tr w:rsidR="009807FA" w:rsidRPr="00D9453C" w14:paraId="1CAD41E8" w14:textId="38B3479C" w:rsidTr="00683959">
        <w:tc>
          <w:tcPr>
            <w:tcW w:w="247" w:type="pct"/>
          </w:tcPr>
          <w:p w14:paraId="1F9759EC" w14:textId="77777777" w:rsidR="00683959" w:rsidRPr="00D9453C" w:rsidRDefault="00683959" w:rsidP="00683959">
            <w:pPr>
              <w:pStyle w:val="Default"/>
              <w:jc w:val="center"/>
              <w:rPr>
                <w:rFonts w:ascii="TH SarabunPSK" w:hAnsi="TH SarabunPSK" w:cs="TH SarabunPSK"/>
                <w:color w:val="auto"/>
                <w:sz w:val="28"/>
                <w:szCs w:val="28"/>
                <w:cs/>
              </w:rPr>
            </w:pPr>
            <w:r w:rsidRPr="00D9453C">
              <w:rPr>
                <w:rFonts w:ascii="TH SarabunPSK" w:hAnsi="TH SarabunPSK" w:cs="TH SarabunPSK"/>
                <w:color w:val="auto"/>
                <w:sz w:val="28"/>
                <w:szCs w:val="28"/>
                <w:cs/>
              </w:rPr>
              <w:t>2.2</w:t>
            </w:r>
          </w:p>
        </w:tc>
        <w:tc>
          <w:tcPr>
            <w:tcW w:w="3709" w:type="pct"/>
          </w:tcPr>
          <w:p w14:paraId="0C61671D" w14:textId="77777777" w:rsidR="00683959" w:rsidRPr="00D9453C" w:rsidRDefault="00683959" w:rsidP="00683959">
            <w:pPr>
              <w:pStyle w:val="Default"/>
              <w:rPr>
                <w:rFonts w:ascii="TH SarabunPSK" w:hAnsi="TH SarabunPSK" w:cs="TH SarabunPSK"/>
                <w:color w:val="auto"/>
                <w:sz w:val="28"/>
                <w:szCs w:val="28"/>
              </w:rPr>
            </w:pPr>
            <w:r w:rsidRPr="00D9453C">
              <w:rPr>
                <w:rFonts w:ascii="TH SarabunPSK" w:hAnsi="TH SarabunPSK" w:cs="TH SarabunPSK"/>
                <w:color w:val="auto"/>
                <w:sz w:val="28"/>
                <w:szCs w:val="28"/>
              </w:rPr>
              <w:t>The design of the curriculum is shown to be constructively aligned with achieving the expected learning outcomes.</w:t>
            </w:r>
          </w:p>
        </w:tc>
        <w:tc>
          <w:tcPr>
            <w:tcW w:w="1044" w:type="pct"/>
          </w:tcPr>
          <w:p w14:paraId="50CF10E6" w14:textId="77777777" w:rsidR="00683959" w:rsidRPr="00D9453C" w:rsidRDefault="00683959" w:rsidP="00683959">
            <w:pPr>
              <w:pStyle w:val="Default"/>
              <w:rPr>
                <w:rFonts w:ascii="TH SarabunPSK" w:hAnsi="TH SarabunPSK" w:cs="TH SarabunPSK"/>
                <w:color w:val="auto"/>
                <w:sz w:val="28"/>
                <w:szCs w:val="28"/>
              </w:rPr>
            </w:pPr>
          </w:p>
        </w:tc>
      </w:tr>
      <w:tr w:rsidR="009807FA" w:rsidRPr="00D9453C" w14:paraId="79583A5C" w14:textId="32C8309B" w:rsidTr="00683959">
        <w:tc>
          <w:tcPr>
            <w:tcW w:w="247" w:type="pct"/>
          </w:tcPr>
          <w:p w14:paraId="3DC62C82" w14:textId="77777777" w:rsidR="00683959" w:rsidRPr="00D9453C" w:rsidRDefault="00683959" w:rsidP="00683959">
            <w:pPr>
              <w:pStyle w:val="Default"/>
              <w:jc w:val="center"/>
              <w:rPr>
                <w:rFonts w:ascii="TH SarabunPSK" w:hAnsi="TH SarabunPSK" w:cs="TH SarabunPSK"/>
                <w:color w:val="auto"/>
                <w:sz w:val="28"/>
                <w:szCs w:val="28"/>
                <w:cs/>
              </w:rPr>
            </w:pPr>
            <w:r w:rsidRPr="00D9453C">
              <w:rPr>
                <w:rFonts w:ascii="TH SarabunPSK" w:hAnsi="TH SarabunPSK" w:cs="TH SarabunPSK"/>
                <w:color w:val="auto"/>
                <w:sz w:val="28"/>
                <w:szCs w:val="28"/>
                <w:cs/>
              </w:rPr>
              <w:t>2.3</w:t>
            </w:r>
          </w:p>
        </w:tc>
        <w:tc>
          <w:tcPr>
            <w:tcW w:w="3709" w:type="pct"/>
          </w:tcPr>
          <w:p w14:paraId="76A65F26" w14:textId="77777777" w:rsidR="00683959" w:rsidRPr="00D9453C" w:rsidRDefault="00683959" w:rsidP="00683959">
            <w:pPr>
              <w:pStyle w:val="Default"/>
              <w:rPr>
                <w:rFonts w:ascii="TH SarabunPSK" w:hAnsi="TH SarabunPSK" w:cs="TH SarabunPSK"/>
                <w:color w:val="auto"/>
                <w:sz w:val="28"/>
                <w:szCs w:val="28"/>
              </w:rPr>
            </w:pPr>
            <w:r w:rsidRPr="00D9453C">
              <w:rPr>
                <w:rFonts w:ascii="TH SarabunPSK" w:hAnsi="TH SarabunPSK" w:cs="TH SarabunPSK"/>
                <w:color w:val="auto"/>
                <w:sz w:val="28"/>
                <w:szCs w:val="28"/>
              </w:rPr>
              <w:t>The design of the curriculum is shown to include feedback from stakeholders, especially external stakeholders.</w:t>
            </w:r>
          </w:p>
        </w:tc>
        <w:tc>
          <w:tcPr>
            <w:tcW w:w="1044" w:type="pct"/>
          </w:tcPr>
          <w:p w14:paraId="44FD771C" w14:textId="77777777" w:rsidR="00683959" w:rsidRPr="00D9453C" w:rsidRDefault="00683959" w:rsidP="00683959">
            <w:pPr>
              <w:pStyle w:val="Default"/>
              <w:rPr>
                <w:rFonts w:ascii="TH SarabunPSK" w:hAnsi="TH SarabunPSK" w:cs="TH SarabunPSK"/>
                <w:color w:val="auto"/>
                <w:sz w:val="28"/>
                <w:szCs w:val="28"/>
              </w:rPr>
            </w:pPr>
          </w:p>
        </w:tc>
      </w:tr>
      <w:tr w:rsidR="009807FA" w:rsidRPr="00D9453C" w14:paraId="4CA7610D" w14:textId="4ACF4DFB" w:rsidTr="00683959">
        <w:tc>
          <w:tcPr>
            <w:tcW w:w="247" w:type="pct"/>
          </w:tcPr>
          <w:p w14:paraId="48C3CEF6" w14:textId="77777777" w:rsidR="00683959" w:rsidRPr="00D9453C" w:rsidRDefault="00683959" w:rsidP="00683959">
            <w:pPr>
              <w:pStyle w:val="Default"/>
              <w:jc w:val="center"/>
              <w:rPr>
                <w:rFonts w:ascii="TH SarabunPSK" w:hAnsi="TH SarabunPSK" w:cs="TH SarabunPSK"/>
                <w:color w:val="auto"/>
                <w:sz w:val="28"/>
                <w:szCs w:val="28"/>
                <w:cs/>
              </w:rPr>
            </w:pPr>
            <w:r w:rsidRPr="00D9453C">
              <w:rPr>
                <w:rFonts w:ascii="TH SarabunPSK" w:hAnsi="TH SarabunPSK" w:cs="TH SarabunPSK"/>
                <w:color w:val="auto"/>
                <w:sz w:val="28"/>
                <w:szCs w:val="28"/>
              </w:rPr>
              <w:t>2.4</w:t>
            </w:r>
          </w:p>
        </w:tc>
        <w:tc>
          <w:tcPr>
            <w:tcW w:w="3709" w:type="pct"/>
          </w:tcPr>
          <w:p w14:paraId="1AE790CE" w14:textId="77777777" w:rsidR="00683959" w:rsidRPr="00D9453C" w:rsidRDefault="00683959" w:rsidP="00683959">
            <w:pPr>
              <w:pStyle w:val="Default"/>
              <w:rPr>
                <w:rFonts w:ascii="TH SarabunPSK" w:hAnsi="TH SarabunPSK" w:cs="TH SarabunPSK"/>
                <w:color w:val="auto"/>
                <w:sz w:val="28"/>
                <w:szCs w:val="28"/>
              </w:rPr>
            </w:pPr>
            <w:r w:rsidRPr="00D9453C">
              <w:rPr>
                <w:rFonts w:ascii="TH SarabunPSK" w:hAnsi="TH SarabunPSK" w:cs="TH SarabunPSK"/>
                <w:color w:val="auto"/>
                <w:sz w:val="28"/>
                <w:szCs w:val="28"/>
              </w:rPr>
              <w:t>The contribution made by each course in achieving the expected learning outcomes is shown to be clear.</w:t>
            </w:r>
          </w:p>
        </w:tc>
        <w:tc>
          <w:tcPr>
            <w:tcW w:w="1044" w:type="pct"/>
          </w:tcPr>
          <w:p w14:paraId="0DEF63BD" w14:textId="77777777" w:rsidR="00683959" w:rsidRPr="00D9453C" w:rsidRDefault="00683959" w:rsidP="00683959">
            <w:pPr>
              <w:pStyle w:val="Default"/>
              <w:rPr>
                <w:rFonts w:ascii="TH SarabunPSK" w:hAnsi="TH SarabunPSK" w:cs="TH SarabunPSK"/>
                <w:color w:val="auto"/>
                <w:sz w:val="28"/>
                <w:szCs w:val="28"/>
              </w:rPr>
            </w:pPr>
          </w:p>
        </w:tc>
      </w:tr>
      <w:tr w:rsidR="009807FA" w:rsidRPr="00D9453C" w14:paraId="51891548" w14:textId="33D1FD10" w:rsidTr="00683959">
        <w:tc>
          <w:tcPr>
            <w:tcW w:w="247" w:type="pct"/>
          </w:tcPr>
          <w:p w14:paraId="4C431660" w14:textId="77777777" w:rsidR="00683959" w:rsidRPr="00D9453C" w:rsidRDefault="00683959" w:rsidP="00683959">
            <w:pPr>
              <w:pStyle w:val="Default"/>
              <w:jc w:val="center"/>
              <w:rPr>
                <w:rFonts w:ascii="TH SarabunPSK" w:hAnsi="TH SarabunPSK" w:cs="TH SarabunPSK"/>
                <w:color w:val="auto"/>
                <w:sz w:val="28"/>
                <w:szCs w:val="28"/>
                <w:cs/>
              </w:rPr>
            </w:pPr>
            <w:r w:rsidRPr="00D9453C">
              <w:rPr>
                <w:rFonts w:ascii="TH SarabunPSK" w:hAnsi="TH SarabunPSK" w:cs="TH SarabunPSK"/>
                <w:color w:val="auto"/>
                <w:sz w:val="28"/>
                <w:szCs w:val="28"/>
              </w:rPr>
              <w:t>2.5</w:t>
            </w:r>
          </w:p>
        </w:tc>
        <w:tc>
          <w:tcPr>
            <w:tcW w:w="3709" w:type="pct"/>
          </w:tcPr>
          <w:p w14:paraId="44BE34DF" w14:textId="77777777" w:rsidR="00683959" w:rsidRPr="00D9453C" w:rsidRDefault="00683959" w:rsidP="00683959">
            <w:pPr>
              <w:pStyle w:val="Default"/>
              <w:rPr>
                <w:rFonts w:ascii="TH SarabunPSK" w:hAnsi="TH SarabunPSK" w:cs="TH SarabunPSK"/>
                <w:color w:val="auto"/>
                <w:sz w:val="28"/>
                <w:szCs w:val="28"/>
              </w:rPr>
            </w:pPr>
            <w:r w:rsidRPr="00D9453C">
              <w:rPr>
                <w:rFonts w:ascii="TH SarabunPSK" w:hAnsi="TH SarabunPSK" w:cs="TH SarabunPSK"/>
                <w:color w:val="auto"/>
                <w:sz w:val="28"/>
                <w:szCs w:val="28"/>
              </w:rPr>
              <w:t xml:space="preserve">The curriculum to show that all its courses are logically structured, properly sequenced (progression from basic to intermediate to </w:t>
            </w:r>
            <w:proofErr w:type="spellStart"/>
            <w:r w:rsidRPr="00D9453C">
              <w:rPr>
                <w:rFonts w:ascii="TH SarabunPSK" w:hAnsi="TH SarabunPSK" w:cs="TH SarabunPSK"/>
                <w:color w:val="auto"/>
                <w:sz w:val="28"/>
                <w:szCs w:val="28"/>
              </w:rPr>
              <w:t>specialised</w:t>
            </w:r>
            <w:proofErr w:type="spellEnd"/>
            <w:r w:rsidRPr="00D9453C">
              <w:rPr>
                <w:rFonts w:ascii="TH SarabunPSK" w:hAnsi="TH SarabunPSK" w:cs="TH SarabunPSK"/>
                <w:color w:val="auto"/>
                <w:sz w:val="28"/>
                <w:szCs w:val="28"/>
              </w:rPr>
              <w:t xml:space="preserve"> courses), and are integrated.</w:t>
            </w:r>
          </w:p>
        </w:tc>
        <w:tc>
          <w:tcPr>
            <w:tcW w:w="1044" w:type="pct"/>
          </w:tcPr>
          <w:p w14:paraId="19E61985" w14:textId="77777777" w:rsidR="00683959" w:rsidRPr="00D9453C" w:rsidRDefault="00683959" w:rsidP="00683959">
            <w:pPr>
              <w:pStyle w:val="Default"/>
              <w:rPr>
                <w:rFonts w:ascii="TH SarabunPSK" w:hAnsi="TH SarabunPSK" w:cs="TH SarabunPSK"/>
                <w:color w:val="auto"/>
                <w:sz w:val="28"/>
                <w:szCs w:val="28"/>
              </w:rPr>
            </w:pPr>
          </w:p>
        </w:tc>
      </w:tr>
      <w:tr w:rsidR="009807FA" w:rsidRPr="00D9453C" w14:paraId="6919AAD9" w14:textId="2B6DBA77" w:rsidTr="00683959">
        <w:tc>
          <w:tcPr>
            <w:tcW w:w="247" w:type="pct"/>
          </w:tcPr>
          <w:p w14:paraId="13025B07" w14:textId="77777777" w:rsidR="00683959" w:rsidRPr="00D9453C" w:rsidRDefault="00683959" w:rsidP="00683959">
            <w:pPr>
              <w:pStyle w:val="Default"/>
              <w:jc w:val="center"/>
              <w:rPr>
                <w:rFonts w:ascii="TH SarabunPSK" w:hAnsi="TH SarabunPSK" w:cs="TH SarabunPSK"/>
                <w:color w:val="auto"/>
                <w:sz w:val="28"/>
                <w:szCs w:val="28"/>
              </w:rPr>
            </w:pPr>
            <w:r w:rsidRPr="00D9453C">
              <w:rPr>
                <w:rFonts w:ascii="TH SarabunPSK" w:hAnsi="TH SarabunPSK" w:cs="TH SarabunPSK"/>
                <w:color w:val="auto"/>
                <w:sz w:val="28"/>
                <w:szCs w:val="28"/>
              </w:rPr>
              <w:t>2.6</w:t>
            </w:r>
          </w:p>
        </w:tc>
        <w:tc>
          <w:tcPr>
            <w:tcW w:w="3709" w:type="pct"/>
          </w:tcPr>
          <w:p w14:paraId="5C6AD649" w14:textId="77777777" w:rsidR="00683959" w:rsidRPr="00D9453C" w:rsidRDefault="00683959" w:rsidP="00683959">
            <w:pPr>
              <w:pStyle w:val="Default"/>
              <w:rPr>
                <w:rFonts w:ascii="TH SarabunPSK" w:hAnsi="TH SarabunPSK" w:cs="TH SarabunPSK"/>
                <w:color w:val="auto"/>
                <w:sz w:val="28"/>
                <w:szCs w:val="28"/>
              </w:rPr>
            </w:pPr>
            <w:r w:rsidRPr="00D9453C">
              <w:rPr>
                <w:rFonts w:ascii="TH SarabunPSK" w:hAnsi="TH SarabunPSK" w:cs="TH SarabunPSK"/>
                <w:color w:val="auto"/>
                <w:sz w:val="28"/>
                <w:szCs w:val="28"/>
              </w:rPr>
              <w:t xml:space="preserve">The curriculum to have option(s) for students to pursue major and/or minor </w:t>
            </w:r>
            <w:proofErr w:type="spellStart"/>
            <w:r w:rsidRPr="00D9453C">
              <w:rPr>
                <w:rFonts w:ascii="TH SarabunPSK" w:hAnsi="TH SarabunPSK" w:cs="TH SarabunPSK"/>
                <w:color w:val="auto"/>
                <w:sz w:val="28"/>
                <w:szCs w:val="28"/>
              </w:rPr>
              <w:t>specialisations</w:t>
            </w:r>
            <w:proofErr w:type="spellEnd"/>
            <w:r w:rsidRPr="00D9453C">
              <w:rPr>
                <w:rFonts w:ascii="TH SarabunPSK" w:hAnsi="TH SarabunPSK" w:cs="TH SarabunPSK"/>
                <w:color w:val="auto"/>
                <w:sz w:val="28"/>
                <w:szCs w:val="28"/>
              </w:rPr>
              <w:t>.</w:t>
            </w:r>
          </w:p>
        </w:tc>
        <w:tc>
          <w:tcPr>
            <w:tcW w:w="1044" w:type="pct"/>
          </w:tcPr>
          <w:p w14:paraId="2B973515" w14:textId="77777777" w:rsidR="00683959" w:rsidRPr="00D9453C" w:rsidRDefault="00683959" w:rsidP="00683959">
            <w:pPr>
              <w:pStyle w:val="Default"/>
              <w:rPr>
                <w:rFonts w:ascii="TH SarabunPSK" w:hAnsi="TH SarabunPSK" w:cs="TH SarabunPSK"/>
                <w:color w:val="auto"/>
                <w:sz w:val="28"/>
                <w:szCs w:val="28"/>
              </w:rPr>
            </w:pPr>
          </w:p>
        </w:tc>
      </w:tr>
      <w:tr w:rsidR="009807FA" w:rsidRPr="00D9453C" w14:paraId="1A731595" w14:textId="62DC35E7" w:rsidTr="00683959">
        <w:tc>
          <w:tcPr>
            <w:tcW w:w="247" w:type="pct"/>
          </w:tcPr>
          <w:p w14:paraId="18BC2C70" w14:textId="77777777" w:rsidR="00683959" w:rsidRPr="00D9453C" w:rsidRDefault="00683959" w:rsidP="00683959">
            <w:pPr>
              <w:pStyle w:val="Default"/>
              <w:jc w:val="center"/>
              <w:rPr>
                <w:rFonts w:ascii="TH SarabunPSK" w:hAnsi="TH SarabunPSK" w:cs="TH SarabunPSK"/>
                <w:color w:val="auto"/>
                <w:sz w:val="28"/>
                <w:szCs w:val="28"/>
              </w:rPr>
            </w:pPr>
            <w:r w:rsidRPr="00D9453C">
              <w:rPr>
                <w:rFonts w:ascii="TH SarabunPSK" w:hAnsi="TH SarabunPSK" w:cs="TH SarabunPSK"/>
                <w:color w:val="auto"/>
                <w:sz w:val="28"/>
                <w:szCs w:val="28"/>
              </w:rPr>
              <w:t>2.7</w:t>
            </w:r>
          </w:p>
        </w:tc>
        <w:tc>
          <w:tcPr>
            <w:tcW w:w="3709" w:type="pct"/>
          </w:tcPr>
          <w:p w14:paraId="060183DB" w14:textId="77777777" w:rsidR="00683959" w:rsidRPr="00D9453C" w:rsidRDefault="00683959" w:rsidP="00683959">
            <w:pPr>
              <w:pStyle w:val="Default"/>
              <w:rPr>
                <w:rFonts w:ascii="TH SarabunPSK" w:hAnsi="TH SarabunPSK" w:cs="TH SarabunPSK"/>
                <w:color w:val="auto"/>
                <w:sz w:val="28"/>
                <w:szCs w:val="28"/>
              </w:rPr>
            </w:pPr>
            <w:r w:rsidRPr="00D9453C">
              <w:rPr>
                <w:rFonts w:ascii="TH SarabunPSK" w:hAnsi="TH SarabunPSK" w:cs="TH SarabunPSK"/>
                <w:color w:val="auto"/>
                <w:sz w:val="28"/>
                <w:szCs w:val="28"/>
              </w:rPr>
              <w:t xml:space="preserve">The </w:t>
            </w:r>
            <w:proofErr w:type="spellStart"/>
            <w:r w:rsidRPr="00D9453C">
              <w:rPr>
                <w:rFonts w:ascii="TH SarabunPSK" w:hAnsi="TH SarabunPSK" w:cs="TH SarabunPSK"/>
                <w:color w:val="auto"/>
                <w:sz w:val="28"/>
                <w:szCs w:val="28"/>
              </w:rPr>
              <w:t>programme</w:t>
            </w:r>
            <w:proofErr w:type="spellEnd"/>
            <w:r w:rsidRPr="00D9453C">
              <w:rPr>
                <w:rFonts w:ascii="TH SarabunPSK" w:hAnsi="TH SarabunPSK" w:cs="TH SarabunPSK"/>
                <w:color w:val="auto"/>
                <w:sz w:val="28"/>
                <w:szCs w:val="28"/>
              </w:rPr>
              <w:t xml:space="preserve"> to show that its curriculum is reviewed periodically following an established procedure and that it remains up-to-date and relevant to industry.</w:t>
            </w:r>
          </w:p>
        </w:tc>
        <w:tc>
          <w:tcPr>
            <w:tcW w:w="1044" w:type="pct"/>
          </w:tcPr>
          <w:p w14:paraId="350CBF80" w14:textId="77777777" w:rsidR="00683959" w:rsidRPr="00D9453C" w:rsidRDefault="00683959" w:rsidP="00683959">
            <w:pPr>
              <w:pStyle w:val="Default"/>
              <w:rPr>
                <w:rFonts w:ascii="TH SarabunPSK" w:hAnsi="TH SarabunPSK" w:cs="TH SarabunPSK"/>
                <w:color w:val="auto"/>
                <w:sz w:val="28"/>
                <w:szCs w:val="28"/>
              </w:rPr>
            </w:pPr>
          </w:p>
        </w:tc>
      </w:tr>
      <w:tr w:rsidR="002460AD" w:rsidRPr="00D9453C" w14:paraId="4345365B" w14:textId="451B7082" w:rsidTr="00683959">
        <w:tc>
          <w:tcPr>
            <w:tcW w:w="3956" w:type="pct"/>
            <w:gridSpan w:val="2"/>
          </w:tcPr>
          <w:p w14:paraId="4C0FC7A0" w14:textId="77777777" w:rsidR="00683959" w:rsidRPr="00D9453C" w:rsidRDefault="00683959" w:rsidP="00683959">
            <w:pPr>
              <w:pStyle w:val="Default"/>
              <w:jc w:val="center"/>
              <w:rPr>
                <w:rFonts w:ascii="TH SarabunPSK" w:hAnsi="TH SarabunPSK" w:cs="TH SarabunPSK"/>
                <w:b/>
                <w:bCs/>
                <w:color w:val="auto"/>
                <w:sz w:val="28"/>
                <w:szCs w:val="28"/>
                <w:cs/>
              </w:rPr>
            </w:pPr>
            <w:r w:rsidRPr="00D9453C">
              <w:rPr>
                <w:rFonts w:ascii="TH SarabunPSK" w:hAnsi="TH SarabunPSK" w:cs="TH SarabunPSK"/>
                <w:b/>
                <w:bCs/>
                <w:color w:val="auto"/>
                <w:sz w:val="28"/>
                <w:szCs w:val="28"/>
              </w:rPr>
              <w:t>Overall opinion</w:t>
            </w:r>
          </w:p>
        </w:tc>
        <w:tc>
          <w:tcPr>
            <w:tcW w:w="1044" w:type="pct"/>
          </w:tcPr>
          <w:p w14:paraId="48B8115B" w14:textId="77777777" w:rsidR="00683959" w:rsidRPr="00D9453C" w:rsidRDefault="00683959" w:rsidP="00683959">
            <w:pPr>
              <w:pStyle w:val="Default"/>
              <w:jc w:val="center"/>
              <w:rPr>
                <w:rFonts w:ascii="TH SarabunPSK" w:hAnsi="TH SarabunPSK" w:cs="TH SarabunPSK"/>
                <w:b/>
                <w:bCs/>
                <w:color w:val="auto"/>
                <w:sz w:val="28"/>
                <w:szCs w:val="28"/>
              </w:rPr>
            </w:pPr>
          </w:p>
        </w:tc>
      </w:tr>
    </w:tbl>
    <w:p w14:paraId="51431CFF" w14:textId="483E3D56" w:rsidR="00ED5A46" w:rsidRPr="001504C6" w:rsidRDefault="00ED5A46" w:rsidP="00ED5A46">
      <w:pPr>
        <w:rPr>
          <w:rFonts w:ascii="TH SarabunPSK" w:hAnsi="TH SarabunPSK" w:cs="TH SarabunPSK"/>
          <w:sz w:val="28"/>
        </w:rPr>
      </w:pPr>
    </w:p>
    <w:p w14:paraId="4DAE0E66" w14:textId="77777777" w:rsidR="00ED5A46" w:rsidRPr="001504C6" w:rsidRDefault="00ED5A46" w:rsidP="00ED5A46">
      <w:pPr>
        <w:spacing w:after="0"/>
        <w:rPr>
          <w:rFonts w:ascii="TH SarabunPSK" w:hAnsi="TH SarabunPSK" w:cs="TH SarabunPSK"/>
          <w:b/>
          <w:bCs/>
          <w:sz w:val="28"/>
        </w:rPr>
      </w:pPr>
      <w:r w:rsidRPr="001504C6">
        <w:rPr>
          <w:rFonts w:ascii="TH SarabunPSK" w:hAnsi="TH SarabunPSK" w:cs="TH SarabunPSK"/>
          <w:b/>
          <w:bCs/>
          <w:sz w:val="28"/>
        </w:rPr>
        <w:t xml:space="preserve">Sources of Evidence </w:t>
      </w:r>
      <w:r w:rsidR="00470F5C" w:rsidRPr="001504C6">
        <w:rPr>
          <w:rFonts w:ascii="TH SarabunPSK" w:hAnsi="TH SarabunPSK" w:cs="TH SarabunPSK"/>
          <w:b/>
          <w:bCs/>
          <w:sz w:val="28"/>
        </w:rPr>
        <w:t>(</w:t>
      </w:r>
      <w:r w:rsidR="00470F5C" w:rsidRPr="001504C6">
        <w:rPr>
          <w:rFonts w:ascii="TH SarabunPSK" w:hAnsi="TH SarabunPSK" w:cs="TH SarabunPSK"/>
          <w:b/>
          <w:bCs/>
          <w:sz w:val="28"/>
          <w:cs/>
        </w:rPr>
        <w:t>แหล่งข้อมูล</w:t>
      </w:r>
      <w:r w:rsidR="00470F5C" w:rsidRPr="001504C6">
        <w:rPr>
          <w:rFonts w:ascii="TH SarabunPSK" w:hAnsi="TH SarabunPSK" w:cs="TH SarabunPSK"/>
          <w:b/>
          <w:bCs/>
          <w:sz w:val="28"/>
        </w:rPr>
        <w:t>)</w:t>
      </w:r>
    </w:p>
    <w:p w14:paraId="296B37C6"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xml:space="preserve">- </w:t>
      </w:r>
      <w:proofErr w:type="spellStart"/>
      <w:r w:rsidRPr="001504C6">
        <w:rPr>
          <w:rFonts w:ascii="TH SarabunPSK" w:hAnsi="TH SarabunPSK" w:cs="TH SarabunPSK"/>
          <w:sz w:val="28"/>
        </w:rPr>
        <w:t>Programme</w:t>
      </w:r>
      <w:proofErr w:type="spellEnd"/>
      <w:r w:rsidRPr="001504C6">
        <w:rPr>
          <w:rFonts w:ascii="TH SarabunPSK" w:hAnsi="TH SarabunPSK" w:cs="TH SarabunPSK"/>
          <w:sz w:val="28"/>
        </w:rPr>
        <w:t xml:space="preserve"> and courses specifications </w:t>
      </w:r>
    </w:p>
    <w:p w14:paraId="11475CCE"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xml:space="preserve">- Course brochure, prospectus, </w:t>
      </w:r>
      <w:proofErr w:type="gramStart"/>
      <w:r w:rsidRPr="001504C6">
        <w:rPr>
          <w:rFonts w:ascii="TH SarabunPSK" w:hAnsi="TH SarabunPSK" w:cs="TH SarabunPSK"/>
          <w:sz w:val="28"/>
        </w:rPr>
        <w:t>bulletin</w:t>
      </w:r>
      <w:proofErr w:type="gramEnd"/>
      <w:r w:rsidRPr="001504C6">
        <w:rPr>
          <w:rFonts w:ascii="TH SarabunPSK" w:hAnsi="TH SarabunPSK" w:cs="TH SarabunPSK"/>
          <w:sz w:val="28"/>
        </w:rPr>
        <w:t xml:space="preserve"> </w:t>
      </w:r>
    </w:p>
    <w:p w14:paraId="79C01550"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xml:space="preserve">- Skills matrix </w:t>
      </w:r>
    </w:p>
    <w:p w14:paraId="58FE8D08"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xml:space="preserve">- Stakeholder input and feedback </w:t>
      </w:r>
    </w:p>
    <w:p w14:paraId="38754632"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University and faculty websites - Curriculum review minutes and documents</w:t>
      </w:r>
    </w:p>
    <w:p w14:paraId="0612C149"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xml:space="preserve">- Accreditation and benchmarking reports </w:t>
      </w:r>
    </w:p>
    <w:p w14:paraId="188DCE2F"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xml:space="preserve">- Curriculum map </w:t>
      </w:r>
    </w:p>
    <w:p w14:paraId="132BB18D" w14:textId="77777777" w:rsidR="00ED5A46" w:rsidRPr="001504C6" w:rsidRDefault="00ED5A46" w:rsidP="00ED5A46">
      <w:pPr>
        <w:spacing w:after="0"/>
        <w:rPr>
          <w:rFonts w:ascii="TH SarabunPSK" w:hAnsi="TH SarabunPSK" w:cs="TH SarabunPSK"/>
          <w:sz w:val="28"/>
        </w:rPr>
      </w:pPr>
      <w:r w:rsidRPr="001504C6">
        <w:rPr>
          <w:rFonts w:ascii="TH SarabunPSK" w:hAnsi="TH SarabunPSK" w:cs="TH SarabunPSK"/>
          <w:sz w:val="28"/>
        </w:rPr>
        <w:t>- Curriculum review minutes and documents</w:t>
      </w:r>
    </w:p>
    <w:p w14:paraId="0E4724D9" w14:textId="38FA8EEC" w:rsidR="00ED5A46" w:rsidRDefault="00ED5A46" w:rsidP="00ED5A46">
      <w:pPr>
        <w:spacing w:after="0"/>
        <w:rPr>
          <w:rFonts w:ascii="TH SarabunPSK" w:hAnsi="TH SarabunPSK" w:cs="TH SarabunPSK"/>
          <w:sz w:val="28"/>
        </w:rPr>
      </w:pPr>
    </w:p>
    <w:p w14:paraId="7F49C241" w14:textId="5F725582" w:rsidR="002460AD" w:rsidRDefault="002460AD" w:rsidP="00ED5A46">
      <w:pPr>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D9453C" w14:paraId="2E4FD82A" w14:textId="77777777" w:rsidTr="000E329B">
        <w:tc>
          <w:tcPr>
            <w:tcW w:w="9016" w:type="dxa"/>
            <w:shd w:val="clear" w:color="auto" w:fill="DAEEF3" w:themeFill="accent5" w:themeFillTint="33"/>
          </w:tcPr>
          <w:p w14:paraId="2F320E00" w14:textId="3E04F686" w:rsidR="00D9453C" w:rsidRDefault="00D9453C" w:rsidP="00D9453C">
            <w:pPr>
              <w:rPr>
                <w:rFonts w:ascii="TH SarabunPSK" w:hAnsi="TH SarabunPSK" w:cs="TH SarabunPSK"/>
                <w:sz w:val="28"/>
              </w:rPr>
            </w:pPr>
            <w:bookmarkStart w:id="3" w:name="_Hlk109649406"/>
            <w:r w:rsidRPr="00812EB4">
              <w:rPr>
                <w:rFonts w:ascii="TH SarabunPSK" w:hAnsi="TH SarabunPSK" w:cs="TH SarabunPSK"/>
                <w:b/>
                <w:bCs/>
                <w:sz w:val="28"/>
              </w:rPr>
              <w:t xml:space="preserve">Requirements </w:t>
            </w:r>
            <w:r>
              <w:rPr>
                <w:rFonts w:ascii="TH SarabunPSK" w:hAnsi="TH SarabunPSK" w:cs="TH SarabunPSK"/>
                <w:b/>
                <w:bCs/>
                <w:sz w:val="28"/>
              </w:rPr>
              <w:t>2</w:t>
            </w:r>
            <w:r w:rsidRPr="00812EB4">
              <w:rPr>
                <w:rFonts w:ascii="TH SarabunPSK" w:hAnsi="TH SarabunPSK" w:cs="TH SarabunPSK"/>
                <w:b/>
                <w:bCs/>
                <w:sz w:val="28"/>
              </w:rPr>
              <w:t>.1</w:t>
            </w:r>
          </w:p>
        </w:tc>
      </w:tr>
      <w:bookmarkEnd w:id="3"/>
      <w:tr w:rsidR="00D9453C" w14:paraId="3C27E23C" w14:textId="77777777" w:rsidTr="002460AD">
        <w:tc>
          <w:tcPr>
            <w:tcW w:w="9016" w:type="dxa"/>
          </w:tcPr>
          <w:p w14:paraId="482485A5" w14:textId="62D2A796" w:rsidR="00D9453C" w:rsidRDefault="00D9453C" w:rsidP="00D9453C">
            <w:pPr>
              <w:rPr>
                <w:rFonts w:ascii="TH SarabunPSK" w:hAnsi="TH SarabunPSK" w:cs="TH SarabunPSK"/>
                <w:sz w:val="28"/>
              </w:rPr>
            </w:pPr>
            <w:r w:rsidRPr="001504C6">
              <w:rPr>
                <w:rFonts w:ascii="TH SarabunPSK" w:hAnsi="TH SarabunPSK" w:cs="TH SarabunPSK"/>
                <w:b/>
                <w:bCs/>
                <w:sz w:val="28"/>
              </w:rPr>
              <w:t xml:space="preserve">The specifications of 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and all its courses are shown to be comprehensive, up-to-date, and made available and communicated to all stakeholders.</w:t>
            </w:r>
          </w:p>
        </w:tc>
      </w:tr>
    </w:tbl>
    <w:p w14:paraId="6EB5093C" w14:textId="77777777" w:rsidR="00816D9E" w:rsidRPr="00816D9E" w:rsidRDefault="00816D9E" w:rsidP="002460AD">
      <w:pPr>
        <w:pStyle w:val="Default"/>
        <w:tabs>
          <w:tab w:val="left" w:pos="2177"/>
        </w:tabs>
        <w:rPr>
          <w:rFonts w:ascii="TH SarabunPSK" w:hAnsi="TH SarabunPSK" w:cs="TH SarabunPSK"/>
          <w:b/>
          <w:bCs/>
          <w:color w:val="auto"/>
          <w:sz w:val="16"/>
          <w:szCs w:val="16"/>
        </w:rPr>
      </w:pPr>
    </w:p>
    <w:p w14:paraId="26551BE7" w14:textId="1FF4001D" w:rsidR="002460AD" w:rsidRPr="001504C6" w:rsidRDefault="002460AD" w:rsidP="002460A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6003CC77" w14:textId="558450FA"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561C74" w:rsidRPr="00561C74">
        <w:rPr>
          <w:rFonts w:ascii="TH SarabunPSK" w:hAnsi="TH SarabunPSK" w:cs="TH SarabunPSK"/>
          <w:color w:val="auto"/>
          <w:sz w:val="28"/>
          <w:szCs w:val="28"/>
          <w:cs/>
        </w:rPr>
        <w:t>ข้อกำหนดของโปรแกรม (</w:t>
      </w:r>
      <w:proofErr w:type="spellStart"/>
      <w:r w:rsidR="00561C74" w:rsidRPr="00561C74">
        <w:rPr>
          <w:rFonts w:ascii="TH SarabunPSK" w:hAnsi="TH SarabunPSK" w:cs="TH SarabunPSK"/>
          <w:color w:val="auto"/>
          <w:sz w:val="28"/>
          <w:szCs w:val="28"/>
          <w:cs/>
        </w:rPr>
        <w:t>มคอ</w:t>
      </w:r>
      <w:proofErr w:type="spellEnd"/>
      <w:r w:rsidR="00561C74" w:rsidRPr="00561C74">
        <w:rPr>
          <w:rFonts w:ascii="TH SarabunPSK" w:hAnsi="TH SarabunPSK" w:cs="TH SarabunPSK"/>
          <w:color w:val="auto"/>
          <w:sz w:val="28"/>
          <w:szCs w:val="28"/>
          <w:cs/>
        </w:rPr>
        <w:t>.2)และหลักสูตรทั้งหมด (</w:t>
      </w:r>
      <w:proofErr w:type="spellStart"/>
      <w:r w:rsidR="00561C74" w:rsidRPr="00561C74">
        <w:rPr>
          <w:rFonts w:ascii="TH SarabunPSK" w:hAnsi="TH SarabunPSK" w:cs="TH SarabunPSK"/>
          <w:color w:val="auto"/>
          <w:sz w:val="28"/>
          <w:szCs w:val="28"/>
          <w:cs/>
        </w:rPr>
        <w:t>มคอ</w:t>
      </w:r>
      <w:proofErr w:type="spellEnd"/>
      <w:r w:rsidR="00561C74" w:rsidRPr="00561C74">
        <w:rPr>
          <w:rFonts w:ascii="TH SarabunPSK" w:hAnsi="TH SarabunPSK" w:cs="TH SarabunPSK"/>
          <w:color w:val="auto"/>
          <w:sz w:val="28"/>
          <w:szCs w:val="28"/>
          <w:cs/>
        </w:rPr>
        <w:t>.3-4) มีความครอบคลุมทันสมัยและพร้อมใช้งานและมีการสื่อสารไปยังผู้มีส่วนได้ส่วนเสียทั้งหมด</w:t>
      </w:r>
      <w:r w:rsidR="00561C74">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3392EB2E" w14:textId="01215FE2" w:rsidR="002460AD" w:rsidRPr="004A4734" w:rsidRDefault="002460AD" w:rsidP="00ED5A46">
      <w:pPr>
        <w:spacing w:after="0"/>
        <w:rPr>
          <w:rFonts w:ascii="TH SarabunPSK" w:hAnsi="TH SarabunPSK" w:cs="TH SarabunPSK"/>
          <w:sz w:val="28"/>
        </w:rPr>
      </w:pPr>
    </w:p>
    <w:p w14:paraId="013CB025" w14:textId="028C4C49" w:rsidR="00816D9E" w:rsidRDefault="00816D9E" w:rsidP="00ED5A46">
      <w:pPr>
        <w:spacing w:after="0"/>
        <w:rPr>
          <w:rFonts w:ascii="TH SarabunPSK" w:hAnsi="TH SarabunPSK" w:cs="TH SarabunPSK"/>
          <w:sz w:val="28"/>
        </w:rPr>
      </w:pPr>
      <w:r>
        <w:rPr>
          <w:rFonts w:ascii="TH SarabunPSK" w:hAnsi="TH SarabunPSK" w:cs="TH SarabunPSK" w:hint="cs"/>
          <w:sz w:val="28"/>
          <w:cs/>
        </w:rPr>
        <w:lastRenderedPageBreak/>
        <w:t>(หลักสูตรควรแสดงให้เห็นถึงช่องทาง</w:t>
      </w:r>
      <w:r w:rsidRPr="00816D9E">
        <w:rPr>
          <w:rFonts w:ascii="TH SarabunPSK" w:hAnsi="TH SarabunPSK" w:cs="TH SarabunPSK"/>
          <w:sz w:val="28"/>
          <w:cs/>
        </w:rPr>
        <w:t>ในการสื่อสารหลักสูตรให้กับผู้มีส่วนได้ส่วนเสีย</w:t>
      </w:r>
      <w:r>
        <w:rPr>
          <w:rFonts w:ascii="TH SarabunPSK" w:hAnsi="TH SarabunPSK" w:cs="TH SarabunPSK" w:hint="cs"/>
          <w:sz w:val="28"/>
          <w:cs/>
        </w:rPr>
        <w:t xml:space="preserve">ในแต่ละกลุ่ม) ตัวอย่าง เช่น </w:t>
      </w:r>
    </w:p>
    <w:p w14:paraId="6799EF8D" w14:textId="2EF1A06E" w:rsidR="002460AD" w:rsidRPr="001504C6" w:rsidRDefault="002460AD" w:rsidP="002460AD">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 ................ ช่องทางในการสื่</w:t>
      </w:r>
      <w:r>
        <w:rPr>
          <w:rFonts w:ascii="TH SarabunPSK" w:hAnsi="TH SarabunPSK" w:cs="TH SarabunPSK" w:hint="cs"/>
          <w:color w:val="auto"/>
          <w:sz w:val="28"/>
          <w:szCs w:val="28"/>
          <w:cs/>
        </w:rPr>
        <w:t>อ</w:t>
      </w:r>
      <w:r w:rsidRPr="001504C6">
        <w:rPr>
          <w:rFonts w:ascii="TH SarabunPSK" w:hAnsi="TH SarabunPSK" w:cs="TH SarabunPSK"/>
          <w:color w:val="auto"/>
          <w:sz w:val="28"/>
          <w:szCs w:val="28"/>
          <w:cs/>
        </w:rPr>
        <w:t>สารหลักสูตรให้กับผู้มีส่วนได้ส่วนเสีย</w:t>
      </w:r>
    </w:p>
    <w:tbl>
      <w:tblPr>
        <w:tblStyle w:val="TableGrid"/>
        <w:tblW w:w="0" w:type="auto"/>
        <w:tblLayout w:type="fixed"/>
        <w:tblLook w:val="04A0" w:firstRow="1" w:lastRow="0" w:firstColumn="1" w:lastColumn="0" w:noHBand="0" w:noVBand="1"/>
      </w:tblPr>
      <w:tblGrid>
        <w:gridCol w:w="4087"/>
        <w:gridCol w:w="4839"/>
      </w:tblGrid>
      <w:tr w:rsidR="002460AD" w:rsidRPr="001504C6" w14:paraId="60DF07EF" w14:textId="77777777" w:rsidTr="002460AD">
        <w:tc>
          <w:tcPr>
            <w:tcW w:w="4087" w:type="dxa"/>
          </w:tcPr>
          <w:p w14:paraId="1787E7C4" w14:textId="77777777" w:rsidR="002460AD" w:rsidRPr="001504C6" w:rsidRDefault="002460AD" w:rsidP="002460AD">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cs/>
              </w:rPr>
              <w:t>ช่องทางการเผยแพร่</w:t>
            </w:r>
          </w:p>
        </w:tc>
        <w:tc>
          <w:tcPr>
            <w:tcW w:w="4839" w:type="dxa"/>
          </w:tcPr>
          <w:p w14:paraId="53D30120" w14:textId="77777777" w:rsidR="002460AD" w:rsidRPr="001504C6" w:rsidRDefault="002460AD" w:rsidP="002460AD">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cs/>
              </w:rPr>
              <w:t>ผู้มีส่วนได้ส่วนเสีย/การปรับปรุงข้อมูล</w:t>
            </w:r>
          </w:p>
        </w:tc>
      </w:tr>
      <w:tr w:rsidR="002460AD" w:rsidRPr="001504C6" w14:paraId="014D1EBB" w14:textId="77777777" w:rsidTr="002460AD">
        <w:tc>
          <w:tcPr>
            <w:tcW w:w="4087" w:type="dxa"/>
          </w:tcPr>
          <w:p w14:paraId="67403776" w14:textId="77777777" w:rsidR="002460AD" w:rsidRPr="001504C6" w:rsidRDefault="002460AD" w:rsidP="005769D8">
            <w:pPr>
              <w:pStyle w:val="Default"/>
              <w:rPr>
                <w:rFonts w:ascii="TH SarabunPSK" w:hAnsi="TH SarabunPSK" w:cs="TH SarabunPSK"/>
                <w:color w:val="auto"/>
                <w:sz w:val="28"/>
                <w:szCs w:val="28"/>
              </w:rPr>
            </w:pPr>
          </w:p>
        </w:tc>
        <w:tc>
          <w:tcPr>
            <w:tcW w:w="4839" w:type="dxa"/>
          </w:tcPr>
          <w:p w14:paraId="259C8954" w14:textId="77777777" w:rsidR="002460AD" w:rsidRPr="001504C6" w:rsidRDefault="002460AD" w:rsidP="005769D8">
            <w:pPr>
              <w:pStyle w:val="Default"/>
              <w:rPr>
                <w:rFonts w:ascii="TH SarabunPSK" w:hAnsi="TH SarabunPSK" w:cs="TH SarabunPSK"/>
                <w:color w:val="auto"/>
                <w:sz w:val="28"/>
                <w:szCs w:val="28"/>
              </w:rPr>
            </w:pPr>
          </w:p>
        </w:tc>
      </w:tr>
      <w:tr w:rsidR="002460AD" w:rsidRPr="001504C6" w14:paraId="0858CCA4" w14:textId="77777777" w:rsidTr="002460AD">
        <w:tc>
          <w:tcPr>
            <w:tcW w:w="4087" w:type="dxa"/>
          </w:tcPr>
          <w:p w14:paraId="06A09CCA" w14:textId="77777777" w:rsidR="002460AD" w:rsidRPr="001504C6" w:rsidRDefault="002460AD" w:rsidP="005769D8">
            <w:pPr>
              <w:pStyle w:val="Default"/>
              <w:rPr>
                <w:rFonts w:ascii="TH SarabunPSK" w:hAnsi="TH SarabunPSK" w:cs="TH SarabunPSK"/>
                <w:color w:val="auto"/>
                <w:sz w:val="28"/>
                <w:szCs w:val="28"/>
              </w:rPr>
            </w:pPr>
          </w:p>
        </w:tc>
        <w:tc>
          <w:tcPr>
            <w:tcW w:w="4839" w:type="dxa"/>
          </w:tcPr>
          <w:p w14:paraId="5AABB558" w14:textId="77777777" w:rsidR="002460AD" w:rsidRPr="001504C6" w:rsidRDefault="002460AD" w:rsidP="005769D8">
            <w:pPr>
              <w:pStyle w:val="Default"/>
              <w:rPr>
                <w:rFonts w:ascii="TH SarabunPSK" w:hAnsi="TH SarabunPSK" w:cs="TH SarabunPSK"/>
                <w:color w:val="auto"/>
                <w:sz w:val="28"/>
                <w:szCs w:val="28"/>
              </w:rPr>
            </w:pPr>
          </w:p>
        </w:tc>
      </w:tr>
      <w:tr w:rsidR="002460AD" w:rsidRPr="001504C6" w14:paraId="0606D2B1" w14:textId="77777777" w:rsidTr="002460AD">
        <w:tc>
          <w:tcPr>
            <w:tcW w:w="4087" w:type="dxa"/>
          </w:tcPr>
          <w:p w14:paraId="51AF77BC" w14:textId="77777777" w:rsidR="002460AD" w:rsidRPr="001504C6" w:rsidRDefault="002460AD" w:rsidP="005769D8">
            <w:pPr>
              <w:pStyle w:val="Default"/>
              <w:rPr>
                <w:rFonts w:ascii="TH SarabunPSK" w:hAnsi="TH SarabunPSK" w:cs="TH SarabunPSK"/>
                <w:color w:val="auto"/>
                <w:sz w:val="28"/>
                <w:szCs w:val="28"/>
              </w:rPr>
            </w:pPr>
          </w:p>
        </w:tc>
        <w:tc>
          <w:tcPr>
            <w:tcW w:w="4839" w:type="dxa"/>
          </w:tcPr>
          <w:p w14:paraId="53913E10" w14:textId="77777777" w:rsidR="002460AD" w:rsidRPr="001504C6" w:rsidRDefault="002460AD" w:rsidP="005769D8">
            <w:pPr>
              <w:pStyle w:val="Default"/>
              <w:rPr>
                <w:rFonts w:ascii="TH SarabunPSK" w:hAnsi="TH SarabunPSK" w:cs="TH SarabunPSK"/>
                <w:color w:val="auto"/>
                <w:sz w:val="28"/>
                <w:szCs w:val="28"/>
              </w:rPr>
            </w:pPr>
          </w:p>
        </w:tc>
      </w:tr>
      <w:tr w:rsidR="002460AD" w:rsidRPr="001504C6" w14:paraId="393D1325" w14:textId="77777777" w:rsidTr="002460AD">
        <w:tc>
          <w:tcPr>
            <w:tcW w:w="4087" w:type="dxa"/>
          </w:tcPr>
          <w:p w14:paraId="4ECD92D6" w14:textId="77777777" w:rsidR="002460AD" w:rsidRPr="001504C6" w:rsidRDefault="002460AD" w:rsidP="005769D8">
            <w:pPr>
              <w:pStyle w:val="Default"/>
              <w:rPr>
                <w:rFonts w:ascii="TH SarabunPSK" w:hAnsi="TH SarabunPSK" w:cs="TH SarabunPSK"/>
                <w:color w:val="auto"/>
                <w:sz w:val="28"/>
                <w:szCs w:val="28"/>
              </w:rPr>
            </w:pPr>
          </w:p>
        </w:tc>
        <w:tc>
          <w:tcPr>
            <w:tcW w:w="4839" w:type="dxa"/>
          </w:tcPr>
          <w:p w14:paraId="3F8700F8" w14:textId="77777777" w:rsidR="002460AD" w:rsidRPr="001504C6" w:rsidRDefault="002460AD" w:rsidP="005769D8">
            <w:pPr>
              <w:pStyle w:val="Default"/>
              <w:rPr>
                <w:rFonts w:ascii="TH SarabunPSK" w:hAnsi="TH SarabunPSK" w:cs="TH SarabunPSK"/>
                <w:color w:val="auto"/>
                <w:sz w:val="28"/>
                <w:szCs w:val="28"/>
              </w:rPr>
            </w:pPr>
          </w:p>
        </w:tc>
      </w:tr>
    </w:tbl>
    <w:p w14:paraId="0692AA09" w14:textId="5B573D99" w:rsidR="002460AD" w:rsidRDefault="002460AD" w:rsidP="00ED5A46">
      <w:pPr>
        <w:spacing w:after="0"/>
        <w:rPr>
          <w:rFonts w:ascii="TH SarabunPSK" w:hAnsi="TH SarabunPSK" w:cs="TH SarabunPSK"/>
          <w:sz w:val="28"/>
        </w:rPr>
      </w:pPr>
    </w:p>
    <w:p w14:paraId="4560AC7B" w14:textId="28C5C25A" w:rsidR="00816D9E" w:rsidRDefault="00816D9E" w:rsidP="00ED5A46">
      <w:pPr>
        <w:spacing w:after="0"/>
        <w:rPr>
          <w:rFonts w:ascii="TH SarabunPSK" w:hAnsi="TH SarabunPSK" w:cs="TH SarabunPSK"/>
          <w:sz w:val="28"/>
        </w:rPr>
      </w:pPr>
    </w:p>
    <w:p w14:paraId="45BDBE1A" w14:textId="77777777" w:rsidR="00816D9E" w:rsidRDefault="00816D9E" w:rsidP="00ED5A46">
      <w:pPr>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D9453C" w14:paraId="1C39105D" w14:textId="77777777" w:rsidTr="00561C74">
        <w:tc>
          <w:tcPr>
            <w:tcW w:w="9016" w:type="dxa"/>
            <w:shd w:val="clear" w:color="auto" w:fill="DAEEF3" w:themeFill="accent5" w:themeFillTint="33"/>
          </w:tcPr>
          <w:p w14:paraId="678609F6" w14:textId="24F6B14A" w:rsidR="00D9453C" w:rsidRDefault="00D9453C" w:rsidP="00D9453C">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2</w:t>
            </w:r>
            <w:r w:rsidRPr="00812EB4">
              <w:rPr>
                <w:rFonts w:ascii="TH SarabunPSK" w:hAnsi="TH SarabunPSK" w:cs="TH SarabunPSK"/>
                <w:b/>
                <w:bCs/>
                <w:sz w:val="28"/>
              </w:rPr>
              <w:t>.</w:t>
            </w:r>
            <w:r>
              <w:rPr>
                <w:rFonts w:ascii="TH SarabunPSK" w:hAnsi="TH SarabunPSK" w:cs="TH SarabunPSK"/>
                <w:b/>
                <w:bCs/>
                <w:sz w:val="28"/>
              </w:rPr>
              <w:t>2</w:t>
            </w:r>
          </w:p>
        </w:tc>
      </w:tr>
      <w:tr w:rsidR="00D9453C" w14:paraId="254DF814" w14:textId="77777777" w:rsidTr="002460AD">
        <w:tc>
          <w:tcPr>
            <w:tcW w:w="9016" w:type="dxa"/>
          </w:tcPr>
          <w:p w14:paraId="54358C23" w14:textId="10B85DF9" w:rsidR="00D9453C" w:rsidRDefault="00D9453C" w:rsidP="00D9453C">
            <w:pPr>
              <w:rPr>
                <w:rFonts w:ascii="TH SarabunPSK" w:hAnsi="TH SarabunPSK" w:cs="TH SarabunPSK"/>
                <w:sz w:val="28"/>
              </w:rPr>
            </w:pPr>
            <w:r w:rsidRPr="001504C6">
              <w:rPr>
                <w:rFonts w:ascii="TH SarabunPSK" w:hAnsi="TH SarabunPSK" w:cs="TH SarabunPSK"/>
                <w:b/>
                <w:bCs/>
                <w:sz w:val="28"/>
              </w:rPr>
              <w:t xml:space="preserve"> The design of the curriculum is shown to be constructively aligned with achieving the expected learning outcomes.</w:t>
            </w:r>
          </w:p>
        </w:tc>
      </w:tr>
    </w:tbl>
    <w:p w14:paraId="2D1C8258" w14:textId="4254257B" w:rsidR="00ED5A46" w:rsidRPr="006F3C93" w:rsidRDefault="00ED5A46" w:rsidP="00ED5A46">
      <w:pPr>
        <w:spacing w:after="0"/>
        <w:rPr>
          <w:rFonts w:ascii="TH SarabunPSK" w:hAnsi="TH SarabunPSK" w:cs="TH SarabunPSK"/>
          <w:sz w:val="16"/>
          <w:szCs w:val="16"/>
        </w:rPr>
      </w:pPr>
    </w:p>
    <w:p w14:paraId="0FBA7CE4" w14:textId="77777777" w:rsidR="002460AD" w:rsidRPr="001504C6" w:rsidRDefault="002460AD" w:rsidP="002460A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0CC7D02B" w14:textId="14CF5607"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392B92">
        <w:rPr>
          <w:rFonts w:ascii="TH SarabunPSK" w:hAnsi="TH SarabunPSK" w:cs="TH SarabunPSK" w:hint="cs"/>
          <w:color w:val="auto"/>
          <w:sz w:val="28"/>
          <w:szCs w:val="28"/>
          <w:cs/>
        </w:rPr>
        <w:t>มี</w:t>
      </w:r>
      <w:r w:rsidR="00392B92" w:rsidRPr="00392B92">
        <w:rPr>
          <w:rFonts w:ascii="TH SarabunPSK" w:hAnsi="TH SarabunPSK" w:cs="TH SarabunPSK"/>
          <w:color w:val="auto"/>
          <w:sz w:val="28"/>
          <w:szCs w:val="28"/>
          <w:cs/>
        </w:rPr>
        <w:t>การออกแบบหลักสูตรสอดคล้องอย่างสร้างสรรค์และสอดคล้องกับการบรรลุผลการเรียนรู้ที่คาดหวัง</w:t>
      </w:r>
      <w:r w:rsidR="00392B92">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312EC6A3" w14:textId="6A8724B8" w:rsidR="002460AD" w:rsidRPr="004A4734" w:rsidRDefault="002460AD" w:rsidP="00ED5A46">
      <w:pPr>
        <w:spacing w:after="0"/>
        <w:rPr>
          <w:rFonts w:ascii="TH SarabunPSK" w:hAnsi="TH SarabunPSK" w:cs="TH SarabunPSK"/>
          <w:sz w:val="28"/>
        </w:rPr>
      </w:pPr>
    </w:p>
    <w:p w14:paraId="5D9887F3" w14:textId="3FA45EB4" w:rsidR="002460AD" w:rsidRDefault="002460AD" w:rsidP="00ED5A46">
      <w:pPr>
        <w:spacing w:after="0"/>
        <w:rPr>
          <w:rFonts w:ascii="TH SarabunPSK" w:hAnsi="TH SarabunPSK" w:cs="TH SarabunPSK"/>
          <w:sz w:val="28"/>
        </w:rPr>
      </w:pPr>
    </w:p>
    <w:p w14:paraId="67B01535" w14:textId="691EF7AB" w:rsidR="006F3C93" w:rsidRPr="001504C6" w:rsidRDefault="006F3C93" w:rsidP="006F3C93">
      <w:pPr>
        <w:spacing w:after="0"/>
        <w:rPr>
          <w:rFonts w:ascii="TH SarabunPSK" w:hAnsi="TH SarabunPSK" w:cs="TH SarabunPSK"/>
          <w:sz w:val="28"/>
          <w:cs/>
        </w:rPr>
      </w:pPr>
      <w:r>
        <w:rPr>
          <w:rFonts w:ascii="TH SarabunPSK" w:hAnsi="TH SarabunPSK" w:cs="TH SarabunPSK" w:hint="cs"/>
          <w:sz w:val="28"/>
          <w:cs/>
        </w:rPr>
        <w:t xml:space="preserve">(หลักสูตรควรแสดงความสอดคล้องระหว่างผลการเรียนรู้ที่คาดหวังในแต่ละภาคการศึกษา) เช่น </w:t>
      </w:r>
    </w:p>
    <w:p w14:paraId="6C7CFFDC" w14:textId="3974E0DC" w:rsidR="002460AD" w:rsidRPr="001504C6" w:rsidRDefault="002460AD" w:rsidP="002460AD">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ตารางที่</w:t>
      </w:r>
      <w:r>
        <w:rPr>
          <w:rFonts w:ascii="TH SarabunPSK" w:hAnsi="TH SarabunPSK" w:cs="TH SarabunPSK"/>
          <w:color w:val="auto"/>
          <w:sz w:val="28"/>
          <w:szCs w:val="28"/>
        </w:rPr>
        <w:t>…..</w:t>
      </w:r>
      <w:r w:rsidRPr="001504C6">
        <w:rPr>
          <w:rFonts w:ascii="TH SarabunPSK" w:hAnsi="TH SarabunPSK" w:cs="TH SarabunPSK"/>
          <w:color w:val="auto"/>
          <w:sz w:val="28"/>
          <w:szCs w:val="28"/>
          <w:cs/>
        </w:rPr>
        <w:t xml:space="preserve">   ความสอดคล้องระหว่างผลการเรียนรู้ที่คาดหวังและรายภาคการศึกษา</w:t>
      </w:r>
    </w:p>
    <w:p w14:paraId="0F8CB5B9" w14:textId="506229D9" w:rsidR="001D73B5" w:rsidRDefault="001D73B5" w:rsidP="00ED5A46">
      <w:pPr>
        <w:spacing w:after="0"/>
        <w:rPr>
          <w:rFonts w:ascii="TH SarabunPSK" w:hAnsi="TH SarabunPSK" w:cs="TH SarabunPSK"/>
          <w:sz w:val="28"/>
        </w:rPr>
      </w:pPr>
    </w:p>
    <w:p w14:paraId="2F91AFF8" w14:textId="031881F5" w:rsidR="00957A02" w:rsidRDefault="00957A02" w:rsidP="00ED5A46">
      <w:pPr>
        <w:spacing w:after="0"/>
        <w:rPr>
          <w:rFonts w:ascii="TH SarabunPSK" w:hAnsi="TH SarabunPSK" w:cs="TH SarabunPSK"/>
          <w:sz w:val="28"/>
        </w:rPr>
      </w:pPr>
    </w:p>
    <w:p w14:paraId="5E3E44B5" w14:textId="632A441A" w:rsidR="00957A02" w:rsidRDefault="00957A02" w:rsidP="00ED5A46">
      <w:pPr>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D9453C" w14:paraId="6C81E03A" w14:textId="77777777" w:rsidTr="00392B92">
        <w:tc>
          <w:tcPr>
            <w:tcW w:w="9016" w:type="dxa"/>
            <w:shd w:val="clear" w:color="auto" w:fill="DAEEF3" w:themeFill="accent5" w:themeFillTint="33"/>
          </w:tcPr>
          <w:p w14:paraId="5B307192" w14:textId="24260F6B" w:rsidR="00D9453C" w:rsidRDefault="00D9453C" w:rsidP="00D9453C">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2</w:t>
            </w:r>
            <w:r w:rsidRPr="00812EB4">
              <w:rPr>
                <w:rFonts w:ascii="TH SarabunPSK" w:hAnsi="TH SarabunPSK" w:cs="TH SarabunPSK"/>
                <w:b/>
                <w:bCs/>
                <w:sz w:val="28"/>
              </w:rPr>
              <w:t>.</w:t>
            </w:r>
            <w:r>
              <w:rPr>
                <w:rFonts w:ascii="TH SarabunPSK" w:hAnsi="TH SarabunPSK" w:cs="TH SarabunPSK"/>
                <w:b/>
                <w:bCs/>
                <w:sz w:val="28"/>
              </w:rPr>
              <w:t>3</w:t>
            </w:r>
          </w:p>
        </w:tc>
      </w:tr>
      <w:tr w:rsidR="00D9453C" w14:paraId="5D8F0813" w14:textId="77777777" w:rsidTr="00957A02">
        <w:tc>
          <w:tcPr>
            <w:tcW w:w="9016" w:type="dxa"/>
          </w:tcPr>
          <w:p w14:paraId="4D840A61" w14:textId="44538B7C" w:rsidR="00D9453C" w:rsidRPr="00957A02" w:rsidRDefault="00D9453C" w:rsidP="00D9453C">
            <w:pPr>
              <w:rPr>
                <w:rFonts w:ascii="TH SarabunPSK" w:hAnsi="TH SarabunPSK" w:cs="TH SarabunPSK"/>
                <w:sz w:val="28"/>
              </w:rPr>
            </w:pPr>
            <w:r w:rsidRPr="001504C6">
              <w:rPr>
                <w:rFonts w:ascii="TH SarabunPSK" w:hAnsi="TH SarabunPSK" w:cs="TH SarabunPSK"/>
                <w:b/>
                <w:bCs/>
                <w:sz w:val="28"/>
              </w:rPr>
              <w:t>The design of the curriculum is shown to include feedback from stakeholders, especially external stakeholders.</w:t>
            </w:r>
          </w:p>
        </w:tc>
      </w:tr>
    </w:tbl>
    <w:p w14:paraId="3EF56263" w14:textId="77777777" w:rsidR="006F3C93" w:rsidRPr="006F3C93" w:rsidRDefault="006F3C93" w:rsidP="00957A02">
      <w:pPr>
        <w:pStyle w:val="Default"/>
        <w:tabs>
          <w:tab w:val="left" w:pos="2177"/>
        </w:tabs>
        <w:rPr>
          <w:rFonts w:ascii="TH SarabunPSK" w:hAnsi="TH SarabunPSK" w:cs="TH SarabunPSK"/>
          <w:b/>
          <w:bCs/>
          <w:color w:val="auto"/>
          <w:sz w:val="16"/>
          <w:szCs w:val="16"/>
        </w:rPr>
      </w:pPr>
    </w:p>
    <w:p w14:paraId="4663F03F" w14:textId="7B531FBC" w:rsidR="00957A02" w:rsidRPr="001504C6" w:rsidRDefault="00957A02" w:rsidP="00957A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6889BA6A" w14:textId="7B296DA8"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392B92" w:rsidRPr="00392B92">
        <w:rPr>
          <w:rFonts w:ascii="TH SarabunPSK" w:hAnsi="TH SarabunPSK" w:cs="TH SarabunPSK"/>
          <w:color w:val="auto"/>
          <w:sz w:val="28"/>
          <w:szCs w:val="28"/>
          <w:cs/>
        </w:rPr>
        <w:t>ในการออกแบบหลักสูตรได้มีการนำเอาข้อเสนอแนะจากผู้มีส่วนได้ส่วนเสียโดยเฉพาะผู้มีส่วนได้ส่วนเสียภายนอกมาออกแบบหลักสูตร</w:t>
      </w:r>
      <w:r w:rsidR="00392B92">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49C573D3" w14:textId="36F93D9E" w:rsidR="00957A02" w:rsidRPr="004A4734" w:rsidRDefault="00957A02" w:rsidP="00ED5A46">
      <w:pPr>
        <w:spacing w:after="0"/>
        <w:rPr>
          <w:rFonts w:ascii="TH SarabunPSK" w:hAnsi="TH SarabunPSK" w:cs="TH SarabunPSK"/>
          <w:sz w:val="28"/>
        </w:rPr>
      </w:pPr>
    </w:p>
    <w:p w14:paraId="64D500C5" w14:textId="77777777" w:rsidR="006F3C93" w:rsidRDefault="006F3C93" w:rsidP="00ED5A46">
      <w:pPr>
        <w:spacing w:after="0"/>
        <w:rPr>
          <w:rFonts w:ascii="TH SarabunPSK" w:hAnsi="TH SarabunPSK" w:cs="TH SarabunPSK"/>
          <w:sz w:val="28"/>
        </w:rPr>
      </w:pPr>
    </w:p>
    <w:p w14:paraId="34C2F1CF" w14:textId="78E0ED0F" w:rsidR="006F3C93" w:rsidRDefault="006F3C93" w:rsidP="00ED5A46">
      <w:pPr>
        <w:spacing w:after="0"/>
        <w:rPr>
          <w:rFonts w:ascii="TH SarabunPSK" w:hAnsi="TH SarabunPSK" w:cs="TH SarabunPSK"/>
          <w:sz w:val="28"/>
        </w:rPr>
      </w:pPr>
      <w:r>
        <w:rPr>
          <w:rFonts w:ascii="TH SarabunPSK" w:hAnsi="TH SarabunPSK" w:cs="TH SarabunPSK" w:hint="cs"/>
          <w:sz w:val="28"/>
          <w:cs/>
        </w:rPr>
        <w:t>(หลักสูตรควรแสดง</w:t>
      </w:r>
      <w:r w:rsidRPr="006F3C93">
        <w:rPr>
          <w:rFonts w:ascii="TH SarabunPSK" w:hAnsi="TH SarabunPSK" w:cs="TH SarabunPSK"/>
          <w:sz w:val="28"/>
          <w:cs/>
        </w:rPr>
        <w:t>กระบวนการออกแบบและพัฒนาหลักสูตรความต้องการและความคิดเห็นของผู้มีส่วนได้ส่วนเสีย</w:t>
      </w:r>
      <w:r>
        <w:rPr>
          <w:rFonts w:ascii="TH SarabunPSK" w:hAnsi="TH SarabunPSK" w:cs="TH SarabunPSK" w:hint="cs"/>
          <w:sz w:val="28"/>
          <w:cs/>
        </w:rPr>
        <w:t>)</w:t>
      </w:r>
    </w:p>
    <w:p w14:paraId="12BDB9AE" w14:textId="5A8B8039" w:rsidR="00957A02" w:rsidRDefault="00957A02" w:rsidP="00ED5A46">
      <w:pPr>
        <w:spacing w:after="0"/>
        <w:rPr>
          <w:rFonts w:ascii="TH SarabunPSK" w:hAnsi="TH SarabunPSK" w:cs="TH SarabunPSK"/>
          <w:sz w:val="28"/>
        </w:rPr>
      </w:pPr>
      <w:r w:rsidRPr="00957A02">
        <w:rPr>
          <w:rFonts w:ascii="TH SarabunPSK" w:hAnsi="TH SarabunPSK" w:cs="TH SarabunPSK"/>
          <w:sz w:val="28"/>
          <w:cs/>
        </w:rPr>
        <w:t>ภาพที่ .............. กระบวนการออกแบบและพัฒนาหลักสูตรความต้องการและความคิดเห็นของผู้มีส่วนได้ส่วนเสีย</w:t>
      </w:r>
    </w:p>
    <w:p w14:paraId="0D0C13FF" w14:textId="77777777" w:rsidR="00957A02" w:rsidRPr="001504C6" w:rsidRDefault="00957A02" w:rsidP="00ED5A46">
      <w:pPr>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D9453C" w14:paraId="5F1F5AF4" w14:textId="77777777" w:rsidTr="00392B92">
        <w:tc>
          <w:tcPr>
            <w:tcW w:w="9016" w:type="dxa"/>
            <w:shd w:val="clear" w:color="auto" w:fill="DAEEF3" w:themeFill="accent5" w:themeFillTint="33"/>
          </w:tcPr>
          <w:p w14:paraId="0033D281" w14:textId="34969FB1" w:rsidR="00D9453C" w:rsidRDefault="00D9453C" w:rsidP="00D9453C">
            <w:pPr>
              <w:tabs>
                <w:tab w:val="left" w:pos="2177"/>
              </w:tabs>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2</w:t>
            </w:r>
            <w:r w:rsidRPr="00812EB4">
              <w:rPr>
                <w:rFonts w:ascii="TH SarabunPSK" w:hAnsi="TH SarabunPSK" w:cs="TH SarabunPSK"/>
                <w:b/>
                <w:bCs/>
                <w:sz w:val="28"/>
              </w:rPr>
              <w:t>.</w:t>
            </w:r>
            <w:r>
              <w:rPr>
                <w:rFonts w:ascii="TH SarabunPSK" w:hAnsi="TH SarabunPSK" w:cs="TH SarabunPSK"/>
                <w:b/>
                <w:bCs/>
                <w:sz w:val="28"/>
              </w:rPr>
              <w:t>4</w:t>
            </w:r>
          </w:p>
        </w:tc>
      </w:tr>
      <w:tr w:rsidR="00D9453C" w14:paraId="50C10DFF" w14:textId="77777777" w:rsidTr="00957A02">
        <w:tc>
          <w:tcPr>
            <w:tcW w:w="9016" w:type="dxa"/>
          </w:tcPr>
          <w:p w14:paraId="50F13668" w14:textId="3EA49CFA" w:rsidR="00D9453C" w:rsidRDefault="00D9453C" w:rsidP="00D9453C">
            <w:pPr>
              <w:tabs>
                <w:tab w:val="left" w:pos="2177"/>
              </w:tabs>
              <w:rPr>
                <w:rFonts w:ascii="TH SarabunPSK" w:hAnsi="TH SarabunPSK" w:cs="TH SarabunPSK"/>
                <w:sz w:val="28"/>
              </w:rPr>
            </w:pPr>
            <w:r w:rsidRPr="001504C6">
              <w:rPr>
                <w:rFonts w:ascii="TH SarabunPSK" w:hAnsi="TH SarabunPSK" w:cs="TH SarabunPSK"/>
                <w:b/>
                <w:bCs/>
                <w:sz w:val="28"/>
              </w:rPr>
              <w:t>The contribution made by each course in achieving the expected learning outcomes is shown to be clear.</w:t>
            </w:r>
          </w:p>
        </w:tc>
      </w:tr>
    </w:tbl>
    <w:p w14:paraId="06C16893" w14:textId="230248D3" w:rsidR="004A4734" w:rsidRPr="00392B92" w:rsidRDefault="004A4734" w:rsidP="004A4734">
      <w:pPr>
        <w:pStyle w:val="Default"/>
        <w:rPr>
          <w:rFonts w:ascii="TH SarabunPSK" w:hAnsi="TH SarabunPSK" w:cs="TH SarabunPSK"/>
          <w:color w:val="auto"/>
          <w:sz w:val="32"/>
          <w:szCs w:val="32"/>
        </w:rPr>
      </w:pPr>
      <w:r w:rsidRPr="00392B92">
        <w:rPr>
          <w:rFonts w:ascii="TH SarabunPSK" w:hAnsi="TH SarabunPSK" w:cs="TH SarabunPSK" w:hint="cs"/>
          <w:color w:val="auto"/>
          <w:sz w:val="32"/>
          <w:szCs w:val="32"/>
          <w:cs/>
        </w:rPr>
        <w:t xml:space="preserve">(หมายเหตุ </w:t>
      </w:r>
      <w:r w:rsidRPr="00392B92">
        <w:rPr>
          <w:rFonts w:ascii="TH SarabunPSK" w:hAnsi="TH SarabunPSK" w:cs="TH SarabunPSK"/>
          <w:color w:val="auto"/>
          <w:sz w:val="32"/>
          <w:szCs w:val="32"/>
        </w:rPr>
        <w:t>:</w:t>
      </w:r>
      <w:r w:rsidRPr="00392B92">
        <w:rPr>
          <w:rFonts w:ascii="TH SarabunPSK" w:hAnsi="TH SarabunPSK" w:cs="TH SarabunPSK" w:hint="cs"/>
          <w:color w:val="auto"/>
          <w:sz w:val="32"/>
          <w:szCs w:val="32"/>
          <w:cs/>
        </w:rPr>
        <w:t xml:space="preserve"> </w:t>
      </w:r>
      <w:r w:rsidR="00392B92" w:rsidRPr="00392B92">
        <w:rPr>
          <w:rFonts w:ascii="TH SarabunPSK" w:hAnsi="TH SarabunPSK" w:cs="TH SarabunPSK" w:hint="cs"/>
          <w:color w:val="auto"/>
          <w:sz w:val="32"/>
          <w:szCs w:val="32"/>
          <w:cs/>
        </w:rPr>
        <w:t xml:space="preserve"> </w:t>
      </w:r>
      <w:r w:rsidRPr="00392B92">
        <w:rPr>
          <w:rFonts w:ascii="TH SarabunPSK" w:hAnsi="TH SarabunPSK" w:cs="TH SarabunPSK" w:hint="cs"/>
          <w:color w:val="auto"/>
          <w:sz w:val="32"/>
          <w:szCs w:val="32"/>
          <w:cs/>
        </w:rPr>
        <w:t xml:space="preserve">หลักสูตรควรแสดงให้เห็นว่า </w:t>
      </w:r>
      <w:r w:rsidR="00392B92" w:rsidRPr="00392B92">
        <w:rPr>
          <w:rFonts w:ascii="TH SarabunPSK" w:hAnsi="TH SarabunPSK" w:cs="TH SarabunPSK" w:hint="cs"/>
          <w:sz w:val="32"/>
          <w:szCs w:val="32"/>
          <w:cs/>
        </w:rPr>
        <w:t>รายวิชาต่างๆ ในหลักสูตรจะช่วยทำให้</w:t>
      </w:r>
      <w:r w:rsidR="00392B92" w:rsidRPr="00392B92">
        <w:rPr>
          <w:rFonts w:ascii="TH SarabunPSK" w:hAnsi="TH SarabunPSK" w:cs="TH SarabunPSK"/>
          <w:color w:val="auto"/>
          <w:sz w:val="32"/>
          <w:szCs w:val="32"/>
          <w:cs/>
        </w:rPr>
        <w:t>บรรลุผลการเรียนรู้ที่คาดหวังอย่างชัดเจน</w:t>
      </w:r>
      <w:r w:rsidRPr="00392B92">
        <w:rPr>
          <w:rFonts w:ascii="TH SarabunPSK" w:hAnsi="TH SarabunPSK" w:cs="TH SarabunPSK" w:hint="cs"/>
          <w:color w:val="auto"/>
          <w:sz w:val="32"/>
          <w:szCs w:val="32"/>
          <w:cs/>
        </w:rPr>
        <w:t>)</w:t>
      </w:r>
      <w:r w:rsidRPr="00392B92">
        <w:rPr>
          <w:rFonts w:ascii="TH SarabunPSK" w:hAnsi="TH SarabunPSK" w:cs="TH SarabunPSK"/>
          <w:color w:val="auto"/>
          <w:sz w:val="32"/>
          <w:szCs w:val="32"/>
        </w:rPr>
        <w:t xml:space="preserve"> </w:t>
      </w:r>
    </w:p>
    <w:p w14:paraId="609E4C2C" w14:textId="77777777" w:rsidR="00957A02" w:rsidRPr="00957A02" w:rsidRDefault="00957A02" w:rsidP="00957A02">
      <w:pPr>
        <w:autoSpaceDE w:val="0"/>
        <w:autoSpaceDN w:val="0"/>
        <w:adjustRightInd w:val="0"/>
        <w:rPr>
          <w:rFonts w:ascii="TH SarabunPSK" w:hAnsi="TH SarabunPSK" w:cs="TH SarabunPSK"/>
          <w:b/>
          <w:bCs/>
          <w:sz w:val="28"/>
          <w:lang w:val="en-GB"/>
        </w:rPr>
      </w:pPr>
      <w:r w:rsidRPr="00957A02">
        <w:rPr>
          <w:rFonts w:ascii="TH SarabunPSK" w:hAnsi="TH SarabunPSK" w:cs="TH SarabunPSK"/>
          <w:b/>
          <w:bCs/>
          <w:sz w:val="28"/>
          <w:cs/>
          <w:lang w:val="en-GB"/>
        </w:rPr>
        <w:lastRenderedPageBreak/>
        <w:t>ตารางที่...........</w:t>
      </w:r>
      <w:r w:rsidRPr="00957A02">
        <w:rPr>
          <w:rFonts w:ascii="TH SarabunPSK" w:hAnsi="TH SarabunPSK" w:cs="TH SarabunPSK"/>
          <w:b/>
          <w:bCs/>
          <w:sz w:val="28"/>
          <w:lang w:val="en-GB"/>
        </w:rPr>
        <w:t xml:space="preserve"> </w:t>
      </w:r>
      <w:r w:rsidRPr="00957A02">
        <w:rPr>
          <w:rFonts w:ascii="TH SarabunPSK" w:hAnsi="TH SarabunPSK" w:cs="TH SarabunPSK"/>
          <w:b/>
          <w:bCs/>
          <w:sz w:val="28"/>
          <w:cs/>
          <w:lang w:val="en-GB"/>
        </w:rPr>
        <w:t>แผนที่แสดงการกระจายผลการเรียนรู้ที่คาดหวังระดับหลักสูตร</w:t>
      </w:r>
      <w:r w:rsidRPr="00957A02">
        <w:rPr>
          <w:rFonts w:ascii="TH SarabunPSK" w:hAnsi="TH SarabunPSK" w:cs="TH SarabunPSK"/>
          <w:b/>
          <w:bCs/>
          <w:sz w:val="28"/>
          <w:lang w:val="en-GB"/>
        </w:rPr>
        <w:t xml:space="preserve"> (ELOs) </w:t>
      </w:r>
      <w:r w:rsidRPr="00957A02">
        <w:rPr>
          <w:rFonts w:ascii="TH SarabunPSK" w:hAnsi="TH SarabunPSK" w:cs="TH SarabunPSK"/>
          <w:b/>
          <w:bCs/>
          <w:sz w:val="28"/>
          <w:cs/>
          <w:lang w:val="en-GB"/>
        </w:rPr>
        <w:t>สู่รายวิชา</w:t>
      </w:r>
      <w:r w:rsidRPr="00957A02">
        <w:rPr>
          <w:rFonts w:ascii="TH SarabunPSK" w:hAnsi="TH SarabunPSK" w:cs="TH SarabunPSK"/>
          <w:b/>
          <w:bCs/>
          <w:sz w:val="28"/>
          <w:lang w:val="en-GB"/>
        </w:rPr>
        <w:t xml:space="preserve"> (Curriculum</w:t>
      </w:r>
      <w:r w:rsidRPr="00957A02">
        <w:rPr>
          <w:rFonts w:ascii="TH SarabunPSK" w:hAnsi="TH SarabunPSK" w:cs="TH SarabunPSK"/>
          <w:b/>
          <w:bCs/>
          <w:sz w:val="28"/>
          <w:cs/>
          <w:lang w:val="en-GB"/>
        </w:rPr>
        <w:t xml:space="preserve"> </w:t>
      </w:r>
      <w:r w:rsidRPr="00957A02">
        <w:rPr>
          <w:rFonts w:ascii="TH SarabunPSK" w:hAnsi="TH SarabunPSK" w:cs="TH SarabunPSK"/>
          <w:b/>
          <w:bCs/>
          <w:sz w:val="28"/>
          <w:lang w:val="en-GB"/>
        </w:rPr>
        <w:t>Mapping)</w:t>
      </w:r>
      <w:r w:rsidRPr="00957A02">
        <w:rPr>
          <w:rFonts w:ascii="TH SarabunPSK" w:hAnsi="TH SarabunPSK" w:cs="TH SarabunPSK"/>
          <w:b/>
          <w:bCs/>
          <w:sz w:val="28"/>
          <w:cs/>
          <w:lang w:val="en-GB"/>
        </w:rPr>
        <w:t xml:space="preserve"> </w:t>
      </w:r>
    </w:p>
    <w:tbl>
      <w:tblPr>
        <w:tblStyle w:val="TableGrid"/>
        <w:tblW w:w="0" w:type="auto"/>
        <w:tblLayout w:type="fixed"/>
        <w:tblLook w:val="04A0" w:firstRow="1" w:lastRow="0" w:firstColumn="1" w:lastColumn="0" w:noHBand="0" w:noVBand="1"/>
      </w:tblPr>
      <w:tblGrid>
        <w:gridCol w:w="5197"/>
        <w:gridCol w:w="990"/>
        <w:gridCol w:w="810"/>
        <w:gridCol w:w="810"/>
        <w:gridCol w:w="962"/>
      </w:tblGrid>
      <w:tr w:rsidR="00957A02" w:rsidRPr="00957A02" w14:paraId="1704E289" w14:textId="77777777" w:rsidTr="005769D8">
        <w:tc>
          <w:tcPr>
            <w:tcW w:w="5197" w:type="dxa"/>
          </w:tcPr>
          <w:p w14:paraId="439E9B5B" w14:textId="77777777" w:rsidR="00957A02" w:rsidRPr="00957A02" w:rsidRDefault="00957A02" w:rsidP="005769D8">
            <w:pPr>
              <w:autoSpaceDE w:val="0"/>
              <w:autoSpaceDN w:val="0"/>
              <w:adjustRightInd w:val="0"/>
              <w:rPr>
                <w:rFonts w:ascii="TH SarabunPSK" w:hAnsi="TH SarabunPSK" w:cs="TH SarabunPSK"/>
                <w:b/>
                <w:bCs/>
                <w:sz w:val="28"/>
                <w:cs/>
              </w:rPr>
            </w:pPr>
            <w:r w:rsidRPr="00957A02">
              <w:rPr>
                <w:rFonts w:ascii="TH SarabunPSK" w:hAnsi="TH SarabunPSK" w:cs="TH SarabunPSK"/>
                <w:b/>
                <w:bCs/>
                <w:sz w:val="28"/>
                <w:cs/>
              </w:rPr>
              <w:t>รายวิชา/กิจกรรมการเรียนรู้</w:t>
            </w:r>
          </w:p>
        </w:tc>
        <w:tc>
          <w:tcPr>
            <w:tcW w:w="990" w:type="dxa"/>
          </w:tcPr>
          <w:p w14:paraId="36BADABC" w14:textId="77777777" w:rsidR="00957A02" w:rsidRPr="00957A02" w:rsidRDefault="00957A02" w:rsidP="005769D8">
            <w:pPr>
              <w:autoSpaceDE w:val="0"/>
              <w:autoSpaceDN w:val="0"/>
              <w:adjustRightInd w:val="0"/>
              <w:rPr>
                <w:rFonts w:ascii="TH SarabunPSK" w:hAnsi="TH SarabunPSK" w:cs="TH SarabunPSK"/>
                <w:b/>
                <w:bCs/>
                <w:sz w:val="28"/>
              </w:rPr>
            </w:pPr>
            <w:r w:rsidRPr="00957A02">
              <w:rPr>
                <w:rFonts w:ascii="TH SarabunPSK" w:hAnsi="TH SarabunPSK" w:cs="TH SarabunPSK"/>
                <w:b/>
                <w:bCs/>
                <w:sz w:val="28"/>
              </w:rPr>
              <w:t>CLO1</w:t>
            </w:r>
          </w:p>
        </w:tc>
        <w:tc>
          <w:tcPr>
            <w:tcW w:w="810" w:type="dxa"/>
          </w:tcPr>
          <w:p w14:paraId="39662E9F" w14:textId="77777777" w:rsidR="00957A02" w:rsidRPr="00957A02" w:rsidRDefault="00957A02" w:rsidP="005769D8">
            <w:pPr>
              <w:autoSpaceDE w:val="0"/>
              <w:autoSpaceDN w:val="0"/>
              <w:adjustRightInd w:val="0"/>
              <w:rPr>
                <w:rFonts w:ascii="TH SarabunPSK" w:hAnsi="TH SarabunPSK" w:cs="TH SarabunPSK"/>
                <w:b/>
                <w:bCs/>
                <w:sz w:val="28"/>
              </w:rPr>
            </w:pPr>
            <w:r w:rsidRPr="00957A02">
              <w:rPr>
                <w:rFonts w:ascii="TH SarabunPSK" w:hAnsi="TH SarabunPSK" w:cs="TH SarabunPSK"/>
                <w:b/>
                <w:bCs/>
                <w:sz w:val="28"/>
              </w:rPr>
              <w:t>CLO2</w:t>
            </w:r>
          </w:p>
        </w:tc>
        <w:tc>
          <w:tcPr>
            <w:tcW w:w="810" w:type="dxa"/>
          </w:tcPr>
          <w:p w14:paraId="201758D0" w14:textId="77777777" w:rsidR="00957A02" w:rsidRPr="00957A02" w:rsidRDefault="00957A02" w:rsidP="005769D8">
            <w:pPr>
              <w:autoSpaceDE w:val="0"/>
              <w:autoSpaceDN w:val="0"/>
              <w:adjustRightInd w:val="0"/>
              <w:rPr>
                <w:rFonts w:ascii="TH SarabunPSK" w:hAnsi="TH SarabunPSK" w:cs="TH SarabunPSK"/>
                <w:b/>
                <w:bCs/>
                <w:sz w:val="28"/>
              </w:rPr>
            </w:pPr>
            <w:r w:rsidRPr="00957A02">
              <w:rPr>
                <w:rFonts w:ascii="TH SarabunPSK" w:hAnsi="TH SarabunPSK" w:cs="TH SarabunPSK"/>
                <w:b/>
                <w:bCs/>
                <w:sz w:val="28"/>
              </w:rPr>
              <w:t>CLO3</w:t>
            </w:r>
          </w:p>
        </w:tc>
        <w:tc>
          <w:tcPr>
            <w:tcW w:w="962" w:type="dxa"/>
          </w:tcPr>
          <w:p w14:paraId="3AB6EF3E" w14:textId="77777777" w:rsidR="00957A02" w:rsidRPr="00957A02" w:rsidRDefault="00957A02" w:rsidP="005769D8">
            <w:pPr>
              <w:autoSpaceDE w:val="0"/>
              <w:autoSpaceDN w:val="0"/>
              <w:adjustRightInd w:val="0"/>
              <w:rPr>
                <w:rFonts w:ascii="TH SarabunPSK" w:hAnsi="TH SarabunPSK" w:cs="TH SarabunPSK"/>
                <w:b/>
                <w:bCs/>
                <w:sz w:val="28"/>
              </w:rPr>
            </w:pPr>
            <w:r w:rsidRPr="00957A02">
              <w:rPr>
                <w:rFonts w:ascii="TH SarabunPSK" w:hAnsi="TH SarabunPSK" w:cs="TH SarabunPSK"/>
                <w:b/>
                <w:bCs/>
                <w:sz w:val="28"/>
              </w:rPr>
              <w:t>CLO4</w:t>
            </w:r>
          </w:p>
        </w:tc>
      </w:tr>
      <w:tr w:rsidR="00957A02" w:rsidRPr="00957A02" w14:paraId="6B131563" w14:textId="77777777" w:rsidTr="005769D8">
        <w:tc>
          <w:tcPr>
            <w:tcW w:w="5197" w:type="dxa"/>
          </w:tcPr>
          <w:p w14:paraId="31736069" w14:textId="77777777" w:rsidR="00957A02" w:rsidRPr="00957A02" w:rsidRDefault="00957A02" w:rsidP="005769D8">
            <w:pPr>
              <w:autoSpaceDE w:val="0"/>
              <w:autoSpaceDN w:val="0"/>
              <w:adjustRightInd w:val="0"/>
              <w:rPr>
                <w:rFonts w:ascii="TH SarabunPSK" w:hAnsi="TH SarabunPSK" w:cs="TH SarabunPSK"/>
                <w:b/>
                <w:bCs/>
                <w:sz w:val="28"/>
              </w:rPr>
            </w:pPr>
          </w:p>
        </w:tc>
        <w:tc>
          <w:tcPr>
            <w:tcW w:w="990" w:type="dxa"/>
          </w:tcPr>
          <w:p w14:paraId="3246704A"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534EA00C"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0A5ECC0C" w14:textId="77777777" w:rsidR="00957A02" w:rsidRPr="00957A02" w:rsidRDefault="00957A02" w:rsidP="005769D8">
            <w:pPr>
              <w:autoSpaceDE w:val="0"/>
              <w:autoSpaceDN w:val="0"/>
              <w:adjustRightInd w:val="0"/>
              <w:rPr>
                <w:rFonts w:ascii="TH SarabunPSK" w:hAnsi="TH SarabunPSK" w:cs="TH SarabunPSK"/>
                <w:b/>
                <w:bCs/>
                <w:sz w:val="28"/>
              </w:rPr>
            </w:pPr>
          </w:p>
        </w:tc>
        <w:tc>
          <w:tcPr>
            <w:tcW w:w="962" w:type="dxa"/>
          </w:tcPr>
          <w:p w14:paraId="71C69A1C" w14:textId="77777777" w:rsidR="00957A02" w:rsidRPr="00957A02" w:rsidRDefault="00957A02" w:rsidP="005769D8">
            <w:pPr>
              <w:autoSpaceDE w:val="0"/>
              <w:autoSpaceDN w:val="0"/>
              <w:adjustRightInd w:val="0"/>
              <w:rPr>
                <w:rFonts w:ascii="TH SarabunPSK" w:hAnsi="TH SarabunPSK" w:cs="TH SarabunPSK"/>
                <w:b/>
                <w:bCs/>
                <w:sz w:val="28"/>
              </w:rPr>
            </w:pPr>
          </w:p>
        </w:tc>
      </w:tr>
      <w:tr w:rsidR="00957A02" w:rsidRPr="00957A02" w14:paraId="3AF09101" w14:textId="77777777" w:rsidTr="005769D8">
        <w:tc>
          <w:tcPr>
            <w:tcW w:w="5197" w:type="dxa"/>
          </w:tcPr>
          <w:p w14:paraId="5628627C" w14:textId="77777777" w:rsidR="00957A02" w:rsidRPr="00957A02" w:rsidRDefault="00957A02" w:rsidP="005769D8">
            <w:pPr>
              <w:autoSpaceDE w:val="0"/>
              <w:autoSpaceDN w:val="0"/>
              <w:adjustRightInd w:val="0"/>
              <w:rPr>
                <w:rFonts w:ascii="TH SarabunPSK" w:hAnsi="TH SarabunPSK" w:cs="TH SarabunPSK"/>
                <w:b/>
                <w:bCs/>
                <w:sz w:val="28"/>
              </w:rPr>
            </w:pPr>
          </w:p>
        </w:tc>
        <w:tc>
          <w:tcPr>
            <w:tcW w:w="990" w:type="dxa"/>
          </w:tcPr>
          <w:p w14:paraId="6657220F"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37C292AF"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3E82195E" w14:textId="77777777" w:rsidR="00957A02" w:rsidRPr="00957A02" w:rsidRDefault="00957A02" w:rsidP="005769D8">
            <w:pPr>
              <w:autoSpaceDE w:val="0"/>
              <w:autoSpaceDN w:val="0"/>
              <w:adjustRightInd w:val="0"/>
              <w:rPr>
                <w:rFonts w:ascii="TH SarabunPSK" w:hAnsi="TH SarabunPSK" w:cs="TH SarabunPSK"/>
                <w:b/>
                <w:bCs/>
                <w:sz w:val="28"/>
              </w:rPr>
            </w:pPr>
          </w:p>
        </w:tc>
        <w:tc>
          <w:tcPr>
            <w:tcW w:w="962" w:type="dxa"/>
          </w:tcPr>
          <w:p w14:paraId="2014042A" w14:textId="77777777" w:rsidR="00957A02" w:rsidRPr="00957A02" w:rsidRDefault="00957A02" w:rsidP="005769D8">
            <w:pPr>
              <w:autoSpaceDE w:val="0"/>
              <w:autoSpaceDN w:val="0"/>
              <w:adjustRightInd w:val="0"/>
              <w:rPr>
                <w:rFonts w:ascii="TH SarabunPSK" w:hAnsi="TH SarabunPSK" w:cs="TH SarabunPSK"/>
                <w:b/>
                <w:bCs/>
                <w:sz w:val="28"/>
              </w:rPr>
            </w:pPr>
          </w:p>
        </w:tc>
      </w:tr>
      <w:tr w:rsidR="00957A02" w:rsidRPr="00957A02" w14:paraId="72F51AE0" w14:textId="77777777" w:rsidTr="005769D8">
        <w:tc>
          <w:tcPr>
            <w:tcW w:w="5197" w:type="dxa"/>
          </w:tcPr>
          <w:p w14:paraId="39F7B3B9" w14:textId="77777777" w:rsidR="00957A02" w:rsidRPr="00957A02" w:rsidRDefault="00957A02" w:rsidP="005769D8">
            <w:pPr>
              <w:autoSpaceDE w:val="0"/>
              <w:autoSpaceDN w:val="0"/>
              <w:adjustRightInd w:val="0"/>
              <w:rPr>
                <w:rFonts w:ascii="TH SarabunPSK" w:hAnsi="TH SarabunPSK" w:cs="TH SarabunPSK"/>
                <w:b/>
                <w:bCs/>
                <w:sz w:val="28"/>
              </w:rPr>
            </w:pPr>
          </w:p>
        </w:tc>
        <w:tc>
          <w:tcPr>
            <w:tcW w:w="990" w:type="dxa"/>
          </w:tcPr>
          <w:p w14:paraId="6EB68A4F"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6BE4EB30"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481F7F42" w14:textId="77777777" w:rsidR="00957A02" w:rsidRPr="00957A02" w:rsidRDefault="00957A02" w:rsidP="005769D8">
            <w:pPr>
              <w:autoSpaceDE w:val="0"/>
              <w:autoSpaceDN w:val="0"/>
              <w:adjustRightInd w:val="0"/>
              <w:rPr>
                <w:rFonts w:ascii="TH SarabunPSK" w:hAnsi="TH SarabunPSK" w:cs="TH SarabunPSK"/>
                <w:b/>
                <w:bCs/>
                <w:sz w:val="28"/>
              </w:rPr>
            </w:pPr>
          </w:p>
        </w:tc>
        <w:tc>
          <w:tcPr>
            <w:tcW w:w="962" w:type="dxa"/>
          </w:tcPr>
          <w:p w14:paraId="7B61D353" w14:textId="77777777" w:rsidR="00957A02" w:rsidRPr="00957A02" w:rsidRDefault="00957A02" w:rsidP="005769D8">
            <w:pPr>
              <w:autoSpaceDE w:val="0"/>
              <w:autoSpaceDN w:val="0"/>
              <w:adjustRightInd w:val="0"/>
              <w:rPr>
                <w:rFonts w:ascii="TH SarabunPSK" w:hAnsi="TH SarabunPSK" w:cs="TH SarabunPSK"/>
                <w:b/>
                <w:bCs/>
                <w:sz w:val="28"/>
              </w:rPr>
            </w:pPr>
          </w:p>
        </w:tc>
      </w:tr>
      <w:tr w:rsidR="00957A02" w:rsidRPr="00957A02" w14:paraId="3BCCB85B" w14:textId="77777777" w:rsidTr="005769D8">
        <w:tc>
          <w:tcPr>
            <w:tcW w:w="5197" w:type="dxa"/>
          </w:tcPr>
          <w:p w14:paraId="4014E9CD" w14:textId="77777777" w:rsidR="00957A02" w:rsidRPr="00957A02" w:rsidRDefault="00957A02" w:rsidP="005769D8">
            <w:pPr>
              <w:autoSpaceDE w:val="0"/>
              <w:autoSpaceDN w:val="0"/>
              <w:adjustRightInd w:val="0"/>
              <w:rPr>
                <w:rFonts w:ascii="TH SarabunPSK" w:hAnsi="TH SarabunPSK" w:cs="TH SarabunPSK"/>
                <w:b/>
                <w:bCs/>
                <w:sz w:val="28"/>
              </w:rPr>
            </w:pPr>
          </w:p>
        </w:tc>
        <w:tc>
          <w:tcPr>
            <w:tcW w:w="990" w:type="dxa"/>
          </w:tcPr>
          <w:p w14:paraId="7D5A42FF"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0AC93590" w14:textId="77777777" w:rsidR="00957A02" w:rsidRPr="00957A02" w:rsidRDefault="00957A02" w:rsidP="005769D8">
            <w:pPr>
              <w:autoSpaceDE w:val="0"/>
              <w:autoSpaceDN w:val="0"/>
              <w:adjustRightInd w:val="0"/>
              <w:rPr>
                <w:rFonts w:ascii="TH SarabunPSK" w:hAnsi="TH SarabunPSK" w:cs="TH SarabunPSK"/>
                <w:b/>
                <w:bCs/>
                <w:sz w:val="28"/>
              </w:rPr>
            </w:pPr>
          </w:p>
        </w:tc>
        <w:tc>
          <w:tcPr>
            <w:tcW w:w="810" w:type="dxa"/>
          </w:tcPr>
          <w:p w14:paraId="641891C7" w14:textId="77777777" w:rsidR="00957A02" w:rsidRPr="00957A02" w:rsidRDefault="00957A02" w:rsidP="005769D8">
            <w:pPr>
              <w:autoSpaceDE w:val="0"/>
              <w:autoSpaceDN w:val="0"/>
              <w:adjustRightInd w:val="0"/>
              <w:rPr>
                <w:rFonts w:ascii="TH SarabunPSK" w:hAnsi="TH SarabunPSK" w:cs="TH SarabunPSK"/>
                <w:b/>
                <w:bCs/>
                <w:sz w:val="28"/>
              </w:rPr>
            </w:pPr>
          </w:p>
        </w:tc>
        <w:tc>
          <w:tcPr>
            <w:tcW w:w="962" w:type="dxa"/>
          </w:tcPr>
          <w:p w14:paraId="1D9D6F8A" w14:textId="77777777" w:rsidR="00957A02" w:rsidRPr="00957A02" w:rsidRDefault="00957A02" w:rsidP="005769D8">
            <w:pPr>
              <w:autoSpaceDE w:val="0"/>
              <w:autoSpaceDN w:val="0"/>
              <w:adjustRightInd w:val="0"/>
              <w:rPr>
                <w:rFonts w:ascii="TH SarabunPSK" w:hAnsi="TH SarabunPSK" w:cs="TH SarabunPSK"/>
                <w:b/>
                <w:bCs/>
                <w:sz w:val="28"/>
              </w:rPr>
            </w:pPr>
          </w:p>
        </w:tc>
      </w:tr>
    </w:tbl>
    <w:p w14:paraId="37C94FE1" w14:textId="77777777" w:rsidR="00957A02" w:rsidRPr="00957A02" w:rsidRDefault="00957A02" w:rsidP="00957A02">
      <w:pPr>
        <w:autoSpaceDE w:val="0"/>
        <w:autoSpaceDN w:val="0"/>
        <w:adjustRightInd w:val="0"/>
        <w:rPr>
          <w:rFonts w:ascii="TH SarabunPSK" w:hAnsi="TH SarabunPSK" w:cs="TH SarabunPSK"/>
          <w:b/>
          <w:bCs/>
          <w:sz w:val="28"/>
        </w:rPr>
      </w:pPr>
      <w:r w:rsidRPr="00957A02">
        <w:rPr>
          <w:rFonts w:ascii="TH SarabunPSK" w:hAnsi="TH SarabunPSK" w:cs="TH SarabunPSK"/>
          <w:b/>
          <w:bCs/>
          <w:sz w:val="28"/>
        </w:rPr>
        <w:t>Key= I-Introduced, R-Reinforced, M-Mastered, A-Assessed</w:t>
      </w:r>
    </w:p>
    <w:p w14:paraId="1A6E2E01" w14:textId="77777777" w:rsidR="00392B92" w:rsidRPr="00957A02" w:rsidRDefault="00392B92" w:rsidP="00613B2E">
      <w:pPr>
        <w:tabs>
          <w:tab w:val="left" w:pos="2177"/>
        </w:tabs>
        <w:spacing w:after="0"/>
        <w:rPr>
          <w:rFonts w:ascii="TH SarabunPSK" w:hAnsi="TH SarabunPSK" w:cs="TH SarabunPSK"/>
          <w:sz w:val="28"/>
        </w:rPr>
      </w:pPr>
    </w:p>
    <w:p w14:paraId="2C2B5F74" w14:textId="25B3CF64" w:rsidR="001D73B5" w:rsidRPr="001504C6" w:rsidRDefault="00613B2E" w:rsidP="00613B2E">
      <w:pPr>
        <w:tabs>
          <w:tab w:val="left" w:pos="2177"/>
        </w:tabs>
        <w:spacing w:after="0"/>
        <w:rPr>
          <w:rFonts w:ascii="TH SarabunPSK" w:hAnsi="TH SarabunPSK" w:cs="TH SarabunPSK"/>
          <w:sz w:val="28"/>
        </w:rPr>
      </w:pPr>
      <w:r w:rsidRPr="001504C6">
        <w:rPr>
          <w:rFonts w:ascii="TH SarabunPSK" w:hAnsi="TH SarabunPSK" w:cs="TH SarabunPSK"/>
          <w:sz w:val="28"/>
        </w:rPr>
        <w:tab/>
      </w:r>
    </w:p>
    <w:tbl>
      <w:tblPr>
        <w:tblStyle w:val="TableGrid"/>
        <w:tblW w:w="0" w:type="auto"/>
        <w:tblLook w:val="04A0" w:firstRow="1" w:lastRow="0" w:firstColumn="1" w:lastColumn="0" w:noHBand="0" w:noVBand="1"/>
      </w:tblPr>
      <w:tblGrid>
        <w:gridCol w:w="9016"/>
      </w:tblGrid>
      <w:tr w:rsidR="007F0E98" w14:paraId="706A57E5" w14:textId="77777777" w:rsidTr="00392B92">
        <w:tc>
          <w:tcPr>
            <w:tcW w:w="9016" w:type="dxa"/>
            <w:shd w:val="clear" w:color="auto" w:fill="DAEEF3" w:themeFill="accent5" w:themeFillTint="33"/>
          </w:tcPr>
          <w:p w14:paraId="4E7EC577" w14:textId="28D06965" w:rsidR="007F0E98" w:rsidRDefault="007F0E98" w:rsidP="007F0E98">
            <w:pPr>
              <w:tabs>
                <w:tab w:val="left" w:pos="2177"/>
              </w:tabs>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2</w:t>
            </w:r>
            <w:r w:rsidRPr="00812EB4">
              <w:rPr>
                <w:rFonts w:ascii="TH SarabunPSK" w:hAnsi="TH SarabunPSK" w:cs="TH SarabunPSK"/>
                <w:b/>
                <w:bCs/>
                <w:sz w:val="28"/>
              </w:rPr>
              <w:t>.</w:t>
            </w:r>
            <w:r>
              <w:rPr>
                <w:rFonts w:ascii="TH SarabunPSK" w:hAnsi="TH SarabunPSK" w:cs="TH SarabunPSK"/>
                <w:b/>
                <w:bCs/>
                <w:sz w:val="28"/>
              </w:rPr>
              <w:t>5</w:t>
            </w:r>
          </w:p>
        </w:tc>
      </w:tr>
      <w:tr w:rsidR="007F0E98" w14:paraId="2D73AE3D" w14:textId="77777777" w:rsidTr="00957A02">
        <w:tc>
          <w:tcPr>
            <w:tcW w:w="9016" w:type="dxa"/>
          </w:tcPr>
          <w:p w14:paraId="3ABADB16" w14:textId="4D5AF964" w:rsidR="007F0E98" w:rsidRDefault="007F0E98" w:rsidP="007F0E98">
            <w:pPr>
              <w:tabs>
                <w:tab w:val="left" w:pos="2177"/>
              </w:tabs>
              <w:rPr>
                <w:rFonts w:ascii="TH SarabunPSK" w:hAnsi="TH SarabunPSK" w:cs="TH SarabunPSK"/>
                <w:sz w:val="28"/>
              </w:rPr>
            </w:pPr>
            <w:r w:rsidRPr="001504C6">
              <w:rPr>
                <w:rFonts w:ascii="TH SarabunPSK" w:hAnsi="TH SarabunPSK" w:cs="TH SarabunPSK"/>
                <w:b/>
                <w:bCs/>
                <w:sz w:val="28"/>
              </w:rPr>
              <w:t xml:space="preserve">2.5 The curriculum to show that all its courses are logically structured, properly sequenced (progression from basic to intermediate to </w:t>
            </w:r>
            <w:proofErr w:type="spellStart"/>
            <w:r w:rsidRPr="001504C6">
              <w:rPr>
                <w:rFonts w:ascii="TH SarabunPSK" w:hAnsi="TH SarabunPSK" w:cs="TH SarabunPSK"/>
                <w:b/>
                <w:bCs/>
                <w:sz w:val="28"/>
              </w:rPr>
              <w:t>specialised</w:t>
            </w:r>
            <w:proofErr w:type="spellEnd"/>
            <w:r w:rsidRPr="001504C6">
              <w:rPr>
                <w:rFonts w:ascii="TH SarabunPSK" w:hAnsi="TH SarabunPSK" w:cs="TH SarabunPSK"/>
                <w:b/>
                <w:bCs/>
                <w:sz w:val="28"/>
              </w:rPr>
              <w:t xml:space="preserve"> courses), and are integrated.</w:t>
            </w:r>
          </w:p>
        </w:tc>
      </w:tr>
    </w:tbl>
    <w:p w14:paraId="5C315713" w14:textId="77777777" w:rsidR="00957A02" w:rsidRPr="001504C6" w:rsidRDefault="00957A02" w:rsidP="00957A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4D590BD" w14:textId="63315DCC"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AF67E8" w:rsidRPr="00AF67E8">
        <w:rPr>
          <w:rFonts w:ascii="TH SarabunPSK" w:hAnsi="TH SarabunPSK" w:cs="TH SarabunPSK"/>
          <w:color w:val="auto"/>
          <w:sz w:val="28"/>
          <w:szCs w:val="28"/>
          <w:cs/>
        </w:rPr>
        <w:t>หลักสูตรมีโครงสร้างรายวิชามีการจัดลำดับวิชาอย่างเป็นระบบและเหมาะสม (ตั้งแต่ระดับขั้นพื้นฐาน ระดับกลางไปจนถึงรายวิชาเฉพาะทาง) และมีการบูร</w:t>
      </w:r>
      <w:proofErr w:type="spellStart"/>
      <w:r w:rsidR="00AF67E8" w:rsidRPr="00AF67E8">
        <w:rPr>
          <w:rFonts w:ascii="TH SarabunPSK" w:hAnsi="TH SarabunPSK" w:cs="TH SarabunPSK"/>
          <w:color w:val="auto"/>
          <w:sz w:val="28"/>
          <w:szCs w:val="28"/>
          <w:cs/>
        </w:rPr>
        <w:t>ณา</w:t>
      </w:r>
      <w:proofErr w:type="spellEnd"/>
      <w:r w:rsidR="00AF67E8" w:rsidRPr="00AF67E8">
        <w:rPr>
          <w:rFonts w:ascii="TH SarabunPSK" w:hAnsi="TH SarabunPSK" w:cs="TH SarabunPSK"/>
          <w:color w:val="auto"/>
          <w:sz w:val="28"/>
          <w:szCs w:val="28"/>
          <w:cs/>
        </w:rPr>
        <w:t>กา</w:t>
      </w:r>
      <w:r w:rsidR="00AF67E8">
        <w:rPr>
          <w:rFonts w:ascii="TH SarabunPSK" w:hAnsi="TH SarabunPSK" w:cs="TH SarabunPSK" w:hint="cs"/>
          <w:color w:val="auto"/>
          <w:sz w:val="28"/>
          <w:szCs w:val="28"/>
          <w:cs/>
        </w:rPr>
        <w:t>รกันอย่างไร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16F9BB50" w14:textId="030485E5" w:rsidR="00613B2E" w:rsidRPr="004A4734" w:rsidRDefault="00613B2E" w:rsidP="00613B2E">
      <w:pPr>
        <w:tabs>
          <w:tab w:val="left" w:pos="2177"/>
        </w:tabs>
        <w:spacing w:after="0"/>
        <w:rPr>
          <w:rFonts w:ascii="TH SarabunPSK" w:hAnsi="TH SarabunPSK" w:cs="TH SarabunPSK"/>
          <w:sz w:val="28"/>
        </w:rPr>
      </w:pPr>
    </w:p>
    <w:p w14:paraId="5F9166F9" w14:textId="682854EB" w:rsidR="00957A02" w:rsidRDefault="00957A02" w:rsidP="00613B2E">
      <w:pPr>
        <w:tabs>
          <w:tab w:val="left" w:pos="2177"/>
        </w:tabs>
        <w:spacing w:after="0"/>
        <w:rPr>
          <w:rFonts w:ascii="TH SarabunPSK" w:hAnsi="TH SarabunPSK" w:cs="TH SarabunPSK"/>
          <w:sz w:val="28"/>
        </w:rPr>
      </w:pPr>
    </w:p>
    <w:p w14:paraId="72048BBE" w14:textId="77777777" w:rsidR="00957A02" w:rsidRPr="001504C6" w:rsidRDefault="00957A02" w:rsidP="00957A02">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ตารางที่ ............... ความสอดคล้องผลการเรียนรู้รายปี </w:t>
      </w:r>
      <w:r w:rsidRPr="001504C6">
        <w:rPr>
          <w:rFonts w:ascii="TH SarabunPSK" w:hAnsi="TH SarabunPSK" w:cs="TH SarabunPSK"/>
          <w:color w:val="auto"/>
          <w:sz w:val="28"/>
          <w:szCs w:val="28"/>
        </w:rPr>
        <w:t xml:space="preserve">(Yearly Learning Outcomes) </w:t>
      </w:r>
      <w:r w:rsidRPr="001504C6">
        <w:rPr>
          <w:rFonts w:ascii="TH SarabunPSK" w:hAnsi="TH SarabunPSK" w:cs="TH SarabunPSK"/>
          <w:color w:val="auto"/>
          <w:sz w:val="28"/>
          <w:szCs w:val="28"/>
          <w:cs/>
        </w:rPr>
        <w:t>และ</w:t>
      </w:r>
      <w:r w:rsidRPr="001504C6">
        <w:rPr>
          <w:rFonts w:ascii="TH SarabunPSK" w:hAnsi="TH SarabunPSK" w:cs="TH SarabunPSK"/>
          <w:color w:val="auto"/>
          <w:sz w:val="28"/>
          <w:szCs w:val="28"/>
        </w:rPr>
        <w:t xml:space="preserve"> </w:t>
      </w:r>
      <w:r w:rsidRPr="001504C6">
        <w:rPr>
          <w:rFonts w:ascii="TH SarabunPSK" w:hAnsi="TH SarabunPSK" w:cs="TH SarabunPSK"/>
          <w:color w:val="auto"/>
          <w:sz w:val="28"/>
          <w:szCs w:val="28"/>
          <w:cs/>
        </w:rPr>
        <w:t xml:space="preserve">ระดับความรู้ความสามารถของ </w:t>
      </w:r>
      <w:r w:rsidRPr="001504C6">
        <w:rPr>
          <w:rFonts w:ascii="TH SarabunPSK" w:hAnsi="TH SarabunPSK" w:cs="TH SarabunPSK"/>
          <w:color w:val="auto"/>
          <w:sz w:val="28"/>
          <w:szCs w:val="28"/>
        </w:rPr>
        <w:t xml:space="preserve">Bloom’s Taxonomy </w:t>
      </w:r>
      <w:r w:rsidRPr="001504C6">
        <w:rPr>
          <w:rFonts w:ascii="TH SarabunPSK" w:hAnsi="TH SarabunPSK" w:cs="TH SarabunPSK"/>
          <w:color w:val="auto"/>
          <w:sz w:val="28"/>
          <w:szCs w:val="28"/>
          <w:cs/>
        </w:rPr>
        <w:t xml:space="preserve">และหรือ </w:t>
      </w:r>
      <w:r w:rsidRPr="001504C6">
        <w:rPr>
          <w:rFonts w:ascii="TH SarabunPSK" w:hAnsi="TH SarabunPSK" w:cs="TH SarabunPSK"/>
          <w:color w:val="auto"/>
          <w:sz w:val="28"/>
          <w:szCs w:val="28"/>
        </w:rPr>
        <w:t>IRMA</w:t>
      </w:r>
    </w:p>
    <w:p w14:paraId="1312D80D" w14:textId="54F71A9A" w:rsidR="00957A02" w:rsidRDefault="00957A02" w:rsidP="00613B2E">
      <w:pPr>
        <w:tabs>
          <w:tab w:val="left" w:pos="2177"/>
        </w:tabs>
        <w:spacing w:after="0"/>
        <w:rPr>
          <w:rFonts w:ascii="TH SarabunPSK" w:hAnsi="TH SarabunPSK" w:cs="TH SarabunPSK"/>
          <w:sz w:val="28"/>
        </w:rPr>
      </w:pPr>
    </w:p>
    <w:p w14:paraId="2C41E58F" w14:textId="77777777" w:rsidR="001D73B5" w:rsidRPr="001504C6" w:rsidRDefault="001D73B5" w:rsidP="00ED5A46">
      <w:pPr>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7F0E98" w14:paraId="6F05D1F6" w14:textId="77777777" w:rsidTr="00AF67E8">
        <w:tc>
          <w:tcPr>
            <w:tcW w:w="9016" w:type="dxa"/>
            <w:shd w:val="clear" w:color="auto" w:fill="DAEEF3" w:themeFill="accent5" w:themeFillTint="33"/>
          </w:tcPr>
          <w:p w14:paraId="42AC820C" w14:textId="52A93101" w:rsidR="007F0E98" w:rsidRDefault="007F0E98" w:rsidP="007F0E98">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2</w:t>
            </w:r>
            <w:r w:rsidRPr="00812EB4">
              <w:rPr>
                <w:rFonts w:ascii="TH SarabunPSK" w:hAnsi="TH SarabunPSK" w:cs="TH SarabunPSK"/>
                <w:b/>
                <w:bCs/>
                <w:sz w:val="28"/>
              </w:rPr>
              <w:t>.</w:t>
            </w:r>
            <w:r>
              <w:rPr>
                <w:rFonts w:ascii="TH SarabunPSK" w:hAnsi="TH SarabunPSK" w:cs="TH SarabunPSK"/>
                <w:b/>
                <w:bCs/>
                <w:sz w:val="28"/>
              </w:rPr>
              <w:t>6</w:t>
            </w:r>
          </w:p>
        </w:tc>
      </w:tr>
      <w:tr w:rsidR="007F0E98" w14:paraId="44C1A4B1" w14:textId="77777777" w:rsidTr="00957A02">
        <w:tc>
          <w:tcPr>
            <w:tcW w:w="9016" w:type="dxa"/>
          </w:tcPr>
          <w:p w14:paraId="4D54AEC5" w14:textId="4C738CA8" w:rsidR="007F0E98" w:rsidRDefault="007F0E98" w:rsidP="007F0E98">
            <w:pPr>
              <w:rPr>
                <w:rFonts w:ascii="TH SarabunPSK" w:hAnsi="TH SarabunPSK" w:cs="TH SarabunPSK"/>
                <w:sz w:val="28"/>
              </w:rPr>
            </w:pPr>
            <w:r w:rsidRPr="001504C6">
              <w:rPr>
                <w:rFonts w:ascii="TH SarabunPSK" w:hAnsi="TH SarabunPSK" w:cs="TH SarabunPSK"/>
                <w:b/>
                <w:bCs/>
                <w:sz w:val="28"/>
              </w:rPr>
              <w:t>The curriculum to have option(s) for students to pursue major and/or minor specializations.</w:t>
            </w:r>
          </w:p>
        </w:tc>
      </w:tr>
    </w:tbl>
    <w:p w14:paraId="25B41A13" w14:textId="77777777" w:rsidR="00957A02" w:rsidRPr="001504C6" w:rsidRDefault="00957A02" w:rsidP="00957A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1267CA9F" w14:textId="5F3D8024" w:rsidR="008A4302" w:rsidRPr="00AF67E8" w:rsidRDefault="004A4734" w:rsidP="00AF67E8">
      <w:pPr>
        <w:pStyle w:val="Default"/>
        <w:rPr>
          <w:rFonts w:ascii="TH SarabunPSK" w:hAnsi="TH SarabunPSK" w:cs="TH SarabunPSK"/>
          <w:sz w:val="32"/>
          <w:szCs w:val="32"/>
        </w:rPr>
      </w:pPr>
      <w:r w:rsidRPr="00AF67E8">
        <w:rPr>
          <w:rFonts w:ascii="TH SarabunPSK" w:hAnsi="TH SarabunPSK" w:cs="TH SarabunPSK" w:hint="cs"/>
          <w:color w:val="auto"/>
          <w:sz w:val="32"/>
          <w:szCs w:val="32"/>
          <w:cs/>
        </w:rPr>
        <w:t xml:space="preserve">(หมายเหตุ </w:t>
      </w:r>
      <w:r w:rsidRPr="00AF67E8">
        <w:rPr>
          <w:rFonts w:ascii="TH SarabunPSK" w:hAnsi="TH SarabunPSK" w:cs="TH SarabunPSK"/>
          <w:color w:val="auto"/>
          <w:sz w:val="32"/>
          <w:szCs w:val="32"/>
        </w:rPr>
        <w:t>:</w:t>
      </w:r>
      <w:r w:rsidRPr="00AF67E8">
        <w:rPr>
          <w:rFonts w:ascii="TH SarabunPSK" w:hAnsi="TH SarabunPSK" w:cs="TH SarabunPSK" w:hint="cs"/>
          <w:color w:val="auto"/>
          <w:sz w:val="32"/>
          <w:szCs w:val="32"/>
          <w:cs/>
        </w:rPr>
        <w:t xml:space="preserve"> หลักสูตรควรแสดงให้เห็นว่า  </w:t>
      </w:r>
      <w:r w:rsidR="00AF67E8" w:rsidRPr="00AF67E8">
        <w:rPr>
          <w:rFonts w:ascii="TH SarabunPSK" w:hAnsi="TH SarabunPSK" w:cs="TH SarabunPSK"/>
          <w:color w:val="auto"/>
          <w:sz w:val="32"/>
          <w:szCs w:val="32"/>
          <w:cs/>
        </w:rPr>
        <w:t>หลักสูตรมีตัวเลือกสำหรับผู้เรียนในการเรียนวิชาเอกและ/หรือความเชี่ยวชาญพิเศษ</w:t>
      </w:r>
      <w:r w:rsidR="00AF67E8" w:rsidRPr="00AF67E8">
        <w:rPr>
          <w:rFonts w:ascii="TH SarabunPSK" w:hAnsi="TH SarabunPSK" w:cs="TH SarabunPSK" w:hint="cs"/>
          <w:color w:val="auto"/>
          <w:sz w:val="32"/>
          <w:szCs w:val="32"/>
          <w:cs/>
        </w:rPr>
        <w:t xml:space="preserve">  รวมทั้ง</w:t>
      </w:r>
      <w:r w:rsidR="00AF67E8">
        <w:rPr>
          <w:rFonts w:ascii="TH SarabunPSK" w:hAnsi="TH SarabunPSK" w:cs="TH SarabunPSK" w:hint="cs"/>
          <w:color w:val="auto"/>
          <w:sz w:val="32"/>
          <w:szCs w:val="32"/>
          <w:cs/>
        </w:rPr>
        <w:t>มี</w:t>
      </w:r>
      <w:r w:rsidR="00AF67E8" w:rsidRPr="00AF67E8">
        <w:rPr>
          <w:rFonts w:ascii="TH SarabunPSK" w:hAnsi="TH SarabunPSK" w:cs="TH SarabunPSK"/>
          <w:sz w:val="32"/>
          <w:szCs w:val="32"/>
          <w:cs/>
        </w:rPr>
        <w:t>การออกแบบ/แนวทางปฏิบัติอย่างไร</w:t>
      </w:r>
      <w:r w:rsidR="00AF67E8">
        <w:rPr>
          <w:rFonts w:ascii="TH SarabunPSK" w:hAnsi="TH SarabunPSK" w:cs="TH SarabunPSK" w:hint="cs"/>
          <w:sz w:val="32"/>
          <w:szCs w:val="32"/>
          <w:cs/>
        </w:rPr>
        <w:t>เพื่อ</w:t>
      </w:r>
      <w:r w:rsidR="00AF67E8" w:rsidRPr="00AF67E8">
        <w:rPr>
          <w:rFonts w:ascii="TH SarabunPSK" w:hAnsi="TH SarabunPSK" w:cs="TH SarabunPSK"/>
          <w:sz w:val="32"/>
          <w:szCs w:val="32"/>
          <w:cs/>
        </w:rPr>
        <w:t>ให้นักศึกษาสามารถเลือกเรียนได้หลากหลายตามความสนใจ</w:t>
      </w:r>
      <w:r w:rsidR="00AF67E8">
        <w:rPr>
          <w:rFonts w:ascii="TH SarabunPSK" w:hAnsi="TH SarabunPSK" w:cs="TH SarabunPSK" w:hint="cs"/>
          <w:sz w:val="32"/>
          <w:szCs w:val="32"/>
          <w:cs/>
        </w:rPr>
        <w:t>)</w:t>
      </w:r>
    </w:p>
    <w:p w14:paraId="2E82E9A2" w14:textId="6F49BA39" w:rsidR="008A4302" w:rsidRDefault="008A4302" w:rsidP="00ED5A46">
      <w:pPr>
        <w:spacing w:after="0"/>
        <w:rPr>
          <w:rFonts w:ascii="TH SarabunPSK" w:hAnsi="TH SarabunPSK" w:cs="TH SarabunPSK"/>
          <w:sz w:val="28"/>
        </w:rPr>
      </w:pPr>
    </w:p>
    <w:p w14:paraId="3FF5768B" w14:textId="77777777" w:rsidR="005769D8" w:rsidRDefault="005769D8" w:rsidP="00ED5A46">
      <w:pPr>
        <w:spacing w:after="0"/>
        <w:rPr>
          <w:rFonts w:ascii="TH SarabunPSK" w:hAnsi="TH SarabunPSK" w:cs="TH SarabunPSK"/>
          <w:sz w:val="28"/>
        </w:rPr>
      </w:pPr>
    </w:p>
    <w:p w14:paraId="46D17927" w14:textId="77777777" w:rsidR="005769D8" w:rsidRDefault="005769D8" w:rsidP="00ED5A46">
      <w:pPr>
        <w:spacing w:after="0"/>
        <w:rPr>
          <w:rFonts w:ascii="TH SarabunPSK" w:hAnsi="TH SarabunPSK" w:cs="TH SarabunPSK" w:hint="cs"/>
          <w:sz w:val="28"/>
        </w:rPr>
      </w:pPr>
    </w:p>
    <w:tbl>
      <w:tblPr>
        <w:tblStyle w:val="TableGrid"/>
        <w:tblW w:w="0" w:type="auto"/>
        <w:tblLook w:val="04A0" w:firstRow="1" w:lastRow="0" w:firstColumn="1" w:lastColumn="0" w:noHBand="0" w:noVBand="1"/>
      </w:tblPr>
      <w:tblGrid>
        <w:gridCol w:w="9016"/>
      </w:tblGrid>
      <w:tr w:rsidR="007F0E98" w14:paraId="4E3BC1A7" w14:textId="77777777" w:rsidTr="00AF67E8">
        <w:tc>
          <w:tcPr>
            <w:tcW w:w="9016" w:type="dxa"/>
            <w:shd w:val="clear" w:color="auto" w:fill="DAEEF3" w:themeFill="accent5" w:themeFillTint="33"/>
          </w:tcPr>
          <w:p w14:paraId="3F522AAB" w14:textId="19D22586" w:rsidR="007F0E98" w:rsidRDefault="007F0E98" w:rsidP="007F0E98">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2</w:t>
            </w:r>
            <w:r w:rsidRPr="00812EB4">
              <w:rPr>
                <w:rFonts w:ascii="TH SarabunPSK" w:hAnsi="TH SarabunPSK" w:cs="TH SarabunPSK"/>
                <w:b/>
                <w:bCs/>
                <w:sz w:val="28"/>
              </w:rPr>
              <w:t>.</w:t>
            </w:r>
            <w:r>
              <w:rPr>
                <w:rFonts w:ascii="TH SarabunPSK" w:hAnsi="TH SarabunPSK" w:cs="TH SarabunPSK"/>
                <w:b/>
                <w:bCs/>
                <w:sz w:val="28"/>
              </w:rPr>
              <w:t>7</w:t>
            </w:r>
          </w:p>
        </w:tc>
      </w:tr>
      <w:tr w:rsidR="007F0E98" w14:paraId="23F12EB7" w14:textId="77777777" w:rsidTr="00957A02">
        <w:tc>
          <w:tcPr>
            <w:tcW w:w="9016" w:type="dxa"/>
          </w:tcPr>
          <w:p w14:paraId="65811435" w14:textId="5E579F2F" w:rsidR="007F0E98" w:rsidRDefault="007F0E98" w:rsidP="007F0E98">
            <w:pPr>
              <w:rPr>
                <w:rFonts w:ascii="TH SarabunPSK" w:hAnsi="TH SarabunPSK" w:cs="TH SarabunPSK"/>
                <w:sz w:val="28"/>
              </w:rPr>
            </w:pPr>
            <w:r w:rsidRPr="001504C6">
              <w:rPr>
                <w:rFonts w:ascii="TH SarabunPSK" w:hAnsi="TH SarabunPSK" w:cs="TH SarabunPSK"/>
                <w:b/>
                <w:bCs/>
                <w:sz w:val="28"/>
              </w:rPr>
              <w:t xml:space="preserve"> 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its curriculum is reviewed periodically following an established procedure and that it remains up-to-date and relevant to industry.</w:t>
            </w:r>
          </w:p>
        </w:tc>
      </w:tr>
    </w:tbl>
    <w:p w14:paraId="0959227F" w14:textId="77777777" w:rsidR="00957A02" w:rsidRPr="001504C6" w:rsidRDefault="00957A02" w:rsidP="00957A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3ED9F24F" w14:textId="2B321EA7" w:rsidR="004A4734" w:rsidRDefault="004A4734" w:rsidP="00AF67E8">
      <w:pPr>
        <w:pStyle w:val="Default"/>
        <w:jc w:val="thaiDistribute"/>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AF67E8" w:rsidRPr="00AF67E8">
        <w:rPr>
          <w:rFonts w:ascii="TH SarabunPSK" w:hAnsi="TH SarabunPSK" w:cs="TH SarabunPSK"/>
          <w:color w:val="auto"/>
          <w:sz w:val="28"/>
          <w:szCs w:val="28"/>
          <w:cs/>
        </w:rPr>
        <w:t>ได้</w:t>
      </w:r>
      <w:r w:rsidR="00AF67E8">
        <w:rPr>
          <w:rFonts w:ascii="TH SarabunPSK" w:hAnsi="TH SarabunPSK" w:cs="TH SarabunPSK" w:hint="cs"/>
          <w:color w:val="auto"/>
          <w:sz w:val="28"/>
          <w:szCs w:val="28"/>
          <w:cs/>
        </w:rPr>
        <w:t>มี</w:t>
      </w:r>
      <w:r w:rsidR="00AF67E8" w:rsidRPr="00AF67E8">
        <w:rPr>
          <w:rFonts w:ascii="TH SarabunPSK" w:hAnsi="TH SarabunPSK" w:cs="TH SarabunPSK"/>
          <w:color w:val="auto"/>
          <w:sz w:val="28"/>
          <w:szCs w:val="28"/>
          <w:cs/>
        </w:rPr>
        <w:t>การทบทวน</w:t>
      </w:r>
      <w:r w:rsidR="00AF67E8">
        <w:rPr>
          <w:rFonts w:ascii="TH SarabunPSK" w:hAnsi="TH SarabunPSK" w:cs="TH SarabunPSK" w:hint="cs"/>
          <w:color w:val="auto"/>
          <w:sz w:val="28"/>
          <w:szCs w:val="28"/>
          <w:cs/>
        </w:rPr>
        <w:t>หลักสูตร</w:t>
      </w:r>
      <w:r w:rsidR="00AF67E8" w:rsidRPr="00AF67E8">
        <w:rPr>
          <w:rFonts w:ascii="TH SarabunPSK" w:hAnsi="TH SarabunPSK" w:cs="TH SarabunPSK"/>
          <w:color w:val="auto"/>
          <w:sz w:val="28"/>
          <w:szCs w:val="28"/>
          <w:cs/>
        </w:rPr>
        <w:t>เป็นระย</w:t>
      </w:r>
      <w:r w:rsidR="00AF67E8">
        <w:rPr>
          <w:rFonts w:ascii="TH SarabunPSK" w:hAnsi="TH SarabunPSK" w:cs="TH SarabunPSK" w:hint="cs"/>
          <w:color w:val="auto"/>
          <w:sz w:val="28"/>
          <w:szCs w:val="28"/>
          <w:cs/>
        </w:rPr>
        <w:t>ะ</w:t>
      </w:r>
      <w:r w:rsidR="00AF67E8" w:rsidRPr="00AF67E8">
        <w:rPr>
          <w:rFonts w:ascii="TH SarabunPSK" w:hAnsi="TH SarabunPSK" w:cs="TH SarabunPSK"/>
          <w:color w:val="auto"/>
          <w:sz w:val="28"/>
          <w:szCs w:val="28"/>
          <w:cs/>
        </w:rPr>
        <w:t>ตามขั้นตอนที่กำหนดเพื่อให้มั่นใจว่าหลักสูตรมีความทันสมัยเป็นปัจจุบันและมีความเกี่ยวข้องกับอุตสาหกรรม</w:t>
      </w:r>
      <w:r w:rsidR="00AF67E8">
        <w:rPr>
          <w:rFonts w:ascii="TH SarabunPSK" w:hAnsi="TH SarabunPSK" w:cs="TH SarabunPSK" w:hint="cs"/>
          <w:color w:val="auto"/>
          <w:sz w:val="28"/>
          <w:szCs w:val="28"/>
          <w:cs/>
        </w:rPr>
        <w:t>หรือ</w:t>
      </w:r>
      <w:r w:rsidR="00AF67E8" w:rsidRPr="00AF67E8">
        <w:rPr>
          <w:rFonts w:ascii="TH SarabunPSK" w:hAnsi="TH SarabunPSK" w:cs="TH SarabunPSK"/>
          <w:color w:val="auto"/>
          <w:sz w:val="28"/>
          <w:szCs w:val="28"/>
          <w:cs/>
        </w:rPr>
        <w:t>ผู้ประกอบการ(</w:t>
      </w:r>
      <w:proofErr w:type="spellStart"/>
      <w:r w:rsidR="00AF67E8" w:rsidRPr="00AF67E8">
        <w:rPr>
          <w:rFonts w:ascii="TH SarabunPSK" w:hAnsi="TH SarabunPSK" w:cs="TH SarabunPSK"/>
          <w:color w:val="auto"/>
          <w:sz w:val="28"/>
          <w:szCs w:val="28"/>
          <w:cs/>
        </w:rPr>
        <w:t>สปอว</w:t>
      </w:r>
      <w:proofErr w:type="spellEnd"/>
      <w:r w:rsidR="00AF67E8" w:rsidRPr="00AF67E8">
        <w:rPr>
          <w:rFonts w:ascii="TH SarabunPSK" w:hAnsi="TH SarabunPSK" w:cs="TH SarabunPSK"/>
          <w:color w:val="auto"/>
          <w:sz w:val="28"/>
          <w:szCs w:val="28"/>
          <w:cs/>
        </w:rPr>
        <w:t>.กำหนดให้มีการประเมินรอบทุก 5 ปี)</w:t>
      </w:r>
      <w:r>
        <w:rPr>
          <w:rFonts w:ascii="TH SarabunPSK" w:hAnsi="TH SarabunPSK" w:cs="TH SarabunPSK" w:hint="cs"/>
          <w:color w:val="auto"/>
          <w:sz w:val="28"/>
          <w:szCs w:val="28"/>
          <w:cs/>
        </w:rPr>
        <w:t xml:space="preserve"> </w:t>
      </w:r>
      <w:r>
        <w:rPr>
          <w:rFonts w:ascii="TH SarabunPSK" w:hAnsi="TH SarabunPSK" w:cs="TH SarabunPSK"/>
          <w:color w:val="auto"/>
          <w:sz w:val="28"/>
          <w:szCs w:val="28"/>
        </w:rPr>
        <w:t xml:space="preserve"> </w:t>
      </w:r>
    </w:p>
    <w:p w14:paraId="2FD4B718" w14:textId="0E80D283" w:rsidR="00957A02" w:rsidRPr="004A4734" w:rsidRDefault="00957A02" w:rsidP="00ED5A46">
      <w:pPr>
        <w:spacing w:after="0"/>
        <w:rPr>
          <w:rFonts w:ascii="TH SarabunPSK" w:hAnsi="TH SarabunPSK" w:cs="TH SarabunPSK"/>
          <w:sz w:val="28"/>
        </w:rPr>
      </w:pPr>
    </w:p>
    <w:p w14:paraId="7F18A74E" w14:textId="6FD7529F" w:rsidR="00957A02" w:rsidRDefault="00957A02" w:rsidP="00ED5A46">
      <w:pPr>
        <w:spacing w:after="0"/>
        <w:rPr>
          <w:rFonts w:ascii="TH SarabunPSK" w:hAnsi="TH SarabunPSK" w:cs="TH SarabunPSK"/>
          <w:sz w:val="28"/>
        </w:rPr>
      </w:pPr>
    </w:p>
    <w:p w14:paraId="5A44A0AB" w14:textId="77777777" w:rsidR="002F061F" w:rsidRPr="001504C6" w:rsidRDefault="00370808" w:rsidP="00B26164">
      <w:pPr>
        <w:pStyle w:val="Default"/>
        <w:jc w:val="center"/>
        <w:rPr>
          <w:rFonts w:ascii="TH SarabunPSK" w:hAnsi="TH SarabunPSK" w:cs="TH SarabunPSK"/>
          <w:b/>
          <w:bCs/>
          <w:color w:val="auto"/>
          <w:sz w:val="30"/>
          <w:szCs w:val="30"/>
        </w:rPr>
      </w:pPr>
      <w:r w:rsidRPr="001504C6">
        <w:rPr>
          <w:rFonts w:ascii="TH SarabunPSK" w:hAnsi="TH SarabunPSK" w:cs="TH SarabunPSK"/>
          <w:b/>
          <w:bCs/>
          <w:color w:val="auto"/>
          <w:sz w:val="30"/>
          <w:szCs w:val="30"/>
        </w:rPr>
        <w:lastRenderedPageBreak/>
        <w:t>AUN QA Criterion 3</w:t>
      </w:r>
      <w:r w:rsidR="002F061F" w:rsidRPr="001504C6">
        <w:rPr>
          <w:rFonts w:ascii="TH SarabunPSK" w:hAnsi="TH SarabunPSK" w:cs="TH SarabunPSK"/>
          <w:b/>
          <w:bCs/>
          <w:color w:val="auto"/>
          <w:sz w:val="30"/>
          <w:szCs w:val="30"/>
        </w:rPr>
        <w:t xml:space="preserve"> Teaching and Learning Approach</w:t>
      </w:r>
      <w:r w:rsidR="00B02A6F" w:rsidRPr="001504C6">
        <w:rPr>
          <w:rFonts w:ascii="TH SarabunPSK" w:hAnsi="TH SarabunPSK" w:cs="TH SarabunPSK"/>
          <w:b/>
          <w:bCs/>
          <w:color w:val="auto"/>
          <w:sz w:val="30"/>
          <w:szCs w:val="30"/>
        </w:rPr>
        <w:t xml:space="preserve"> </w:t>
      </w:r>
      <w:r w:rsidR="00B02A6F" w:rsidRPr="001504C6">
        <w:rPr>
          <w:rFonts w:ascii="TH SarabunPSK" w:hAnsi="TH SarabunPSK" w:cs="TH SarabunPSK"/>
          <w:b/>
          <w:bCs/>
          <w:color w:val="auto"/>
          <w:sz w:val="30"/>
          <w:szCs w:val="30"/>
          <w:cs/>
        </w:rPr>
        <w:t>(การเรียนรู้ที่มีคุณภาพ</w:t>
      </w:r>
      <w:r w:rsidR="00B02A6F" w:rsidRPr="001504C6">
        <w:rPr>
          <w:rFonts w:ascii="TH SarabunPSK" w:hAnsi="TH SarabunPSK" w:cs="TH SarabunPSK"/>
          <w:b/>
          <w:bCs/>
          <w:color w:val="auto"/>
          <w:sz w:val="30"/>
          <w:szCs w:val="30"/>
        </w:rPr>
        <w:t>)</w:t>
      </w:r>
    </w:p>
    <w:p w14:paraId="15D4A893" w14:textId="77777777" w:rsidR="002F061F" w:rsidRPr="001504C6" w:rsidRDefault="002F061F" w:rsidP="002F061F">
      <w:pPr>
        <w:pStyle w:val="Default"/>
        <w:rPr>
          <w:rFonts w:ascii="TH SarabunPSK" w:hAnsi="TH SarabunPSK" w:cs="TH SarabunPSK"/>
          <w:b/>
          <w:bCs/>
          <w:color w:val="auto"/>
          <w:sz w:val="28"/>
          <w:szCs w:val="28"/>
        </w:rPr>
      </w:pPr>
    </w:p>
    <w:tbl>
      <w:tblPr>
        <w:tblStyle w:val="TableGrid"/>
        <w:tblW w:w="5186" w:type="pct"/>
        <w:tblLook w:val="04A0" w:firstRow="1" w:lastRow="0" w:firstColumn="1" w:lastColumn="0" w:noHBand="0" w:noVBand="1"/>
      </w:tblPr>
      <w:tblGrid>
        <w:gridCol w:w="467"/>
        <w:gridCol w:w="6617"/>
        <w:gridCol w:w="2267"/>
      </w:tblGrid>
      <w:tr w:rsidR="009807FA" w:rsidRPr="001504C6" w14:paraId="531C077D" w14:textId="1396B0E4" w:rsidTr="008954B0">
        <w:trPr>
          <w:trHeight w:val="373"/>
        </w:trPr>
        <w:tc>
          <w:tcPr>
            <w:tcW w:w="3788" w:type="pct"/>
            <w:gridSpan w:val="2"/>
            <w:vAlign w:val="center"/>
          </w:tcPr>
          <w:p w14:paraId="1B98B5B4" w14:textId="7692922E" w:rsidR="008954B0" w:rsidRPr="001504C6" w:rsidRDefault="008954B0" w:rsidP="00957A02">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3. Teaching and Learning Approach</w:t>
            </w:r>
            <w:r w:rsidR="00957A02">
              <w:rPr>
                <w:rFonts w:ascii="TH SarabunPSK" w:hAnsi="TH SarabunPSK" w:cs="TH SarabunPSK" w:hint="cs"/>
                <w:b/>
                <w:bCs/>
                <w:color w:val="auto"/>
                <w:sz w:val="28"/>
                <w:szCs w:val="28"/>
                <w:cs/>
              </w:rPr>
              <w:t xml:space="preserve"> </w:t>
            </w:r>
            <w:r w:rsidRPr="001504C6">
              <w:rPr>
                <w:rFonts w:ascii="TH SarabunPSK" w:hAnsi="TH SarabunPSK" w:cs="TH SarabunPSK"/>
                <w:b/>
                <w:bCs/>
                <w:color w:val="auto"/>
                <w:sz w:val="28"/>
                <w:szCs w:val="28"/>
              </w:rPr>
              <w:t>(</w:t>
            </w:r>
            <w:r w:rsidRPr="001504C6">
              <w:rPr>
                <w:rFonts w:ascii="TH SarabunPSK" w:hAnsi="TH SarabunPSK" w:cs="TH SarabunPSK"/>
                <w:b/>
                <w:bCs/>
                <w:color w:val="auto"/>
                <w:sz w:val="28"/>
                <w:szCs w:val="28"/>
                <w:cs/>
              </w:rPr>
              <w:t>การเรียนรู้ที่มีคุณภาพ</w:t>
            </w:r>
            <w:r w:rsidRPr="001504C6">
              <w:rPr>
                <w:rFonts w:ascii="TH SarabunPSK" w:hAnsi="TH SarabunPSK" w:cs="TH SarabunPSK"/>
                <w:b/>
                <w:bCs/>
                <w:color w:val="auto"/>
                <w:sz w:val="28"/>
                <w:szCs w:val="28"/>
              </w:rPr>
              <w:t>)</w:t>
            </w:r>
          </w:p>
        </w:tc>
        <w:tc>
          <w:tcPr>
            <w:tcW w:w="1212" w:type="pct"/>
          </w:tcPr>
          <w:p w14:paraId="170CCB76" w14:textId="3A4F68AE" w:rsidR="008954B0" w:rsidRPr="001504C6" w:rsidRDefault="008954B0" w:rsidP="008954B0">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32"/>
                <w:szCs w:val="32"/>
                <w:cs/>
              </w:rPr>
              <w:t xml:space="preserve">ระดับคุณภาพ </w:t>
            </w:r>
            <w:r w:rsidRPr="001504C6">
              <w:rPr>
                <w:rFonts w:ascii="TH SarabunPSK" w:hAnsi="TH SarabunPSK" w:cs="TH SarabunPSK"/>
                <w:b/>
                <w:bCs/>
                <w:color w:val="auto"/>
                <w:sz w:val="32"/>
                <w:szCs w:val="32"/>
              </w:rPr>
              <w:t>1-7</w:t>
            </w:r>
            <w:r w:rsidRPr="001504C6">
              <w:rPr>
                <w:rFonts w:ascii="TH SarabunPSK" w:hAnsi="TH SarabunPSK" w:cs="TH SarabunPSK"/>
                <w:b/>
                <w:bCs/>
                <w:color w:val="auto"/>
                <w:sz w:val="32"/>
                <w:szCs w:val="32"/>
                <w:cs/>
              </w:rPr>
              <w:t xml:space="preserve"> </w:t>
            </w:r>
          </w:p>
        </w:tc>
      </w:tr>
      <w:tr w:rsidR="009807FA" w:rsidRPr="001504C6" w14:paraId="5BF9D85B" w14:textId="1EC8C9AD" w:rsidTr="008954B0">
        <w:tc>
          <w:tcPr>
            <w:tcW w:w="250" w:type="pct"/>
          </w:tcPr>
          <w:p w14:paraId="1F23E3E6" w14:textId="77777777" w:rsidR="008954B0" w:rsidRPr="001504C6" w:rsidRDefault="008954B0" w:rsidP="008954B0">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3.1</w:t>
            </w:r>
          </w:p>
        </w:tc>
        <w:tc>
          <w:tcPr>
            <w:tcW w:w="3538" w:type="pct"/>
          </w:tcPr>
          <w:p w14:paraId="3EEAB690" w14:textId="77777777" w:rsidR="008954B0" w:rsidRPr="001504C6" w:rsidRDefault="008954B0" w:rsidP="008954B0">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educational philosophy is shown to be articulated and communicated to all stakeholders. It is also shown to be reflected in the teaching and learning activities.</w:t>
            </w:r>
          </w:p>
        </w:tc>
        <w:tc>
          <w:tcPr>
            <w:tcW w:w="1212" w:type="pct"/>
          </w:tcPr>
          <w:p w14:paraId="17EDAD6B" w14:textId="77777777" w:rsidR="008954B0" w:rsidRPr="001504C6" w:rsidRDefault="008954B0" w:rsidP="008954B0">
            <w:pPr>
              <w:pStyle w:val="Default"/>
              <w:rPr>
                <w:rFonts w:ascii="TH SarabunPSK" w:hAnsi="TH SarabunPSK" w:cs="TH SarabunPSK"/>
                <w:color w:val="auto"/>
                <w:sz w:val="28"/>
                <w:szCs w:val="28"/>
              </w:rPr>
            </w:pPr>
          </w:p>
        </w:tc>
      </w:tr>
      <w:tr w:rsidR="009807FA" w:rsidRPr="001504C6" w14:paraId="1FA2BA4B" w14:textId="1422A4DC" w:rsidTr="008954B0">
        <w:tc>
          <w:tcPr>
            <w:tcW w:w="250" w:type="pct"/>
          </w:tcPr>
          <w:p w14:paraId="1AEE0948" w14:textId="77777777" w:rsidR="008954B0" w:rsidRPr="001504C6" w:rsidRDefault="008954B0" w:rsidP="008954B0">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3.2</w:t>
            </w:r>
          </w:p>
        </w:tc>
        <w:tc>
          <w:tcPr>
            <w:tcW w:w="3538" w:type="pct"/>
          </w:tcPr>
          <w:p w14:paraId="38E6CA0D" w14:textId="77777777" w:rsidR="008954B0" w:rsidRPr="001504C6" w:rsidRDefault="008954B0" w:rsidP="008954B0">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teaching and learning activities are shown to allow students to participate responsibly in the learning process.</w:t>
            </w:r>
          </w:p>
        </w:tc>
        <w:tc>
          <w:tcPr>
            <w:tcW w:w="1212" w:type="pct"/>
          </w:tcPr>
          <w:p w14:paraId="101B4E3D" w14:textId="77777777" w:rsidR="008954B0" w:rsidRPr="001504C6" w:rsidRDefault="008954B0" w:rsidP="008954B0">
            <w:pPr>
              <w:pStyle w:val="Default"/>
              <w:rPr>
                <w:rFonts w:ascii="TH SarabunPSK" w:hAnsi="TH SarabunPSK" w:cs="TH SarabunPSK"/>
                <w:color w:val="auto"/>
                <w:sz w:val="28"/>
                <w:szCs w:val="28"/>
              </w:rPr>
            </w:pPr>
          </w:p>
        </w:tc>
      </w:tr>
      <w:tr w:rsidR="009807FA" w:rsidRPr="001504C6" w14:paraId="62E3181F" w14:textId="02952420" w:rsidTr="008954B0">
        <w:tc>
          <w:tcPr>
            <w:tcW w:w="250" w:type="pct"/>
          </w:tcPr>
          <w:p w14:paraId="40D1A0D8" w14:textId="77777777" w:rsidR="008954B0" w:rsidRPr="001504C6" w:rsidRDefault="008954B0" w:rsidP="008954B0">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3.3</w:t>
            </w:r>
          </w:p>
        </w:tc>
        <w:tc>
          <w:tcPr>
            <w:tcW w:w="3538" w:type="pct"/>
          </w:tcPr>
          <w:p w14:paraId="451450E4" w14:textId="77777777" w:rsidR="008954B0" w:rsidRPr="001504C6" w:rsidRDefault="008954B0" w:rsidP="008954B0">
            <w:pPr>
              <w:pStyle w:val="Default"/>
              <w:tabs>
                <w:tab w:val="left" w:pos="1323"/>
              </w:tabs>
              <w:rPr>
                <w:rFonts w:ascii="TH SarabunPSK" w:hAnsi="TH SarabunPSK" w:cs="TH SarabunPSK"/>
                <w:color w:val="auto"/>
                <w:sz w:val="28"/>
                <w:szCs w:val="28"/>
              </w:rPr>
            </w:pPr>
            <w:r w:rsidRPr="001504C6">
              <w:rPr>
                <w:rFonts w:ascii="TH SarabunPSK" w:hAnsi="TH SarabunPSK" w:cs="TH SarabunPSK"/>
                <w:color w:val="auto"/>
                <w:sz w:val="28"/>
                <w:szCs w:val="28"/>
              </w:rPr>
              <w:t>The teaching and learning activities are shown to involve active learning by the students.</w:t>
            </w:r>
          </w:p>
        </w:tc>
        <w:tc>
          <w:tcPr>
            <w:tcW w:w="1212" w:type="pct"/>
          </w:tcPr>
          <w:p w14:paraId="2E978850" w14:textId="77777777" w:rsidR="008954B0" w:rsidRPr="001504C6" w:rsidRDefault="008954B0" w:rsidP="008954B0">
            <w:pPr>
              <w:pStyle w:val="Default"/>
              <w:tabs>
                <w:tab w:val="left" w:pos="1323"/>
              </w:tabs>
              <w:rPr>
                <w:rFonts w:ascii="TH SarabunPSK" w:hAnsi="TH SarabunPSK" w:cs="TH SarabunPSK"/>
                <w:color w:val="auto"/>
                <w:sz w:val="28"/>
                <w:szCs w:val="28"/>
              </w:rPr>
            </w:pPr>
          </w:p>
        </w:tc>
      </w:tr>
      <w:tr w:rsidR="009807FA" w:rsidRPr="001504C6" w14:paraId="2B6DC8C4" w14:textId="065530BF" w:rsidTr="008954B0">
        <w:tc>
          <w:tcPr>
            <w:tcW w:w="250" w:type="pct"/>
          </w:tcPr>
          <w:p w14:paraId="3D21482F" w14:textId="77777777" w:rsidR="008954B0" w:rsidRPr="001504C6" w:rsidRDefault="008954B0" w:rsidP="008954B0">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3</w:t>
            </w:r>
            <w:r w:rsidRPr="001504C6">
              <w:rPr>
                <w:rFonts w:ascii="TH SarabunPSK" w:hAnsi="TH SarabunPSK" w:cs="TH SarabunPSK"/>
                <w:color w:val="auto"/>
                <w:sz w:val="28"/>
                <w:szCs w:val="28"/>
              </w:rPr>
              <w:t>.4</w:t>
            </w:r>
          </w:p>
        </w:tc>
        <w:tc>
          <w:tcPr>
            <w:tcW w:w="3538" w:type="pct"/>
          </w:tcPr>
          <w:p w14:paraId="40DB14A2" w14:textId="77777777" w:rsidR="008954B0" w:rsidRPr="001504C6" w:rsidRDefault="008954B0" w:rsidP="008954B0">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1212" w:type="pct"/>
          </w:tcPr>
          <w:p w14:paraId="0D3BC50A" w14:textId="77777777" w:rsidR="008954B0" w:rsidRPr="001504C6" w:rsidRDefault="008954B0" w:rsidP="008954B0">
            <w:pPr>
              <w:pStyle w:val="Default"/>
              <w:rPr>
                <w:rFonts w:ascii="TH SarabunPSK" w:hAnsi="TH SarabunPSK" w:cs="TH SarabunPSK"/>
                <w:color w:val="auto"/>
                <w:sz w:val="28"/>
                <w:szCs w:val="28"/>
              </w:rPr>
            </w:pPr>
          </w:p>
        </w:tc>
      </w:tr>
      <w:tr w:rsidR="009807FA" w:rsidRPr="001504C6" w14:paraId="6714246A" w14:textId="4902C635" w:rsidTr="008954B0">
        <w:tc>
          <w:tcPr>
            <w:tcW w:w="250" w:type="pct"/>
          </w:tcPr>
          <w:p w14:paraId="2DBBD7E7" w14:textId="77777777" w:rsidR="008954B0" w:rsidRPr="001504C6" w:rsidRDefault="008954B0" w:rsidP="008954B0">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3</w:t>
            </w:r>
            <w:r w:rsidRPr="001504C6">
              <w:rPr>
                <w:rFonts w:ascii="TH SarabunPSK" w:hAnsi="TH SarabunPSK" w:cs="TH SarabunPSK"/>
                <w:color w:val="auto"/>
                <w:sz w:val="28"/>
                <w:szCs w:val="28"/>
              </w:rPr>
              <w:t>.5</w:t>
            </w:r>
          </w:p>
        </w:tc>
        <w:tc>
          <w:tcPr>
            <w:tcW w:w="3538" w:type="pct"/>
          </w:tcPr>
          <w:p w14:paraId="1A568473" w14:textId="77777777" w:rsidR="008954B0" w:rsidRPr="001504C6" w:rsidRDefault="008954B0" w:rsidP="008954B0">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teaching and learning activities are shown to inculcate in students, new ideas, creative thought, innovation, and an entrepreneurial mindset.</w:t>
            </w:r>
          </w:p>
        </w:tc>
        <w:tc>
          <w:tcPr>
            <w:tcW w:w="1212" w:type="pct"/>
          </w:tcPr>
          <w:p w14:paraId="0A7AB43A" w14:textId="77777777" w:rsidR="008954B0" w:rsidRPr="001504C6" w:rsidRDefault="008954B0" w:rsidP="008954B0">
            <w:pPr>
              <w:pStyle w:val="Default"/>
              <w:rPr>
                <w:rFonts w:ascii="TH SarabunPSK" w:hAnsi="TH SarabunPSK" w:cs="TH SarabunPSK"/>
                <w:color w:val="auto"/>
                <w:sz w:val="28"/>
                <w:szCs w:val="28"/>
              </w:rPr>
            </w:pPr>
          </w:p>
        </w:tc>
      </w:tr>
      <w:tr w:rsidR="009807FA" w:rsidRPr="001504C6" w14:paraId="18D95982" w14:textId="2060C7CD" w:rsidTr="008954B0">
        <w:tc>
          <w:tcPr>
            <w:tcW w:w="250" w:type="pct"/>
          </w:tcPr>
          <w:p w14:paraId="0AC5E182" w14:textId="77777777" w:rsidR="008954B0" w:rsidRPr="001504C6" w:rsidRDefault="008954B0" w:rsidP="008954B0">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cs/>
              </w:rPr>
              <w:t>3</w:t>
            </w:r>
            <w:r w:rsidRPr="001504C6">
              <w:rPr>
                <w:rFonts w:ascii="TH SarabunPSK" w:hAnsi="TH SarabunPSK" w:cs="TH SarabunPSK"/>
                <w:color w:val="auto"/>
                <w:sz w:val="28"/>
                <w:szCs w:val="28"/>
              </w:rPr>
              <w:t>.6</w:t>
            </w:r>
          </w:p>
        </w:tc>
        <w:tc>
          <w:tcPr>
            <w:tcW w:w="3538" w:type="pct"/>
          </w:tcPr>
          <w:p w14:paraId="6468FA63" w14:textId="77777777" w:rsidR="008954B0" w:rsidRPr="001504C6" w:rsidRDefault="008954B0" w:rsidP="008954B0">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teaching and learning processes are shown to be continuously improved to ensure their relevance to the needs of industry and are aligned to the expected learning outcomes.</w:t>
            </w:r>
          </w:p>
        </w:tc>
        <w:tc>
          <w:tcPr>
            <w:tcW w:w="1212" w:type="pct"/>
          </w:tcPr>
          <w:p w14:paraId="3BDDB5D3" w14:textId="77777777" w:rsidR="008954B0" w:rsidRPr="001504C6" w:rsidRDefault="008954B0" w:rsidP="008954B0">
            <w:pPr>
              <w:pStyle w:val="Default"/>
              <w:rPr>
                <w:rFonts w:ascii="TH SarabunPSK" w:hAnsi="TH SarabunPSK" w:cs="TH SarabunPSK"/>
                <w:color w:val="auto"/>
                <w:sz w:val="28"/>
                <w:szCs w:val="28"/>
              </w:rPr>
            </w:pPr>
          </w:p>
        </w:tc>
      </w:tr>
      <w:tr w:rsidR="009807FA" w:rsidRPr="001504C6" w14:paraId="7AD93228" w14:textId="43953BE4" w:rsidTr="008954B0">
        <w:tc>
          <w:tcPr>
            <w:tcW w:w="3788" w:type="pct"/>
            <w:gridSpan w:val="2"/>
          </w:tcPr>
          <w:p w14:paraId="654B8619" w14:textId="77777777" w:rsidR="008954B0" w:rsidRPr="001504C6" w:rsidRDefault="008954B0" w:rsidP="008954B0">
            <w:pPr>
              <w:pStyle w:val="Default"/>
              <w:jc w:val="center"/>
              <w:rPr>
                <w:rFonts w:ascii="TH SarabunPSK" w:hAnsi="TH SarabunPSK" w:cs="TH SarabunPSK"/>
                <w:b/>
                <w:bCs/>
                <w:color w:val="auto"/>
                <w:sz w:val="28"/>
                <w:szCs w:val="28"/>
                <w:cs/>
              </w:rPr>
            </w:pPr>
            <w:r w:rsidRPr="001504C6">
              <w:rPr>
                <w:rFonts w:ascii="TH SarabunPSK" w:hAnsi="TH SarabunPSK" w:cs="TH SarabunPSK"/>
                <w:b/>
                <w:bCs/>
                <w:color w:val="auto"/>
                <w:sz w:val="28"/>
                <w:szCs w:val="28"/>
              </w:rPr>
              <w:t>Overall opinion</w:t>
            </w:r>
          </w:p>
        </w:tc>
        <w:tc>
          <w:tcPr>
            <w:tcW w:w="1212" w:type="pct"/>
          </w:tcPr>
          <w:p w14:paraId="4F27644E" w14:textId="77777777" w:rsidR="008954B0" w:rsidRPr="001504C6" w:rsidRDefault="008954B0" w:rsidP="008954B0">
            <w:pPr>
              <w:pStyle w:val="Default"/>
              <w:jc w:val="center"/>
              <w:rPr>
                <w:rFonts w:ascii="TH SarabunPSK" w:hAnsi="TH SarabunPSK" w:cs="TH SarabunPSK"/>
                <w:b/>
                <w:bCs/>
                <w:color w:val="auto"/>
                <w:sz w:val="28"/>
                <w:szCs w:val="28"/>
              </w:rPr>
            </w:pPr>
          </w:p>
        </w:tc>
      </w:tr>
    </w:tbl>
    <w:p w14:paraId="796612C7" w14:textId="77777777" w:rsidR="00A7503D" w:rsidRPr="001504C6" w:rsidRDefault="00A7503D" w:rsidP="00A7503D">
      <w:pPr>
        <w:tabs>
          <w:tab w:val="left" w:pos="2043"/>
        </w:tabs>
        <w:spacing w:after="0"/>
        <w:rPr>
          <w:rFonts w:ascii="TH SarabunPSK" w:hAnsi="TH SarabunPSK" w:cs="TH SarabunPSK"/>
          <w:sz w:val="30"/>
          <w:szCs w:val="30"/>
        </w:rPr>
      </w:pPr>
    </w:p>
    <w:p w14:paraId="5BEB4C02" w14:textId="1B458C1F" w:rsidR="00A7503D" w:rsidRPr="001504C6" w:rsidRDefault="00A7503D" w:rsidP="00470F5C">
      <w:pPr>
        <w:tabs>
          <w:tab w:val="left" w:pos="2043"/>
          <w:tab w:val="left" w:pos="2562"/>
        </w:tabs>
        <w:spacing w:after="0"/>
        <w:rPr>
          <w:rFonts w:ascii="TH SarabunPSK" w:hAnsi="TH SarabunPSK" w:cs="TH SarabunPSK"/>
          <w:b/>
          <w:bCs/>
          <w:sz w:val="30"/>
          <w:szCs w:val="30"/>
        </w:rPr>
      </w:pPr>
      <w:r w:rsidRPr="001504C6">
        <w:rPr>
          <w:rFonts w:ascii="TH SarabunPSK" w:hAnsi="TH SarabunPSK" w:cs="TH SarabunPSK"/>
          <w:b/>
          <w:bCs/>
          <w:sz w:val="30"/>
          <w:szCs w:val="30"/>
        </w:rPr>
        <w:t>Sources of Evidence</w:t>
      </w:r>
      <w:r w:rsidR="00470F5C" w:rsidRPr="001504C6">
        <w:rPr>
          <w:rFonts w:ascii="TH SarabunPSK" w:hAnsi="TH SarabunPSK" w:cs="TH SarabunPSK"/>
          <w:b/>
          <w:bCs/>
          <w:sz w:val="30"/>
          <w:szCs w:val="30"/>
        </w:rPr>
        <w:t xml:space="preserve"> </w:t>
      </w:r>
      <w:r w:rsidR="00470F5C" w:rsidRPr="001504C6">
        <w:rPr>
          <w:rFonts w:ascii="TH SarabunPSK" w:hAnsi="TH SarabunPSK" w:cs="TH SarabunPSK"/>
          <w:b/>
          <w:bCs/>
          <w:sz w:val="28"/>
        </w:rPr>
        <w:t>(</w:t>
      </w:r>
      <w:r w:rsidR="00470F5C" w:rsidRPr="001504C6">
        <w:rPr>
          <w:rFonts w:ascii="TH SarabunPSK" w:hAnsi="TH SarabunPSK" w:cs="TH SarabunPSK"/>
          <w:b/>
          <w:bCs/>
          <w:sz w:val="28"/>
          <w:cs/>
        </w:rPr>
        <w:t>แหล่งข้อมูล</w:t>
      </w:r>
      <w:r w:rsidR="00470F5C" w:rsidRPr="001504C6">
        <w:rPr>
          <w:rFonts w:ascii="TH SarabunPSK" w:hAnsi="TH SarabunPSK" w:cs="TH SarabunPSK"/>
          <w:b/>
          <w:bCs/>
          <w:sz w:val="28"/>
        </w:rPr>
        <w:t>)</w:t>
      </w:r>
    </w:p>
    <w:p w14:paraId="6CCFE255" w14:textId="77777777" w:rsidR="00A7503D" w:rsidRPr="001504C6" w:rsidRDefault="00A7503D" w:rsidP="00470F5C">
      <w:pPr>
        <w:tabs>
          <w:tab w:val="left" w:pos="2043"/>
        </w:tabs>
        <w:spacing w:after="0"/>
        <w:jc w:val="both"/>
        <w:rPr>
          <w:rFonts w:ascii="TH SarabunPSK" w:hAnsi="TH SarabunPSK" w:cs="TH SarabunPSK"/>
          <w:sz w:val="30"/>
          <w:szCs w:val="30"/>
        </w:rPr>
      </w:pPr>
      <w:r w:rsidRPr="001504C6">
        <w:rPr>
          <w:rFonts w:ascii="TH SarabunPSK" w:hAnsi="TH SarabunPSK" w:cs="TH SarabunPSK"/>
          <w:sz w:val="30"/>
          <w:szCs w:val="30"/>
        </w:rPr>
        <w:t xml:space="preserve"> - Educational philosophy </w:t>
      </w:r>
    </w:p>
    <w:p w14:paraId="7E2ACF83" w14:textId="77777777" w:rsidR="00A7503D" w:rsidRPr="001504C6" w:rsidRDefault="00A7503D" w:rsidP="00470F5C">
      <w:pPr>
        <w:tabs>
          <w:tab w:val="left" w:pos="2043"/>
        </w:tabs>
        <w:spacing w:after="0"/>
        <w:jc w:val="both"/>
        <w:rPr>
          <w:rFonts w:ascii="TH SarabunPSK" w:hAnsi="TH SarabunPSK" w:cs="TH SarabunPSK"/>
          <w:sz w:val="30"/>
          <w:szCs w:val="30"/>
        </w:rPr>
      </w:pPr>
      <w:r w:rsidRPr="001504C6">
        <w:rPr>
          <w:rFonts w:ascii="TH SarabunPSK" w:hAnsi="TH SarabunPSK" w:cs="TH SarabunPSK"/>
          <w:sz w:val="30"/>
          <w:szCs w:val="30"/>
        </w:rPr>
        <w:t xml:space="preserve">- Evidence of action learning such as project, practical training, assignment, industrial attachment, </w:t>
      </w:r>
      <w:proofErr w:type="spellStart"/>
      <w:r w:rsidRPr="001504C6">
        <w:rPr>
          <w:rFonts w:ascii="TH SarabunPSK" w:hAnsi="TH SarabunPSK" w:cs="TH SarabunPSK"/>
          <w:sz w:val="30"/>
          <w:szCs w:val="30"/>
        </w:rPr>
        <w:t>etc</w:t>
      </w:r>
      <w:proofErr w:type="spellEnd"/>
      <w:r w:rsidRPr="001504C6">
        <w:rPr>
          <w:rFonts w:ascii="TH SarabunPSK" w:hAnsi="TH SarabunPSK" w:cs="TH SarabunPSK"/>
          <w:sz w:val="30"/>
          <w:szCs w:val="30"/>
        </w:rPr>
        <w:t xml:space="preserve"> </w:t>
      </w:r>
    </w:p>
    <w:p w14:paraId="4B67BF83" w14:textId="77777777" w:rsidR="00A7503D" w:rsidRPr="001504C6" w:rsidRDefault="00A7503D" w:rsidP="00470F5C">
      <w:pPr>
        <w:tabs>
          <w:tab w:val="left" w:pos="2043"/>
        </w:tabs>
        <w:spacing w:after="0"/>
        <w:jc w:val="both"/>
        <w:rPr>
          <w:rFonts w:ascii="TH SarabunPSK" w:hAnsi="TH SarabunPSK" w:cs="TH SarabunPSK"/>
          <w:sz w:val="30"/>
          <w:szCs w:val="30"/>
        </w:rPr>
      </w:pPr>
      <w:r w:rsidRPr="001504C6">
        <w:rPr>
          <w:rFonts w:ascii="TH SarabunPSK" w:hAnsi="TH SarabunPSK" w:cs="TH SarabunPSK"/>
          <w:sz w:val="30"/>
          <w:szCs w:val="30"/>
        </w:rPr>
        <w:t xml:space="preserve">- Student feedback - Online learning portal </w:t>
      </w:r>
    </w:p>
    <w:p w14:paraId="662AE638" w14:textId="77777777" w:rsidR="00A7503D" w:rsidRPr="001504C6" w:rsidRDefault="00A7503D" w:rsidP="00470F5C">
      <w:pPr>
        <w:tabs>
          <w:tab w:val="left" w:pos="2043"/>
        </w:tabs>
        <w:spacing w:after="0"/>
        <w:jc w:val="both"/>
        <w:rPr>
          <w:rFonts w:ascii="TH SarabunPSK" w:hAnsi="TH SarabunPSK" w:cs="TH SarabunPSK"/>
          <w:sz w:val="30"/>
          <w:szCs w:val="30"/>
        </w:rPr>
      </w:pPr>
      <w:r w:rsidRPr="001504C6">
        <w:rPr>
          <w:rFonts w:ascii="TH SarabunPSK" w:hAnsi="TH SarabunPSK" w:cs="TH SarabunPSK"/>
          <w:sz w:val="30"/>
          <w:szCs w:val="30"/>
        </w:rPr>
        <w:t xml:space="preserve">- </w:t>
      </w:r>
      <w:proofErr w:type="spellStart"/>
      <w:r w:rsidRPr="001504C6">
        <w:rPr>
          <w:rFonts w:ascii="TH SarabunPSK" w:hAnsi="TH SarabunPSK" w:cs="TH SarabunPSK"/>
          <w:sz w:val="30"/>
          <w:szCs w:val="30"/>
        </w:rPr>
        <w:t>Programme</w:t>
      </w:r>
      <w:proofErr w:type="spellEnd"/>
      <w:r w:rsidRPr="001504C6">
        <w:rPr>
          <w:rFonts w:ascii="TH SarabunPSK" w:hAnsi="TH SarabunPSK" w:cs="TH SarabunPSK"/>
          <w:sz w:val="30"/>
          <w:szCs w:val="30"/>
        </w:rPr>
        <w:t xml:space="preserve"> and courses specifications </w:t>
      </w:r>
    </w:p>
    <w:p w14:paraId="16CEE630" w14:textId="77777777" w:rsidR="00A7503D" w:rsidRPr="001504C6" w:rsidRDefault="00A7503D" w:rsidP="00470F5C">
      <w:pPr>
        <w:tabs>
          <w:tab w:val="left" w:pos="2043"/>
        </w:tabs>
        <w:spacing w:after="0"/>
        <w:jc w:val="both"/>
        <w:rPr>
          <w:rFonts w:ascii="TH SarabunPSK" w:hAnsi="TH SarabunPSK" w:cs="TH SarabunPSK"/>
          <w:sz w:val="30"/>
          <w:szCs w:val="30"/>
        </w:rPr>
      </w:pPr>
      <w:r w:rsidRPr="001504C6">
        <w:rPr>
          <w:rFonts w:ascii="TH SarabunPSK" w:hAnsi="TH SarabunPSK" w:cs="TH SarabunPSK"/>
          <w:sz w:val="30"/>
          <w:szCs w:val="30"/>
        </w:rPr>
        <w:t>- Internship reports - Community involvement</w:t>
      </w:r>
    </w:p>
    <w:p w14:paraId="1A616BDF" w14:textId="6FFEF68E" w:rsidR="00A7503D" w:rsidRDefault="00A7503D" w:rsidP="00A7503D">
      <w:pPr>
        <w:tabs>
          <w:tab w:val="left" w:pos="2043"/>
        </w:tabs>
        <w:spacing w:after="0"/>
        <w:rPr>
          <w:rFonts w:ascii="TH SarabunPSK" w:hAnsi="TH SarabunPSK" w:cs="TH SarabunPSK"/>
          <w:sz w:val="28"/>
        </w:rPr>
      </w:pPr>
      <w:r w:rsidRPr="001504C6">
        <w:rPr>
          <w:rFonts w:ascii="TH SarabunPSK" w:hAnsi="TH SarabunPSK" w:cs="TH SarabunPSK"/>
          <w:sz w:val="30"/>
          <w:szCs w:val="30"/>
        </w:rPr>
        <w:t>- Memorandum of Understanding (MOU).</w:t>
      </w:r>
      <w:r w:rsidR="0075684D" w:rsidRPr="001504C6">
        <w:rPr>
          <w:rFonts w:ascii="TH SarabunPSK" w:hAnsi="TH SarabunPSK" w:cs="TH SarabunPSK"/>
          <w:sz w:val="28"/>
        </w:rPr>
        <w:tab/>
      </w:r>
    </w:p>
    <w:p w14:paraId="23458B91" w14:textId="1A37F6CE" w:rsidR="00957A02" w:rsidRDefault="00957A02" w:rsidP="00A7503D">
      <w:pPr>
        <w:tabs>
          <w:tab w:val="left" w:pos="2043"/>
        </w:tabs>
        <w:spacing w:after="0"/>
        <w:rPr>
          <w:rFonts w:ascii="TH SarabunPSK" w:hAnsi="TH SarabunPSK" w:cs="TH SarabunPSK"/>
          <w:sz w:val="28"/>
        </w:rPr>
      </w:pPr>
    </w:p>
    <w:p w14:paraId="7003EB83" w14:textId="616F0702" w:rsidR="001850D7" w:rsidRDefault="001850D7" w:rsidP="00A7503D">
      <w:pPr>
        <w:tabs>
          <w:tab w:val="left" w:pos="2043"/>
        </w:tabs>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7F0E98" w14:paraId="43665B31" w14:textId="77777777" w:rsidTr="00AF67E8">
        <w:tc>
          <w:tcPr>
            <w:tcW w:w="9016" w:type="dxa"/>
            <w:shd w:val="clear" w:color="auto" w:fill="DAEEF3" w:themeFill="accent5" w:themeFillTint="33"/>
          </w:tcPr>
          <w:p w14:paraId="0DB71326" w14:textId="59FA1B40" w:rsidR="007F0E98" w:rsidRDefault="007F0E98" w:rsidP="007F0E98">
            <w:pPr>
              <w:tabs>
                <w:tab w:val="left" w:pos="2043"/>
              </w:tabs>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3.1</w:t>
            </w:r>
          </w:p>
        </w:tc>
      </w:tr>
      <w:tr w:rsidR="007F0E98" w14:paraId="51EBE9A5" w14:textId="77777777" w:rsidTr="001850D7">
        <w:tc>
          <w:tcPr>
            <w:tcW w:w="9016" w:type="dxa"/>
          </w:tcPr>
          <w:p w14:paraId="48C53E18" w14:textId="196B4B05" w:rsidR="007F0E98" w:rsidRDefault="007F0E98" w:rsidP="007F0E98">
            <w:pPr>
              <w:tabs>
                <w:tab w:val="left" w:pos="2043"/>
              </w:tabs>
              <w:rPr>
                <w:rFonts w:ascii="TH SarabunPSK" w:hAnsi="TH SarabunPSK" w:cs="TH SarabunPSK"/>
                <w:sz w:val="28"/>
              </w:rPr>
            </w:pPr>
            <w:r w:rsidRPr="001504C6">
              <w:rPr>
                <w:rFonts w:ascii="TH SarabunPSK" w:hAnsi="TH SarabunPSK" w:cs="TH SarabunPSK"/>
                <w:b/>
                <w:bCs/>
                <w:sz w:val="28"/>
              </w:rPr>
              <w:t>The educational philosophy is shown to be articulated and communicated to all stakeholders. It is also shown to be reflected in the teaching and learning activities.</w:t>
            </w:r>
          </w:p>
        </w:tc>
      </w:tr>
    </w:tbl>
    <w:p w14:paraId="36227679"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6077D469" w14:textId="05C887BE" w:rsidR="001850D7" w:rsidRPr="001504C6" w:rsidRDefault="004A4734" w:rsidP="001850D7">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840E5B" w:rsidRPr="00840E5B">
        <w:rPr>
          <w:rFonts w:ascii="TH SarabunPSK" w:hAnsi="TH SarabunPSK" w:cs="TH SarabunPSK"/>
          <w:color w:val="auto"/>
          <w:sz w:val="28"/>
          <w:szCs w:val="28"/>
          <w:cs/>
        </w:rPr>
        <w:t>ปรัชญาการศึกษามีความชัดเจนและมีการสื่อสารถึงผู้มีส่วนได้ส่วนเสียทั้งหมด นอกจากนี้</w:t>
      </w:r>
      <w:r w:rsidR="00840E5B">
        <w:rPr>
          <w:rFonts w:ascii="TH SarabunPSK" w:hAnsi="TH SarabunPSK" w:cs="TH SarabunPSK" w:hint="cs"/>
          <w:color w:val="auto"/>
          <w:sz w:val="28"/>
          <w:szCs w:val="28"/>
          <w:cs/>
        </w:rPr>
        <w:t xml:space="preserve"> </w:t>
      </w:r>
      <w:r w:rsidR="001850D7">
        <w:rPr>
          <w:rFonts w:ascii="TH SarabunPSK" w:hAnsi="TH SarabunPSK" w:cs="TH SarabunPSK" w:hint="cs"/>
          <w:color w:val="auto"/>
          <w:sz w:val="28"/>
          <w:szCs w:val="28"/>
          <w:cs/>
        </w:rPr>
        <w:t>หลักสูตรควร</w:t>
      </w:r>
      <w:r w:rsidR="001850D7" w:rsidRPr="001504C6">
        <w:rPr>
          <w:rFonts w:ascii="TH SarabunPSK" w:hAnsi="TH SarabunPSK" w:cs="TH SarabunPSK"/>
          <w:color w:val="auto"/>
          <w:sz w:val="28"/>
          <w:szCs w:val="28"/>
          <w:cs/>
        </w:rPr>
        <w:t>อธิบายการนำปรัชญาการศึกษาของมหาวิทยาลัยมาเป็นแนวทางในบริหารหลักสูตรอย่างไรและได้มีการได้มีการสื่อสารกับผู้มีส่วนได้ส่วนเสียอย่างไร ช่องทางใดบ้าง และได้นำมาเป็นแนวทางในการจัดกิจกรรมการเรียนการสอนอย่างไร</w:t>
      </w:r>
      <w:r w:rsidR="00840E5B">
        <w:rPr>
          <w:rFonts w:ascii="TH SarabunPSK" w:hAnsi="TH SarabunPSK" w:cs="TH SarabunPSK" w:hint="cs"/>
          <w:color w:val="auto"/>
          <w:sz w:val="28"/>
          <w:szCs w:val="28"/>
          <w:cs/>
        </w:rPr>
        <w:t>)</w:t>
      </w:r>
    </w:p>
    <w:p w14:paraId="701CB362" w14:textId="77777777" w:rsidR="001850D7" w:rsidRPr="001504C6" w:rsidRDefault="001850D7" w:rsidP="001850D7">
      <w:pPr>
        <w:pStyle w:val="Default"/>
        <w:rPr>
          <w:rFonts w:ascii="TH SarabunPSK" w:hAnsi="TH SarabunPSK" w:cs="TH SarabunPSK"/>
          <w:color w:val="auto"/>
          <w:sz w:val="28"/>
          <w:szCs w:val="28"/>
        </w:rPr>
      </w:pPr>
    </w:p>
    <w:p w14:paraId="181A9E61" w14:textId="77777777" w:rsidR="001850D7" w:rsidRPr="001504C6" w:rsidRDefault="001850D7" w:rsidP="001850D7">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ตารางที่ ....... ความสอดคล้องระหว่างปรัชญาการศึกษาและกิจกรรมการเรียนการสอน</w:t>
      </w:r>
    </w:p>
    <w:tbl>
      <w:tblPr>
        <w:tblStyle w:val="TableGrid"/>
        <w:tblW w:w="0" w:type="auto"/>
        <w:tblLook w:val="04A0" w:firstRow="1" w:lastRow="0" w:firstColumn="1" w:lastColumn="0" w:noHBand="0" w:noVBand="1"/>
      </w:tblPr>
      <w:tblGrid>
        <w:gridCol w:w="9016"/>
      </w:tblGrid>
      <w:tr w:rsidR="007F0E98" w14:paraId="23521254" w14:textId="77777777" w:rsidTr="00840E5B">
        <w:tc>
          <w:tcPr>
            <w:tcW w:w="9016" w:type="dxa"/>
            <w:shd w:val="clear" w:color="auto" w:fill="DAEEF3" w:themeFill="accent5" w:themeFillTint="33"/>
          </w:tcPr>
          <w:p w14:paraId="3443AD09" w14:textId="33176027" w:rsidR="007F0E98" w:rsidRDefault="007F0E98" w:rsidP="007F0E98">
            <w:pPr>
              <w:rPr>
                <w:rFonts w:ascii="TH SarabunPSK" w:hAnsi="TH SarabunPSK" w:cs="TH SarabunPSK"/>
                <w:sz w:val="28"/>
              </w:rPr>
            </w:pPr>
            <w:r w:rsidRPr="00812EB4">
              <w:rPr>
                <w:rFonts w:ascii="TH SarabunPSK" w:hAnsi="TH SarabunPSK" w:cs="TH SarabunPSK"/>
                <w:b/>
                <w:bCs/>
                <w:sz w:val="28"/>
              </w:rPr>
              <w:lastRenderedPageBreak/>
              <w:t xml:space="preserve">Requirements </w:t>
            </w:r>
            <w:r>
              <w:rPr>
                <w:rFonts w:ascii="TH SarabunPSK" w:hAnsi="TH SarabunPSK" w:cs="TH SarabunPSK"/>
                <w:b/>
                <w:bCs/>
                <w:sz w:val="28"/>
              </w:rPr>
              <w:t>3.2</w:t>
            </w:r>
          </w:p>
        </w:tc>
      </w:tr>
      <w:tr w:rsidR="007F0E98" w14:paraId="79E90FC8" w14:textId="77777777" w:rsidTr="001850D7">
        <w:tc>
          <w:tcPr>
            <w:tcW w:w="9016" w:type="dxa"/>
          </w:tcPr>
          <w:p w14:paraId="1E95F51D" w14:textId="0A5507E3" w:rsidR="007F0E98" w:rsidRDefault="007F0E98" w:rsidP="007F0E98">
            <w:pPr>
              <w:rPr>
                <w:rFonts w:ascii="TH SarabunPSK" w:hAnsi="TH SarabunPSK" w:cs="TH SarabunPSK"/>
                <w:sz w:val="28"/>
              </w:rPr>
            </w:pPr>
            <w:r w:rsidRPr="001504C6">
              <w:rPr>
                <w:rFonts w:ascii="TH SarabunPSK" w:hAnsi="TH SarabunPSK" w:cs="TH SarabunPSK"/>
                <w:b/>
                <w:bCs/>
                <w:sz w:val="28"/>
              </w:rPr>
              <w:t>The teaching and learning activities are shown to allow students to participate responsibly in the learning process.</w:t>
            </w:r>
          </w:p>
        </w:tc>
      </w:tr>
    </w:tbl>
    <w:p w14:paraId="4A20623A"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2B497585" w14:textId="547CEB6B" w:rsidR="001E35B4" w:rsidRPr="004A4734" w:rsidRDefault="004A4734" w:rsidP="00840E5B">
      <w:pPr>
        <w:pStyle w:val="Default"/>
        <w:rPr>
          <w:rFonts w:ascii="TH SarabunPSK" w:hAnsi="TH SarabunPSK" w:cs="TH SarabunPSK"/>
          <w:sz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840E5B">
        <w:rPr>
          <w:rFonts w:ascii="TH SarabunPSK" w:hAnsi="TH SarabunPSK" w:cs="TH SarabunPSK" w:hint="cs"/>
          <w:color w:val="auto"/>
          <w:sz w:val="28"/>
          <w:szCs w:val="28"/>
          <w:cs/>
        </w:rPr>
        <w:t>หลักสูตร</w:t>
      </w:r>
      <w:r w:rsidR="00840E5B" w:rsidRPr="00840E5B">
        <w:rPr>
          <w:rFonts w:ascii="TH SarabunPSK" w:hAnsi="TH SarabunPSK" w:cs="TH SarabunPSK"/>
          <w:color w:val="auto"/>
          <w:sz w:val="28"/>
          <w:szCs w:val="28"/>
          <w:cs/>
        </w:rPr>
        <w:t>มีการจัดกิจกรรมการเรียนการสอนเพื่อให้ผู้เรียนมีส่วนร่วมในกระบวนการจัดการเรียนรู้</w:t>
      </w:r>
      <w:r w:rsidR="00840E5B">
        <w:rPr>
          <w:rFonts w:ascii="TH SarabunPSK" w:hAnsi="TH SarabunPSK" w:cs="TH SarabunPSK" w:hint="cs"/>
          <w:color w:val="auto"/>
          <w:sz w:val="28"/>
          <w:szCs w:val="28"/>
          <w:cs/>
        </w:rPr>
        <w:t xml:space="preserve">  รวมทั้งมีการเปิดโอกาสให้นักศึกษาเข้ามามีส่วนร่วมในการตัดสินใจในกระบวนการจัดการเรียนการสอน</w:t>
      </w:r>
      <w:r w:rsidR="00840E5B">
        <w:rPr>
          <w:rFonts w:ascii="TH SarabunPSK" w:hAnsi="TH SarabunPSK" w:cs="TH SarabunPSK" w:hint="cs"/>
          <w:sz w:val="28"/>
          <w:cs/>
        </w:rPr>
        <w:t>)</w:t>
      </w:r>
    </w:p>
    <w:p w14:paraId="49AA0FCF" w14:textId="57604E39" w:rsidR="001E35B4" w:rsidRDefault="001E35B4" w:rsidP="00A7503D">
      <w:pPr>
        <w:rPr>
          <w:rFonts w:ascii="TH SarabunPSK" w:hAnsi="TH SarabunPSK" w:cs="TH SarabunPSK"/>
          <w:sz w:val="28"/>
        </w:rPr>
      </w:pPr>
    </w:p>
    <w:p w14:paraId="2FA1005F" w14:textId="4E980651" w:rsidR="00840E5B" w:rsidRDefault="00840E5B" w:rsidP="00A7503D">
      <w:pPr>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7F0E98" w14:paraId="6785E773" w14:textId="77777777" w:rsidTr="00840E5B">
        <w:tc>
          <w:tcPr>
            <w:tcW w:w="9016" w:type="dxa"/>
            <w:shd w:val="clear" w:color="auto" w:fill="DAEEF3" w:themeFill="accent5" w:themeFillTint="33"/>
          </w:tcPr>
          <w:p w14:paraId="65EA45D5" w14:textId="51138094" w:rsidR="007F0E98" w:rsidRDefault="007F0E98" w:rsidP="007F0E98">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3.3</w:t>
            </w:r>
          </w:p>
        </w:tc>
      </w:tr>
      <w:tr w:rsidR="007F0E98" w14:paraId="6C1C39B1" w14:textId="77777777" w:rsidTr="001850D7">
        <w:tc>
          <w:tcPr>
            <w:tcW w:w="9016" w:type="dxa"/>
          </w:tcPr>
          <w:p w14:paraId="170D1646" w14:textId="41970942" w:rsidR="007F0E98" w:rsidRDefault="007F0E98" w:rsidP="007F0E98">
            <w:pPr>
              <w:rPr>
                <w:rFonts w:ascii="TH SarabunPSK" w:hAnsi="TH SarabunPSK" w:cs="TH SarabunPSK"/>
                <w:sz w:val="28"/>
              </w:rPr>
            </w:pPr>
            <w:r w:rsidRPr="001504C6">
              <w:rPr>
                <w:rFonts w:ascii="TH SarabunPSK" w:hAnsi="TH SarabunPSK" w:cs="TH SarabunPSK"/>
                <w:b/>
                <w:bCs/>
                <w:sz w:val="28"/>
              </w:rPr>
              <w:t>The teaching and learning activities are shown to involve active learning by the students.</w:t>
            </w:r>
          </w:p>
        </w:tc>
      </w:tr>
    </w:tbl>
    <w:p w14:paraId="57653684" w14:textId="77777777" w:rsidR="008A4302" w:rsidRPr="007571D6" w:rsidRDefault="008A4302" w:rsidP="007571D6">
      <w:pPr>
        <w:pStyle w:val="Default"/>
        <w:tabs>
          <w:tab w:val="left" w:pos="2177"/>
        </w:tabs>
        <w:rPr>
          <w:rFonts w:ascii="TH SarabunPSK" w:hAnsi="TH SarabunPSK" w:cs="TH SarabunPSK"/>
          <w:b/>
          <w:bCs/>
          <w:color w:val="auto"/>
          <w:sz w:val="28"/>
          <w:szCs w:val="28"/>
          <w:cs/>
        </w:rPr>
      </w:pPr>
      <w:r w:rsidRPr="007571D6">
        <w:rPr>
          <w:rFonts w:ascii="TH SarabunPSK" w:hAnsi="TH SarabunPSK" w:cs="TH SarabunPSK"/>
          <w:b/>
          <w:bCs/>
          <w:color w:val="auto"/>
          <w:sz w:val="28"/>
          <w:szCs w:val="28"/>
          <w:cs/>
        </w:rPr>
        <w:t xml:space="preserve">ผลการดำเนินงานของหลักสูตร </w:t>
      </w:r>
      <w:r w:rsidRPr="007571D6">
        <w:rPr>
          <w:rFonts w:ascii="TH SarabunPSK" w:hAnsi="TH SarabunPSK" w:cs="TH SarabunPSK"/>
          <w:b/>
          <w:bCs/>
          <w:color w:val="auto"/>
          <w:sz w:val="28"/>
          <w:szCs w:val="28"/>
        </w:rPr>
        <w:t xml:space="preserve">: </w:t>
      </w:r>
      <w:r w:rsidRPr="007571D6">
        <w:rPr>
          <w:rFonts w:ascii="TH SarabunPSK" w:hAnsi="TH SarabunPSK" w:cs="TH SarabunPSK"/>
          <w:b/>
          <w:bCs/>
          <w:color w:val="auto"/>
          <w:sz w:val="28"/>
          <w:szCs w:val="28"/>
          <w:cs/>
        </w:rPr>
        <w:t xml:space="preserve">อธิบายผลการดำเนินงานที่สอดคล้องกับเกณฑ์ </w:t>
      </w:r>
    </w:p>
    <w:p w14:paraId="3F29E2CC" w14:textId="4E501742" w:rsidR="004A4734" w:rsidRPr="007571D6" w:rsidRDefault="004A4734" w:rsidP="007571D6">
      <w:pPr>
        <w:pStyle w:val="NormalWeb"/>
        <w:tabs>
          <w:tab w:val="left" w:pos="1189"/>
        </w:tabs>
        <w:spacing w:before="0" w:beforeAutospacing="0" w:after="0" w:afterAutospacing="0"/>
        <w:rPr>
          <w:rFonts w:ascii="TH SarabunPSK" w:hAnsi="TH SarabunPSK" w:cs="TH SarabunPSK"/>
        </w:rPr>
      </w:pPr>
      <w:r w:rsidRPr="007571D6">
        <w:rPr>
          <w:rFonts w:ascii="TH SarabunPSK" w:hAnsi="TH SarabunPSK" w:cs="TH SarabunPSK" w:hint="cs"/>
          <w:cs/>
        </w:rPr>
        <w:t xml:space="preserve">(หมายเหตุ </w:t>
      </w:r>
      <w:r w:rsidRPr="007571D6">
        <w:rPr>
          <w:rFonts w:ascii="TH SarabunPSK" w:hAnsi="TH SarabunPSK" w:cs="TH SarabunPSK"/>
        </w:rPr>
        <w:t>:</w:t>
      </w:r>
      <w:r w:rsidRPr="007571D6">
        <w:rPr>
          <w:rFonts w:ascii="TH SarabunPSK" w:hAnsi="TH SarabunPSK" w:cs="TH SarabunPSK" w:hint="cs"/>
          <w:cs/>
        </w:rPr>
        <w:t xml:space="preserve"> หลักสูตรควรแสดงให้เห็นว่า  </w:t>
      </w:r>
      <w:r w:rsidR="007571D6" w:rsidRPr="007571D6">
        <w:rPr>
          <w:rFonts w:ascii="TH SarabunPSK" w:hAnsi="TH SarabunPSK" w:cs="TH SarabunPSK" w:hint="cs"/>
          <w:sz w:val="32"/>
          <w:szCs w:val="32"/>
          <w:cs/>
        </w:rPr>
        <w:t>หลักสูตร</w:t>
      </w:r>
      <w:r w:rsidRPr="007571D6">
        <w:rPr>
          <w:rFonts w:ascii="TH SarabunPSK" w:hAnsi="TH SarabunPSK" w:cs="TH SarabunPSK" w:hint="cs"/>
          <w:sz w:val="32"/>
          <w:szCs w:val="32"/>
          <w:cs/>
        </w:rPr>
        <w:t xml:space="preserve">  </w:t>
      </w:r>
      <w:r w:rsidR="007571D6" w:rsidRPr="007571D6">
        <w:rPr>
          <w:rFonts w:ascii="TH Sarabun New" w:eastAsia="Calibri" w:hAnsi="TH Sarabun New" w:cs="TH Sarabun New"/>
          <w:color w:val="000000" w:themeColor="text1"/>
          <w:kern w:val="24"/>
          <w:sz w:val="32"/>
          <w:szCs w:val="32"/>
          <w:cs/>
        </w:rPr>
        <w:t>มีการจัดกิจกรรมการเรียนการสอนที่ผู้เรียนได้มีการเรียนรู้</w:t>
      </w:r>
      <w:r w:rsidR="007571D6" w:rsidRPr="007571D6">
        <w:rPr>
          <w:rFonts w:ascii="TH Sarabun New" w:eastAsia="Calibri" w:hAnsi="TH Sarabun New" w:cs="TH Sarabun New"/>
          <w:color w:val="000000" w:themeColor="text1"/>
          <w:kern w:val="24"/>
          <w:sz w:val="32"/>
          <w:szCs w:val="32"/>
        </w:rPr>
        <w:t>/</w:t>
      </w:r>
      <w:r w:rsidR="007571D6" w:rsidRPr="007571D6">
        <w:rPr>
          <w:rFonts w:ascii="TH Sarabun New" w:eastAsia="Calibri" w:hAnsi="TH Sarabun New" w:cs="TH Sarabun New"/>
          <w:color w:val="000000" w:themeColor="text1"/>
          <w:kern w:val="24"/>
          <w:sz w:val="32"/>
          <w:szCs w:val="32"/>
          <w:cs/>
        </w:rPr>
        <w:t>การปฏิบัติด้วยตัวเอง</w:t>
      </w:r>
      <w:r w:rsidR="007571D6" w:rsidRPr="007571D6">
        <w:rPr>
          <w:rFonts w:ascii="TH Sarabun New" w:eastAsia="Calibri" w:hAnsi="TH Sarabun New" w:cs="TH Sarabun New"/>
          <w:b/>
          <w:bCs/>
          <w:color w:val="000000" w:themeColor="text1"/>
          <w:kern w:val="24"/>
          <w:sz w:val="32"/>
          <w:szCs w:val="32"/>
          <w:cs/>
        </w:rPr>
        <w:t xml:space="preserve">  </w:t>
      </w:r>
      <w:r w:rsidR="007571D6" w:rsidRPr="007571D6">
        <w:rPr>
          <w:rFonts w:ascii="TH Sarabun New" w:eastAsia="Calibri" w:hAnsi="TH Sarabun New" w:cs="TH Sarabun New"/>
          <w:color w:val="000000" w:themeColor="text1"/>
          <w:kern w:val="24"/>
          <w:sz w:val="32"/>
          <w:szCs w:val="32"/>
          <w:cs/>
        </w:rPr>
        <w:t>(มีส่วนร่วมในการทำกิจกรรมมากกว่าการนั่งฟังบรรยายอย่างเดียว)</w:t>
      </w:r>
      <w:r w:rsidRPr="007571D6">
        <w:rPr>
          <w:rFonts w:ascii="TH SarabunPSK" w:hAnsi="TH SarabunPSK" w:cs="TH SarabunPSK"/>
        </w:rPr>
        <w:t xml:space="preserve"> </w:t>
      </w:r>
    </w:p>
    <w:p w14:paraId="700A6799" w14:textId="71F8C11E" w:rsidR="001850D7" w:rsidRPr="004A4734" w:rsidRDefault="001850D7" w:rsidP="00A7503D">
      <w:pPr>
        <w:rPr>
          <w:rFonts w:ascii="TH SarabunPSK" w:hAnsi="TH SarabunPSK" w:cs="TH SarabunPSK"/>
          <w:sz w:val="28"/>
        </w:rPr>
      </w:pPr>
    </w:p>
    <w:p w14:paraId="493D039C" w14:textId="44C063F1" w:rsidR="007571D6" w:rsidRDefault="007571D6" w:rsidP="00A7503D">
      <w:pPr>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7F0E98" w14:paraId="78CFFF38" w14:textId="77777777" w:rsidTr="007571D6">
        <w:tc>
          <w:tcPr>
            <w:tcW w:w="9016" w:type="dxa"/>
            <w:shd w:val="clear" w:color="auto" w:fill="DAEEF3" w:themeFill="accent5" w:themeFillTint="33"/>
          </w:tcPr>
          <w:p w14:paraId="36B27F72" w14:textId="455E7533" w:rsidR="007F0E98" w:rsidRDefault="007F0E98" w:rsidP="007F0E98">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3.4</w:t>
            </w:r>
          </w:p>
        </w:tc>
      </w:tr>
      <w:tr w:rsidR="007F0E98" w14:paraId="484ECEAE" w14:textId="77777777" w:rsidTr="001850D7">
        <w:tc>
          <w:tcPr>
            <w:tcW w:w="9016" w:type="dxa"/>
          </w:tcPr>
          <w:p w14:paraId="5E7EFA22" w14:textId="6928543B" w:rsidR="007F0E98" w:rsidRDefault="007F0E98" w:rsidP="007F0E98">
            <w:pPr>
              <w:rPr>
                <w:rFonts w:ascii="TH SarabunPSK" w:hAnsi="TH SarabunPSK" w:cs="TH SarabunPSK"/>
                <w:sz w:val="28"/>
              </w:rPr>
            </w:pPr>
            <w:r w:rsidRPr="001504C6">
              <w:rPr>
                <w:rFonts w:ascii="TH SarabunPSK" w:hAnsi="TH SarabunPSK" w:cs="TH SarabunPSK"/>
                <w:b/>
                <w:bCs/>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r>
    </w:tbl>
    <w:p w14:paraId="60E951EC"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4EE92C3" w14:textId="63F3117B"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7571D6">
        <w:rPr>
          <w:rFonts w:ascii="TH SarabunPSK" w:hAnsi="TH SarabunPSK" w:cs="TH SarabunPSK" w:hint="cs"/>
          <w:color w:val="auto"/>
          <w:sz w:val="28"/>
          <w:szCs w:val="28"/>
          <w:cs/>
        </w:rPr>
        <w:t xml:space="preserve"> หลัก</w:t>
      </w:r>
      <w:r w:rsidR="007571D6" w:rsidRPr="007571D6">
        <w:rPr>
          <w:rFonts w:ascii="TH SarabunPSK" w:hAnsi="TH SarabunPSK" w:cs="TH SarabunPSK"/>
          <w:color w:val="auto"/>
          <w:sz w:val="28"/>
          <w:szCs w:val="28"/>
          <w:cs/>
        </w:rPr>
        <w:t>มีกิจกรรมการเรียนการสอนเพื่อช่วยสนับสนุนส่งเสริมให้ผู้เรียนเกิดการเรียนรู้ รู้จักวิธีแสวงหาความรู้และปลูกฝังให้ผู้เรียนเกิดการเรียนรู้ตลอดชีวิต (เช่น การตั้งคำถามอย่างสร้างสรรค์และมีวิจารณญาณ ทักษะในการรับและประมวลผลข้อมูล การนำเสนอแนวความคิดใหม่ ๆ และแนวทางปฏิบัติใหม่ ๆ)</w:t>
      </w:r>
      <w:r>
        <w:rPr>
          <w:rFonts w:ascii="TH SarabunPSK" w:hAnsi="TH SarabunPSK" w:cs="TH SarabunPSK"/>
          <w:color w:val="auto"/>
          <w:sz w:val="28"/>
          <w:szCs w:val="28"/>
        </w:rPr>
        <w:t xml:space="preserve"> </w:t>
      </w:r>
    </w:p>
    <w:p w14:paraId="610BE89C" w14:textId="20E79313" w:rsidR="007571D6" w:rsidRDefault="007571D6" w:rsidP="00A7503D">
      <w:pPr>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7F0E98" w14:paraId="07973376" w14:textId="77777777" w:rsidTr="007571D6">
        <w:tc>
          <w:tcPr>
            <w:tcW w:w="9016" w:type="dxa"/>
            <w:shd w:val="clear" w:color="auto" w:fill="DAEEF3" w:themeFill="accent5" w:themeFillTint="33"/>
          </w:tcPr>
          <w:p w14:paraId="21F9CF6C" w14:textId="556B10C6" w:rsidR="007F0E98" w:rsidRDefault="007F0E98" w:rsidP="007F0E98">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3.5</w:t>
            </w:r>
          </w:p>
        </w:tc>
      </w:tr>
      <w:tr w:rsidR="007F0E98" w14:paraId="1A782D5E" w14:textId="77777777" w:rsidTr="001850D7">
        <w:tc>
          <w:tcPr>
            <w:tcW w:w="9016" w:type="dxa"/>
          </w:tcPr>
          <w:p w14:paraId="4E9DE572" w14:textId="09E2EA68" w:rsidR="007F0E98" w:rsidRDefault="007F0E98" w:rsidP="007F0E98">
            <w:pPr>
              <w:rPr>
                <w:rFonts w:ascii="TH SarabunPSK" w:hAnsi="TH SarabunPSK" w:cs="TH SarabunPSK"/>
                <w:sz w:val="28"/>
              </w:rPr>
            </w:pPr>
            <w:r w:rsidRPr="001504C6">
              <w:rPr>
                <w:rFonts w:ascii="TH SarabunPSK" w:hAnsi="TH SarabunPSK" w:cs="TH SarabunPSK"/>
                <w:b/>
                <w:bCs/>
                <w:sz w:val="28"/>
              </w:rPr>
              <w:t>The teaching and learning activities are shown to inculcate in students, new ideas, creative thought, innovation, and an entrepreneurial mindset.</w:t>
            </w:r>
          </w:p>
        </w:tc>
      </w:tr>
    </w:tbl>
    <w:p w14:paraId="2F00AD06"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0F8116D6" w14:textId="457A8866"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7571D6">
        <w:rPr>
          <w:rFonts w:ascii="TH SarabunPSK" w:hAnsi="TH SarabunPSK" w:cs="TH SarabunPSK" w:hint="cs"/>
          <w:color w:val="auto"/>
          <w:sz w:val="28"/>
          <w:szCs w:val="28"/>
          <w:cs/>
        </w:rPr>
        <w:t>หลักสูตร</w:t>
      </w:r>
      <w:r w:rsidR="007571D6" w:rsidRPr="007571D6">
        <w:rPr>
          <w:rFonts w:ascii="TH SarabunPSK" w:hAnsi="TH SarabunPSK" w:cs="TH SarabunPSK"/>
          <w:color w:val="auto"/>
          <w:sz w:val="28"/>
          <w:szCs w:val="28"/>
          <w:cs/>
        </w:rPr>
        <w:t>มีการจัดกิจกรรมการเรียนการสอนเพื่อปลูกฝังผู้เรียน มีความคิดใหม่ ๆ มีความคิดสร้างสรรค์ การคิดค้นนวัตกรรมและความคิดของการเป็นผู้ประกอบการ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4170A267" w14:textId="77777777" w:rsidR="001E35B4" w:rsidRPr="004A4734" w:rsidRDefault="001E35B4" w:rsidP="00A7503D">
      <w:pPr>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7F0E98" w14:paraId="22D38082" w14:textId="77777777" w:rsidTr="007571D6">
        <w:tc>
          <w:tcPr>
            <w:tcW w:w="9016" w:type="dxa"/>
            <w:shd w:val="clear" w:color="auto" w:fill="DAEEF3" w:themeFill="accent5" w:themeFillTint="33"/>
          </w:tcPr>
          <w:p w14:paraId="5287123D" w14:textId="58487F84" w:rsidR="007F0E98" w:rsidRDefault="007F0E98" w:rsidP="007F0E98">
            <w:pPr>
              <w:rPr>
                <w:rFonts w:ascii="TH SarabunPSK" w:hAnsi="TH SarabunPSK" w:cs="TH SarabunPSK"/>
                <w:sz w:val="28"/>
              </w:rPr>
            </w:pPr>
            <w:r w:rsidRPr="00812EB4">
              <w:rPr>
                <w:rFonts w:ascii="TH SarabunPSK" w:hAnsi="TH SarabunPSK" w:cs="TH SarabunPSK"/>
                <w:b/>
                <w:bCs/>
                <w:sz w:val="28"/>
              </w:rPr>
              <w:t xml:space="preserve">Requirements </w:t>
            </w:r>
            <w:r>
              <w:rPr>
                <w:rFonts w:ascii="TH SarabunPSK" w:hAnsi="TH SarabunPSK" w:cs="TH SarabunPSK"/>
                <w:b/>
                <w:bCs/>
                <w:sz w:val="28"/>
              </w:rPr>
              <w:t>3.6</w:t>
            </w:r>
          </w:p>
        </w:tc>
      </w:tr>
      <w:tr w:rsidR="007F0E98" w14:paraId="3DD0F7CF" w14:textId="77777777" w:rsidTr="001850D7">
        <w:tc>
          <w:tcPr>
            <w:tcW w:w="9016" w:type="dxa"/>
          </w:tcPr>
          <w:p w14:paraId="26F5C69B" w14:textId="1C075F70" w:rsidR="007F0E98" w:rsidRDefault="007F0E98" w:rsidP="007F0E98">
            <w:pPr>
              <w:rPr>
                <w:rFonts w:ascii="TH SarabunPSK" w:hAnsi="TH SarabunPSK" w:cs="TH SarabunPSK"/>
                <w:sz w:val="28"/>
              </w:rPr>
            </w:pPr>
            <w:r w:rsidRPr="001504C6">
              <w:rPr>
                <w:rFonts w:ascii="TH SarabunPSK" w:hAnsi="TH SarabunPSK" w:cs="TH SarabunPSK"/>
                <w:b/>
                <w:bCs/>
                <w:sz w:val="28"/>
              </w:rPr>
              <w:t>The</w:t>
            </w:r>
            <w:r w:rsidRPr="001504C6">
              <w:rPr>
                <w:rFonts w:ascii="TH SarabunPSK" w:hAnsi="TH SarabunPSK" w:cs="TH SarabunPSK"/>
                <w:sz w:val="28"/>
              </w:rPr>
              <w:t xml:space="preserve"> teaching and learning processes are shown to be continuously improved to ensure their relevance to the needs of industry and are aligned to the expected learning outcomes.</w:t>
            </w:r>
          </w:p>
        </w:tc>
      </w:tr>
    </w:tbl>
    <w:p w14:paraId="47FA8071"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6728174" w14:textId="40B75663" w:rsidR="001850D7" w:rsidRDefault="004A4734" w:rsidP="005769D8">
      <w:pPr>
        <w:pStyle w:val="Default"/>
        <w:rPr>
          <w:rFonts w:ascii="TH SarabunPSK" w:hAnsi="TH SarabunPSK" w:cs="TH SarabunPSK"/>
          <w:sz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7571D6" w:rsidRPr="007571D6">
        <w:rPr>
          <w:rFonts w:ascii="TH SarabunPSK" w:hAnsi="TH SarabunPSK" w:cs="TH SarabunPSK"/>
          <w:color w:val="auto"/>
          <w:sz w:val="28"/>
          <w:szCs w:val="28"/>
          <w:cs/>
        </w:rPr>
        <w:t>กระบวนการและกลยุทธ์การจัดการเรียนการสอนมีการปรับปรุงอย่างต่อเนื่อง เพื่อให้แน่ใจว่ามีความสอดคล้องกับความต้องการของอุตสาหกรร</w:t>
      </w:r>
      <w:r w:rsidR="007571D6">
        <w:rPr>
          <w:rFonts w:ascii="TH SarabunPSK" w:hAnsi="TH SarabunPSK" w:cs="TH SarabunPSK" w:hint="cs"/>
          <w:color w:val="auto"/>
          <w:sz w:val="28"/>
          <w:szCs w:val="28"/>
          <w:cs/>
        </w:rPr>
        <w:t>ม</w:t>
      </w:r>
      <w:r w:rsidR="007571D6" w:rsidRPr="007571D6">
        <w:rPr>
          <w:rFonts w:ascii="TH SarabunPSK" w:hAnsi="TH SarabunPSK" w:cs="TH SarabunPSK"/>
          <w:color w:val="auto"/>
          <w:sz w:val="28"/>
          <w:szCs w:val="28"/>
          <w:cs/>
        </w:rPr>
        <w:t>หรือผู้ประกอบการ</w:t>
      </w:r>
      <w:r w:rsidR="007571D6">
        <w:rPr>
          <w:rFonts w:ascii="TH SarabunPSK" w:hAnsi="TH SarabunPSK" w:cs="TH SarabunPSK" w:hint="cs"/>
          <w:color w:val="auto"/>
          <w:sz w:val="28"/>
          <w:szCs w:val="28"/>
          <w:cs/>
        </w:rPr>
        <w:t xml:space="preserve"> </w:t>
      </w:r>
      <w:r w:rsidR="007571D6" w:rsidRPr="007571D6">
        <w:rPr>
          <w:rFonts w:ascii="TH SarabunPSK" w:hAnsi="TH SarabunPSK" w:cs="TH SarabunPSK"/>
          <w:color w:val="auto"/>
          <w:sz w:val="28"/>
          <w:szCs w:val="28"/>
          <w:cs/>
        </w:rPr>
        <w:t>และสอดคล้องกับผลการเรียนรู้ที่คาดหวัง</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120D50F9" w14:textId="7F0BB9FB" w:rsidR="00242223" w:rsidRPr="001504C6" w:rsidRDefault="00370808" w:rsidP="007571D6">
      <w:pPr>
        <w:tabs>
          <w:tab w:val="left" w:pos="1473"/>
          <w:tab w:val="left" w:pos="2244"/>
          <w:tab w:val="left" w:pos="5191"/>
        </w:tabs>
        <w:jc w:val="center"/>
        <w:rPr>
          <w:rFonts w:ascii="TH SarabunPSK" w:hAnsi="TH SarabunPSK" w:cs="TH SarabunPSK"/>
          <w:b/>
          <w:bCs/>
          <w:sz w:val="30"/>
          <w:szCs w:val="30"/>
        </w:rPr>
      </w:pPr>
      <w:r w:rsidRPr="001504C6">
        <w:rPr>
          <w:rFonts w:ascii="TH SarabunPSK" w:hAnsi="TH SarabunPSK" w:cs="TH SarabunPSK"/>
          <w:b/>
          <w:bCs/>
          <w:sz w:val="30"/>
          <w:szCs w:val="30"/>
        </w:rPr>
        <w:lastRenderedPageBreak/>
        <w:t xml:space="preserve">AUN QA Criterion </w:t>
      </w:r>
      <w:r w:rsidR="00242223" w:rsidRPr="001504C6">
        <w:rPr>
          <w:rFonts w:ascii="TH SarabunPSK" w:hAnsi="TH SarabunPSK" w:cs="TH SarabunPSK"/>
          <w:b/>
          <w:bCs/>
          <w:sz w:val="30"/>
          <w:szCs w:val="30"/>
        </w:rPr>
        <w:t>4 Student Assessment</w:t>
      </w:r>
      <w:r w:rsidR="000A5DC6" w:rsidRPr="001504C6">
        <w:rPr>
          <w:rFonts w:ascii="TH SarabunPSK" w:hAnsi="TH SarabunPSK" w:cs="TH SarabunPSK"/>
          <w:b/>
          <w:bCs/>
          <w:sz w:val="30"/>
          <w:szCs w:val="30"/>
        </w:rPr>
        <w:t xml:space="preserve"> (</w:t>
      </w:r>
      <w:r w:rsidR="000A5DC6" w:rsidRPr="001504C6">
        <w:rPr>
          <w:rFonts w:ascii="TH SarabunPSK" w:hAnsi="TH SarabunPSK" w:cs="TH SarabunPSK"/>
          <w:b/>
          <w:bCs/>
          <w:sz w:val="30"/>
          <w:szCs w:val="30"/>
          <w:cs/>
        </w:rPr>
        <w:t>การประเมินผู้เรียน</w:t>
      </w:r>
      <w:r w:rsidR="000A5DC6" w:rsidRPr="001504C6">
        <w:rPr>
          <w:rFonts w:ascii="TH SarabunPSK" w:hAnsi="TH SarabunPSK" w:cs="TH SarabunPSK"/>
          <w:b/>
          <w:bCs/>
          <w:sz w:val="30"/>
          <w:szCs w:val="30"/>
        </w:rPr>
        <w:t>)</w:t>
      </w:r>
    </w:p>
    <w:tbl>
      <w:tblPr>
        <w:tblStyle w:val="TableGrid"/>
        <w:tblW w:w="5000" w:type="pct"/>
        <w:tblLook w:val="04A0" w:firstRow="1" w:lastRow="0" w:firstColumn="1" w:lastColumn="0" w:noHBand="0" w:noVBand="1"/>
      </w:tblPr>
      <w:tblGrid>
        <w:gridCol w:w="467"/>
        <w:gridCol w:w="6758"/>
        <w:gridCol w:w="1791"/>
      </w:tblGrid>
      <w:tr w:rsidR="009807FA" w:rsidRPr="001504C6" w14:paraId="1CE0B135" w14:textId="17E02EC1" w:rsidTr="008954B0">
        <w:trPr>
          <w:trHeight w:val="373"/>
        </w:trPr>
        <w:tc>
          <w:tcPr>
            <w:tcW w:w="4007" w:type="pct"/>
            <w:gridSpan w:val="2"/>
            <w:vAlign w:val="center"/>
          </w:tcPr>
          <w:p w14:paraId="19DE6329" w14:textId="0AECEB8B" w:rsidR="008954B0" w:rsidRPr="001504C6" w:rsidRDefault="008954B0" w:rsidP="001850D7">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 xml:space="preserve">4. Student Assessment </w:t>
            </w:r>
            <w:r w:rsidR="001850D7">
              <w:rPr>
                <w:rFonts w:ascii="TH SarabunPSK" w:hAnsi="TH SarabunPSK" w:cs="TH SarabunPSK" w:hint="cs"/>
                <w:b/>
                <w:bCs/>
                <w:color w:val="auto"/>
                <w:sz w:val="28"/>
                <w:szCs w:val="28"/>
                <w:cs/>
              </w:rPr>
              <w:t xml:space="preserve"> </w:t>
            </w:r>
            <w:r w:rsidRPr="001504C6">
              <w:rPr>
                <w:rFonts w:ascii="TH SarabunPSK" w:hAnsi="TH SarabunPSK" w:cs="TH SarabunPSK"/>
                <w:b/>
                <w:bCs/>
                <w:color w:val="auto"/>
                <w:sz w:val="28"/>
                <w:szCs w:val="28"/>
              </w:rPr>
              <w:t>(</w:t>
            </w:r>
            <w:r w:rsidRPr="001504C6">
              <w:rPr>
                <w:rFonts w:ascii="TH SarabunPSK" w:hAnsi="TH SarabunPSK" w:cs="TH SarabunPSK"/>
                <w:b/>
                <w:bCs/>
                <w:color w:val="auto"/>
                <w:sz w:val="28"/>
                <w:szCs w:val="28"/>
                <w:cs/>
              </w:rPr>
              <w:t>การประเมินผู้เรียน</w:t>
            </w:r>
            <w:r w:rsidRPr="001504C6">
              <w:rPr>
                <w:rFonts w:ascii="TH SarabunPSK" w:hAnsi="TH SarabunPSK" w:cs="TH SarabunPSK"/>
                <w:b/>
                <w:bCs/>
                <w:color w:val="auto"/>
                <w:sz w:val="28"/>
                <w:szCs w:val="28"/>
              </w:rPr>
              <w:t>)</w:t>
            </w:r>
          </w:p>
        </w:tc>
        <w:tc>
          <w:tcPr>
            <w:tcW w:w="993" w:type="pct"/>
          </w:tcPr>
          <w:p w14:paraId="0E6E5F42" w14:textId="425811D2" w:rsidR="008954B0" w:rsidRPr="001504C6" w:rsidRDefault="008954B0" w:rsidP="008954B0">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28"/>
                <w:szCs w:val="28"/>
                <w:cs/>
              </w:rPr>
              <w:t>ระดับคุณภาพ 1-7</w:t>
            </w:r>
          </w:p>
        </w:tc>
      </w:tr>
      <w:tr w:rsidR="009807FA" w:rsidRPr="001504C6" w14:paraId="28B6AEBE" w14:textId="1A1C49B5" w:rsidTr="008954B0">
        <w:tc>
          <w:tcPr>
            <w:tcW w:w="259" w:type="pct"/>
          </w:tcPr>
          <w:p w14:paraId="19C42EB7" w14:textId="77777777" w:rsidR="008954B0" w:rsidRPr="001504C6" w:rsidRDefault="008954B0" w:rsidP="00D41936">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4.1</w:t>
            </w:r>
          </w:p>
        </w:tc>
        <w:tc>
          <w:tcPr>
            <w:tcW w:w="3748" w:type="pct"/>
          </w:tcPr>
          <w:p w14:paraId="1640D4C3" w14:textId="77777777" w:rsidR="008954B0" w:rsidRPr="001504C6" w:rsidRDefault="008954B0" w:rsidP="00D41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A variety of assessment methods are shown to be used and are shown to be constructively aligned to achieving the expected learning outcomes and the teaching and learning objectives.</w:t>
            </w:r>
          </w:p>
        </w:tc>
        <w:tc>
          <w:tcPr>
            <w:tcW w:w="993" w:type="pct"/>
          </w:tcPr>
          <w:p w14:paraId="4A4476A6" w14:textId="77777777" w:rsidR="008954B0" w:rsidRPr="001504C6" w:rsidRDefault="008954B0" w:rsidP="00D41936">
            <w:pPr>
              <w:pStyle w:val="Default"/>
              <w:rPr>
                <w:rFonts w:ascii="TH SarabunPSK" w:hAnsi="TH SarabunPSK" w:cs="TH SarabunPSK"/>
                <w:color w:val="auto"/>
                <w:sz w:val="28"/>
                <w:szCs w:val="28"/>
              </w:rPr>
            </w:pPr>
          </w:p>
        </w:tc>
      </w:tr>
      <w:tr w:rsidR="009807FA" w:rsidRPr="001504C6" w14:paraId="6FE75DBF" w14:textId="3F88AC99" w:rsidTr="008954B0">
        <w:tc>
          <w:tcPr>
            <w:tcW w:w="259" w:type="pct"/>
          </w:tcPr>
          <w:p w14:paraId="035A7DB4" w14:textId="77777777" w:rsidR="008954B0" w:rsidRPr="001504C6" w:rsidRDefault="008954B0" w:rsidP="00D41936">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4.2</w:t>
            </w:r>
          </w:p>
        </w:tc>
        <w:tc>
          <w:tcPr>
            <w:tcW w:w="3748" w:type="pct"/>
          </w:tcPr>
          <w:p w14:paraId="41950B3A" w14:textId="77777777" w:rsidR="008954B0" w:rsidRPr="001504C6" w:rsidRDefault="008954B0" w:rsidP="00D41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assessment and assessment-appeal policies are shown to be explicit, communicated to students, and applied consistently.</w:t>
            </w:r>
          </w:p>
        </w:tc>
        <w:tc>
          <w:tcPr>
            <w:tcW w:w="993" w:type="pct"/>
          </w:tcPr>
          <w:p w14:paraId="795251CE" w14:textId="77777777" w:rsidR="008954B0" w:rsidRPr="001504C6" w:rsidRDefault="008954B0" w:rsidP="00D41936">
            <w:pPr>
              <w:pStyle w:val="Default"/>
              <w:rPr>
                <w:rFonts w:ascii="TH SarabunPSK" w:hAnsi="TH SarabunPSK" w:cs="TH SarabunPSK"/>
                <w:color w:val="auto"/>
                <w:sz w:val="28"/>
                <w:szCs w:val="28"/>
              </w:rPr>
            </w:pPr>
          </w:p>
        </w:tc>
      </w:tr>
      <w:tr w:rsidR="009807FA" w:rsidRPr="001504C6" w14:paraId="38831789" w14:textId="66193F13" w:rsidTr="008954B0">
        <w:tc>
          <w:tcPr>
            <w:tcW w:w="259" w:type="pct"/>
          </w:tcPr>
          <w:p w14:paraId="1A046692" w14:textId="77777777" w:rsidR="008954B0" w:rsidRPr="001504C6" w:rsidRDefault="008954B0" w:rsidP="00D41936">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4.3</w:t>
            </w:r>
          </w:p>
        </w:tc>
        <w:tc>
          <w:tcPr>
            <w:tcW w:w="3748" w:type="pct"/>
          </w:tcPr>
          <w:p w14:paraId="35DF9E05" w14:textId="77777777" w:rsidR="008954B0" w:rsidRPr="001504C6" w:rsidRDefault="008954B0" w:rsidP="00687C62">
            <w:pPr>
              <w:pStyle w:val="Default"/>
              <w:tabs>
                <w:tab w:val="left" w:pos="1323"/>
              </w:tabs>
              <w:rPr>
                <w:rFonts w:ascii="TH SarabunPSK" w:hAnsi="TH SarabunPSK" w:cs="TH SarabunPSK"/>
                <w:color w:val="auto"/>
                <w:sz w:val="28"/>
                <w:szCs w:val="28"/>
              </w:rPr>
            </w:pPr>
            <w:r w:rsidRPr="001504C6">
              <w:rPr>
                <w:rFonts w:ascii="TH SarabunPSK" w:hAnsi="TH SarabunPSK" w:cs="TH SarabunPSK"/>
                <w:color w:val="auto"/>
                <w:sz w:val="28"/>
                <w:szCs w:val="28"/>
              </w:rPr>
              <w:t>The assessment standards and procedures for student progression and degree completion, are shown to be explicit, communicated to students, and applied consistently.</w:t>
            </w:r>
          </w:p>
        </w:tc>
        <w:tc>
          <w:tcPr>
            <w:tcW w:w="993" w:type="pct"/>
          </w:tcPr>
          <w:p w14:paraId="7195A3D3" w14:textId="77777777" w:rsidR="008954B0" w:rsidRPr="001504C6" w:rsidRDefault="008954B0" w:rsidP="00687C62">
            <w:pPr>
              <w:pStyle w:val="Default"/>
              <w:tabs>
                <w:tab w:val="left" w:pos="1323"/>
              </w:tabs>
              <w:rPr>
                <w:rFonts w:ascii="TH SarabunPSK" w:hAnsi="TH SarabunPSK" w:cs="TH SarabunPSK"/>
                <w:color w:val="auto"/>
                <w:sz w:val="28"/>
                <w:szCs w:val="28"/>
              </w:rPr>
            </w:pPr>
          </w:p>
        </w:tc>
      </w:tr>
      <w:tr w:rsidR="009807FA" w:rsidRPr="001504C6" w14:paraId="356CD605" w14:textId="14BAD363" w:rsidTr="008954B0">
        <w:tc>
          <w:tcPr>
            <w:tcW w:w="259" w:type="pct"/>
          </w:tcPr>
          <w:p w14:paraId="182AB412" w14:textId="77777777" w:rsidR="008954B0" w:rsidRPr="001504C6" w:rsidRDefault="008954B0" w:rsidP="00D41936">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4</w:t>
            </w:r>
            <w:r w:rsidRPr="001504C6">
              <w:rPr>
                <w:rFonts w:ascii="TH SarabunPSK" w:hAnsi="TH SarabunPSK" w:cs="TH SarabunPSK"/>
                <w:color w:val="auto"/>
                <w:sz w:val="28"/>
                <w:szCs w:val="28"/>
              </w:rPr>
              <w:t>.4</w:t>
            </w:r>
          </w:p>
        </w:tc>
        <w:tc>
          <w:tcPr>
            <w:tcW w:w="3748" w:type="pct"/>
          </w:tcPr>
          <w:p w14:paraId="394ACD16" w14:textId="77777777" w:rsidR="008954B0" w:rsidRPr="001504C6" w:rsidRDefault="008954B0" w:rsidP="00D41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assessments methods are shown to include rubrics, marking schemes, timelines, and regulations, and these are shown to ensure validity, reliability, and fairness in assessment.</w:t>
            </w:r>
          </w:p>
        </w:tc>
        <w:tc>
          <w:tcPr>
            <w:tcW w:w="993" w:type="pct"/>
          </w:tcPr>
          <w:p w14:paraId="5E4C28A6" w14:textId="77777777" w:rsidR="008954B0" w:rsidRPr="001504C6" w:rsidRDefault="008954B0" w:rsidP="00D41936">
            <w:pPr>
              <w:pStyle w:val="Default"/>
              <w:rPr>
                <w:rFonts w:ascii="TH SarabunPSK" w:hAnsi="TH SarabunPSK" w:cs="TH SarabunPSK"/>
                <w:color w:val="auto"/>
                <w:sz w:val="28"/>
                <w:szCs w:val="28"/>
              </w:rPr>
            </w:pPr>
          </w:p>
        </w:tc>
      </w:tr>
      <w:tr w:rsidR="009807FA" w:rsidRPr="001504C6" w14:paraId="50EB234D" w14:textId="2AC03E2D" w:rsidTr="008954B0">
        <w:tc>
          <w:tcPr>
            <w:tcW w:w="259" w:type="pct"/>
          </w:tcPr>
          <w:p w14:paraId="2B5B5B07" w14:textId="77777777" w:rsidR="008954B0" w:rsidRPr="001504C6" w:rsidRDefault="008954B0" w:rsidP="00D41936">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4</w:t>
            </w:r>
            <w:r w:rsidRPr="001504C6">
              <w:rPr>
                <w:rFonts w:ascii="TH SarabunPSK" w:hAnsi="TH SarabunPSK" w:cs="TH SarabunPSK"/>
                <w:color w:val="auto"/>
                <w:sz w:val="28"/>
                <w:szCs w:val="28"/>
              </w:rPr>
              <w:t>.5</w:t>
            </w:r>
          </w:p>
        </w:tc>
        <w:tc>
          <w:tcPr>
            <w:tcW w:w="3748" w:type="pct"/>
          </w:tcPr>
          <w:p w14:paraId="6ABFF3E2" w14:textId="77777777" w:rsidR="008954B0" w:rsidRPr="001504C6" w:rsidRDefault="008954B0" w:rsidP="00D41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assessment methods are shown to measure the achievement of the expected learning outcomes of 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and its courses.</w:t>
            </w:r>
          </w:p>
        </w:tc>
        <w:tc>
          <w:tcPr>
            <w:tcW w:w="993" w:type="pct"/>
          </w:tcPr>
          <w:p w14:paraId="2C1DFDF8" w14:textId="77777777" w:rsidR="008954B0" w:rsidRPr="001504C6" w:rsidRDefault="008954B0" w:rsidP="00D41936">
            <w:pPr>
              <w:pStyle w:val="Default"/>
              <w:rPr>
                <w:rFonts w:ascii="TH SarabunPSK" w:hAnsi="TH SarabunPSK" w:cs="TH SarabunPSK"/>
                <w:color w:val="auto"/>
                <w:sz w:val="28"/>
                <w:szCs w:val="28"/>
              </w:rPr>
            </w:pPr>
          </w:p>
        </w:tc>
      </w:tr>
      <w:tr w:rsidR="009807FA" w:rsidRPr="001504C6" w14:paraId="7682E83F" w14:textId="15A4E0B9" w:rsidTr="008954B0">
        <w:tc>
          <w:tcPr>
            <w:tcW w:w="259" w:type="pct"/>
          </w:tcPr>
          <w:p w14:paraId="67B63363" w14:textId="77777777" w:rsidR="008954B0" w:rsidRPr="001504C6" w:rsidRDefault="008954B0" w:rsidP="00D41936">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cs/>
              </w:rPr>
              <w:t>4</w:t>
            </w:r>
            <w:r w:rsidRPr="001504C6">
              <w:rPr>
                <w:rFonts w:ascii="TH SarabunPSK" w:hAnsi="TH SarabunPSK" w:cs="TH SarabunPSK"/>
                <w:color w:val="auto"/>
                <w:sz w:val="28"/>
                <w:szCs w:val="28"/>
              </w:rPr>
              <w:t>.6</w:t>
            </w:r>
          </w:p>
        </w:tc>
        <w:tc>
          <w:tcPr>
            <w:tcW w:w="3748" w:type="pct"/>
          </w:tcPr>
          <w:p w14:paraId="53DE44D1" w14:textId="77777777" w:rsidR="008954B0" w:rsidRPr="001504C6" w:rsidRDefault="008954B0" w:rsidP="00D41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Feedback of student assessment is shown to be provided in a timely manner.</w:t>
            </w:r>
          </w:p>
        </w:tc>
        <w:tc>
          <w:tcPr>
            <w:tcW w:w="993" w:type="pct"/>
          </w:tcPr>
          <w:p w14:paraId="714DD393" w14:textId="77777777" w:rsidR="008954B0" w:rsidRPr="001504C6" w:rsidRDefault="008954B0" w:rsidP="00D41936">
            <w:pPr>
              <w:pStyle w:val="Default"/>
              <w:rPr>
                <w:rFonts w:ascii="TH SarabunPSK" w:hAnsi="TH SarabunPSK" w:cs="TH SarabunPSK"/>
                <w:color w:val="auto"/>
                <w:sz w:val="28"/>
                <w:szCs w:val="28"/>
              </w:rPr>
            </w:pPr>
          </w:p>
        </w:tc>
      </w:tr>
      <w:tr w:rsidR="009807FA" w:rsidRPr="001504C6" w14:paraId="79D5B6E9" w14:textId="51BA9B59" w:rsidTr="008954B0">
        <w:tc>
          <w:tcPr>
            <w:tcW w:w="259" w:type="pct"/>
          </w:tcPr>
          <w:p w14:paraId="1714A409" w14:textId="77777777" w:rsidR="008954B0" w:rsidRPr="001504C6" w:rsidRDefault="008954B0" w:rsidP="004224F7">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4.7</w:t>
            </w:r>
          </w:p>
        </w:tc>
        <w:tc>
          <w:tcPr>
            <w:tcW w:w="3748" w:type="pct"/>
          </w:tcPr>
          <w:p w14:paraId="0DE5BD85" w14:textId="77777777" w:rsidR="008954B0" w:rsidRPr="001504C6" w:rsidRDefault="008954B0" w:rsidP="00D41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The student assessment and its processes are shown to be continuously reviewed and improved to ensure their relevance to the needs of industry and alignment to the expected learning outcomes.</w:t>
            </w:r>
          </w:p>
        </w:tc>
        <w:tc>
          <w:tcPr>
            <w:tcW w:w="993" w:type="pct"/>
          </w:tcPr>
          <w:p w14:paraId="7EE6835D" w14:textId="77777777" w:rsidR="008954B0" w:rsidRPr="001504C6" w:rsidRDefault="008954B0" w:rsidP="00D41936">
            <w:pPr>
              <w:pStyle w:val="Default"/>
              <w:rPr>
                <w:rFonts w:ascii="TH SarabunPSK" w:hAnsi="TH SarabunPSK" w:cs="TH SarabunPSK"/>
                <w:color w:val="auto"/>
                <w:sz w:val="28"/>
                <w:szCs w:val="28"/>
              </w:rPr>
            </w:pPr>
          </w:p>
        </w:tc>
      </w:tr>
      <w:tr w:rsidR="009807FA" w:rsidRPr="001504C6" w14:paraId="3D5F0A86" w14:textId="6C4A8569" w:rsidTr="008954B0">
        <w:tc>
          <w:tcPr>
            <w:tcW w:w="4007" w:type="pct"/>
            <w:gridSpan w:val="2"/>
          </w:tcPr>
          <w:p w14:paraId="16D6F07F" w14:textId="77777777" w:rsidR="008954B0" w:rsidRPr="001504C6" w:rsidRDefault="008954B0" w:rsidP="00D41936">
            <w:pPr>
              <w:pStyle w:val="Default"/>
              <w:jc w:val="center"/>
              <w:rPr>
                <w:rFonts w:ascii="TH SarabunPSK" w:hAnsi="TH SarabunPSK" w:cs="TH SarabunPSK"/>
                <w:b/>
                <w:bCs/>
                <w:color w:val="auto"/>
                <w:sz w:val="28"/>
                <w:szCs w:val="28"/>
                <w:cs/>
              </w:rPr>
            </w:pPr>
            <w:r w:rsidRPr="001504C6">
              <w:rPr>
                <w:rFonts w:ascii="TH SarabunPSK" w:hAnsi="TH SarabunPSK" w:cs="TH SarabunPSK"/>
                <w:b/>
                <w:bCs/>
                <w:color w:val="auto"/>
                <w:sz w:val="28"/>
                <w:szCs w:val="28"/>
              </w:rPr>
              <w:t>Overall opinion</w:t>
            </w:r>
          </w:p>
        </w:tc>
        <w:tc>
          <w:tcPr>
            <w:tcW w:w="993" w:type="pct"/>
          </w:tcPr>
          <w:p w14:paraId="01ED0C74" w14:textId="77777777" w:rsidR="008954B0" w:rsidRPr="001504C6" w:rsidRDefault="008954B0" w:rsidP="00D41936">
            <w:pPr>
              <w:pStyle w:val="Default"/>
              <w:jc w:val="center"/>
              <w:rPr>
                <w:rFonts w:ascii="TH SarabunPSK" w:hAnsi="TH SarabunPSK" w:cs="TH SarabunPSK"/>
                <w:b/>
                <w:bCs/>
                <w:color w:val="auto"/>
                <w:sz w:val="28"/>
                <w:szCs w:val="28"/>
              </w:rPr>
            </w:pPr>
          </w:p>
        </w:tc>
      </w:tr>
    </w:tbl>
    <w:p w14:paraId="022393AB" w14:textId="77777777" w:rsidR="00687C62" w:rsidRPr="001504C6" w:rsidRDefault="00687C62" w:rsidP="00687C62">
      <w:pPr>
        <w:tabs>
          <w:tab w:val="left" w:pos="3299"/>
        </w:tabs>
        <w:rPr>
          <w:rFonts w:ascii="TH SarabunPSK" w:hAnsi="TH SarabunPSK" w:cs="TH SarabunPSK"/>
          <w:b/>
          <w:bCs/>
          <w:sz w:val="28"/>
        </w:rPr>
      </w:pPr>
    </w:p>
    <w:p w14:paraId="29E4CA8F" w14:textId="77777777" w:rsidR="00470F5C" w:rsidRPr="001504C6" w:rsidRDefault="00470F5C" w:rsidP="00687C62">
      <w:pPr>
        <w:tabs>
          <w:tab w:val="left" w:pos="3299"/>
        </w:tabs>
        <w:rPr>
          <w:rFonts w:ascii="TH SarabunPSK" w:hAnsi="TH SarabunPSK" w:cs="TH SarabunPSK"/>
          <w:b/>
          <w:bCs/>
          <w:sz w:val="28"/>
        </w:rPr>
      </w:pPr>
      <w:r w:rsidRPr="001504C6">
        <w:rPr>
          <w:rFonts w:ascii="TH SarabunPSK" w:hAnsi="TH SarabunPSK" w:cs="TH SarabunPSK"/>
          <w:b/>
          <w:bCs/>
          <w:sz w:val="28"/>
        </w:rPr>
        <w:t>Sources of Evidence (</w:t>
      </w:r>
      <w:r w:rsidRPr="001504C6">
        <w:rPr>
          <w:rFonts w:ascii="TH SarabunPSK" w:hAnsi="TH SarabunPSK" w:cs="TH SarabunPSK"/>
          <w:b/>
          <w:bCs/>
          <w:sz w:val="28"/>
          <w:cs/>
        </w:rPr>
        <w:t>แหล่งข้อมูล</w:t>
      </w:r>
      <w:r w:rsidRPr="001504C6">
        <w:rPr>
          <w:rFonts w:ascii="TH SarabunPSK" w:hAnsi="TH SarabunPSK" w:cs="TH SarabunPSK"/>
          <w:b/>
          <w:bCs/>
          <w:sz w:val="28"/>
        </w:rPr>
        <w:t>)</w:t>
      </w:r>
    </w:p>
    <w:p w14:paraId="493B95B6" w14:textId="77777777" w:rsidR="00470F5C" w:rsidRPr="001504C6" w:rsidRDefault="00470F5C" w:rsidP="00470F5C">
      <w:pPr>
        <w:tabs>
          <w:tab w:val="left" w:pos="720"/>
        </w:tabs>
        <w:spacing w:after="0"/>
        <w:rPr>
          <w:rFonts w:ascii="TH SarabunPSK" w:hAnsi="TH SarabunPSK" w:cs="TH SarabunPSK"/>
          <w:sz w:val="28"/>
        </w:rPr>
      </w:pPr>
      <w:r w:rsidRPr="001504C6">
        <w:rPr>
          <w:rFonts w:ascii="TH SarabunPSK" w:hAnsi="TH SarabunPSK" w:cs="TH SarabunPSK"/>
          <w:sz w:val="28"/>
        </w:rPr>
        <w:t xml:space="preserve">- Sample of in-course assessment, project work, thesis, final examination, </w:t>
      </w:r>
      <w:proofErr w:type="spellStart"/>
      <w:r w:rsidRPr="001504C6">
        <w:rPr>
          <w:rFonts w:ascii="TH SarabunPSK" w:hAnsi="TH SarabunPSK" w:cs="TH SarabunPSK"/>
          <w:sz w:val="28"/>
        </w:rPr>
        <w:t>etc</w:t>
      </w:r>
      <w:proofErr w:type="spellEnd"/>
      <w:r w:rsidRPr="001504C6">
        <w:rPr>
          <w:rFonts w:ascii="TH SarabunPSK" w:hAnsi="TH SarabunPSK" w:cs="TH SarabunPSK"/>
          <w:sz w:val="28"/>
        </w:rPr>
        <w:t xml:space="preserve"> </w:t>
      </w:r>
    </w:p>
    <w:p w14:paraId="0DEB35B8" w14:textId="77777777" w:rsidR="00470F5C" w:rsidRPr="001504C6" w:rsidRDefault="00470F5C" w:rsidP="00470F5C">
      <w:pPr>
        <w:tabs>
          <w:tab w:val="left" w:pos="720"/>
        </w:tabs>
        <w:spacing w:after="0"/>
        <w:rPr>
          <w:rFonts w:ascii="TH SarabunPSK" w:hAnsi="TH SarabunPSK" w:cs="TH SarabunPSK"/>
          <w:sz w:val="28"/>
        </w:rPr>
      </w:pPr>
      <w:r w:rsidRPr="001504C6">
        <w:rPr>
          <w:rFonts w:ascii="TH SarabunPSK" w:hAnsi="TH SarabunPSK" w:cs="TH SarabunPSK"/>
          <w:sz w:val="28"/>
        </w:rPr>
        <w:t xml:space="preserve">- Assessment/Marking rubrics - Moderation process </w:t>
      </w:r>
    </w:p>
    <w:p w14:paraId="13789C14" w14:textId="77777777" w:rsidR="00470F5C" w:rsidRPr="001504C6" w:rsidRDefault="00470F5C" w:rsidP="00470F5C">
      <w:pPr>
        <w:tabs>
          <w:tab w:val="left" w:pos="720"/>
        </w:tabs>
        <w:spacing w:after="0"/>
        <w:rPr>
          <w:rFonts w:ascii="TH SarabunPSK" w:hAnsi="TH SarabunPSK" w:cs="TH SarabunPSK"/>
          <w:sz w:val="28"/>
        </w:rPr>
      </w:pPr>
      <w:r w:rsidRPr="001504C6">
        <w:rPr>
          <w:rFonts w:ascii="TH SarabunPSK" w:hAnsi="TH SarabunPSK" w:cs="TH SarabunPSK"/>
          <w:sz w:val="28"/>
        </w:rPr>
        <w:t xml:space="preserve">- Appeal procedure </w:t>
      </w:r>
    </w:p>
    <w:p w14:paraId="150862A4" w14:textId="77777777" w:rsidR="00470F5C" w:rsidRPr="001504C6" w:rsidRDefault="00470F5C" w:rsidP="00470F5C">
      <w:pPr>
        <w:tabs>
          <w:tab w:val="left" w:pos="720"/>
        </w:tabs>
        <w:spacing w:after="0"/>
        <w:rPr>
          <w:rFonts w:ascii="TH SarabunPSK" w:hAnsi="TH SarabunPSK" w:cs="TH SarabunPSK"/>
          <w:sz w:val="28"/>
        </w:rPr>
      </w:pPr>
      <w:r w:rsidRPr="001504C6">
        <w:rPr>
          <w:rFonts w:ascii="TH SarabunPSK" w:hAnsi="TH SarabunPSK" w:cs="TH SarabunPSK"/>
          <w:sz w:val="28"/>
        </w:rPr>
        <w:t xml:space="preserve">- </w:t>
      </w:r>
      <w:proofErr w:type="spellStart"/>
      <w:r w:rsidRPr="001504C6">
        <w:rPr>
          <w:rFonts w:ascii="TH SarabunPSK" w:hAnsi="TH SarabunPSK" w:cs="TH SarabunPSK"/>
          <w:sz w:val="28"/>
        </w:rPr>
        <w:t>Programme</w:t>
      </w:r>
      <w:proofErr w:type="spellEnd"/>
      <w:r w:rsidRPr="001504C6">
        <w:rPr>
          <w:rFonts w:ascii="TH SarabunPSK" w:hAnsi="TH SarabunPSK" w:cs="TH SarabunPSK"/>
          <w:sz w:val="28"/>
        </w:rPr>
        <w:t xml:space="preserve"> and courses specifications </w:t>
      </w:r>
    </w:p>
    <w:p w14:paraId="7DBCE9F8" w14:textId="77777777" w:rsidR="00242223" w:rsidRPr="001504C6" w:rsidRDefault="00470F5C" w:rsidP="00470F5C">
      <w:pPr>
        <w:tabs>
          <w:tab w:val="left" w:pos="720"/>
        </w:tabs>
        <w:spacing w:after="0"/>
        <w:rPr>
          <w:rFonts w:ascii="TH SarabunPSK" w:hAnsi="TH SarabunPSK" w:cs="TH SarabunPSK"/>
          <w:b/>
          <w:bCs/>
          <w:sz w:val="28"/>
        </w:rPr>
      </w:pPr>
      <w:r w:rsidRPr="001504C6">
        <w:rPr>
          <w:rFonts w:ascii="TH SarabunPSK" w:hAnsi="TH SarabunPSK" w:cs="TH SarabunPSK"/>
          <w:sz w:val="28"/>
        </w:rPr>
        <w:t>- Examination regulations.</w:t>
      </w:r>
    </w:p>
    <w:p w14:paraId="5368B85E" w14:textId="77777777" w:rsidR="00687C62" w:rsidRPr="001504C6" w:rsidRDefault="00687C62" w:rsidP="00470F5C">
      <w:pPr>
        <w:tabs>
          <w:tab w:val="left" w:pos="720"/>
        </w:tabs>
        <w:spacing w:after="0"/>
        <w:rPr>
          <w:rFonts w:ascii="TH SarabunPSK" w:hAnsi="TH SarabunPSK" w:cs="TH SarabunPSK"/>
          <w:b/>
          <w:bCs/>
          <w:sz w:val="28"/>
        </w:rPr>
      </w:pPr>
    </w:p>
    <w:p w14:paraId="7375CFED" w14:textId="77777777" w:rsidR="000D1997" w:rsidRPr="001504C6" w:rsidRDefault="000D1997" w:rsidP="00470F5C">
      <w:pPr>
        <w:tabs>
          <w:tab w:val="left" w:pos="720"/>
        </w:tabs>
        <w:spacing w:after="0"/>
        <w:rPr>
          <w:rFonts w:ascii="TH SarabunPSK" w:hAnsi="TH SarabunPSK" w:cs="TH SarabunPSK"/>
          <w:b/>
          <w:bCs/>
          <w:sz w:val="28"/>
        </w:rPr>
      </w:pPr>
    </w:p>
    <w:p w14:paraId="6BD5B178" w14:textId="00063C36" w:rsidR="007571D6" w:rsidRDefault="007571D6"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1850D7" w14:paraId="24E321A2" w14:textId="77777777" w:rsidTr="00D05315">
        <w:tc>
          <w:tcPr>
            <w:tcW w:w="9016" w:type="dxa"/>
            <w:shd w:val="clear" w:color="auto" w:fill="DAEEF3" w:themeFill="accent5" w:themeFillTint="33"/>
          </w:tcPr>
          <w:p w14:paraId="769DF594" w14:textId="711276C3" w:rsidR="001850D7" w:rsidRDefault="007F0E98" w:rsidP="001850D7">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4.1</w:t>
            </w:r>
          </w:p>
        </w:tc>
      </w:tr>
      <w:tr w:rsidR="007F0E98" w14:paraId="3BF6C4ED" w14:textId="77777777" w:rsidTr="001850D7">
        <w:tc>
          <w:tcPr>
            <w:tcW w:w="9016" w:type="dxa"/>
          </w:tcPr>
          <w:p w14:paraId="388E08DC" w14:textId="51AB2837" w:rsidR="007F0E98" w:rsidRDefault="007F0E98" w:rsidP="007F0E98">
            <w:pPr>
              <w:tabs>
                <w:tab w:val="left" w:pos="720"/>
              </w:tabs>
              <w:rPr>
                <w:rFonts w:ascii="TH SarabunPSK" w:hAnsi="TH SarabunPSK" w:cs="TH SarabunPSK"/>
                <w:b/>
                <w:bCs/>
                <w:sz w:val="28"/>
              </w:rPr>
            </w:pPr>
            <w:r w:rsidRPr="001504C6">
              <w:rPr>
                <w:rFonts w:ascii="TH SarabunPSK" w:hAnsi="TH SarabunPSK" w:cs="TH SarabunPSK"/>
                <w:b/>
                <w:bCs/>
                <w:sz w:val="28"/>
              </w:rPr>
              <w:t>A variety of assessment methods are shown to be used and are shown to be constructively aligned to achieving the expected learning outcomes and the teaching and learning objectives.</w:t>
            </w:r>
          </w:p>
        </w:tc>
      </w:tr>
    </w:tbl>
    <w:p w14:paraId="701E50E8"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06BE4406" w14:textId="425E9966"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D05315">
        <w:rPr>
          <w:rFonts w:ascii="TH SarabunPSK" w:hAnsi="TH SarabunPSK" w:cs="TH SarabunPSK" w:hint="cs"/>
          <w:color w:val="auto"/>
          <w:sz w:val="28"/>
          <w:szCs w:val="28"/>
          <w:cs/>
        </w:rPr>
        <w:t xml:space="preserve"> หลักสูตร</w:t>
      </w:r>
      <w:r w:rsidR="00D05315" w:rsidRPr="00D05315">
        <w:rPr>
          <w:rFonts w:ascii="TH SarabunPSK" w:hAnsi="TH SarabunPSK" w:cs="TH SarabunPSK"/>
          <w:color w:val="auto"/>
          <w:sz w:val="28"/>
          <w:szCs w:val="28"/>
          <w:cs/>
        </w:rPr>
        <w:t>มีวิธีการประเมินผู้เรียนที่หลากหลายและสอดคล้องกันอย่างสร้างสรรค์เพื่อให้ผู้เรียนบรรลุผลการเรียนรู้ที่คาดหวังและวัตถุประสงค์การเรียนการสอน</w:t>
      </w:r>
      <w:r w:rsidR="00D05315">
        <w:rPr>
          <w:rFonts w:ascii="TH SarabunPSK" w:hAnsi="TH SarabunPSK" w:cs="TH SarabunPSK" w:hint="cs"/>
          <w:color w:val="auto"/>
          <w:sz w:val="28"/>
          <w:szCs w:val="28"/>
          <w:cs/>
        </w:rPr>
        <w:t>อย่าไร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41DF33EE" w14:textId="3E14E40D" w:rsidR="000D1997" w:rsidRPr="004A4734" w:rsidRDefault="000D1997" w:rsidP="00470F5C">
      <w:pPr>
        <w:tabs>
          <w:tab w:val="left" w:pos="720"/>
        </w:tabs>
        <w:spacing w:after="0"/>
        <w:rPr>
          <w:rFonts w:ascii="TH SarabunPSK" w:hAnsi="TH SarabunPSK" w:cs="TH SarabunPSK"/>
          <w:b/>
          <w:bCs/>
          <w:sz w:val="28"/>
        </w:rPr>
      </w:pPr>
    </w:p>
    <w:p w14:paraId="427D952C" w14:textId="26F65E44" w:rsidR="001850D7" w:rsidRDefault="001850D7"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1850D7" w14:paraId="7D697F7B" w14:textId="77777777" w:rsidTr="00D05315">
        <w:tc>
          <w:tcPr>
            <w:tcW w:w="9016" w:type="dxa"/>
            <w:shd w:val="clear" w:color="auto" w:fill="DAEEF3" w:themeFill="accent5" w:themeFillTint="33"/>
          </w:tcPr>
          <w:p w14:paraId="4E85C87F" w14:textId="3DA0D06E" w:rsidR="001850D7" w:rsidRDefault="007F0E98" w:rsidP="001850D7">
            <w:pPr>
              <w:tabs>
                <w:tab w:val="left" w:pos="720"/>
              </w:tabs>
              <w:rPr>
                <w:rFonts w:ascii="TH SarabunPSK" w:hAnsi="TH SarabunPSK" w:cs="TH SarabunPSK"/>
                <w:b/>
                <w:bCs/>
                <w:sz w:val="28"/>
              </w:rPr>
            </w:pPr>
            <w:r w:rsidRPr="00812EB4">
              <w:rPr>
                <w:rFonts w:ascii="TH SarabunPSK" w:hAnsi="TH SarabunPSK" w:cs="TH SarabunPSK"/>
                <w:b/>
                <w:bCs/>
                <w:sz w:val="28"/>
              </w:rPr>
              <w:lastRenderedPageBreak/>
              <w:t>Requirements</w:t>
            </w:r>
            <w:r>
              <w:rPr>
                <w:rFonts w:ascii="TH SarabunPSK" w:hAnsi="TH SarabunPSK" w:cs="TH SarabunPSK"/>
                <w:b/>
                <w:bCs/>
                <w:sz w:val="28"/>
              </w:rPr>
              <w:t xml:space="preserve"> 4.2</w:t>
            </w:r>
          </w:p>
        </w:tc>
      </w:tr>
      <w:tr w:rsidR="007F0E98" w14:paraId="3D938B9F" w14:textId="77777777" w:rsidTr="001850D7">
        <w:tc>
          <w:tcPr>
            <w:tcW w:w="9016" w:type="dxa"/>
          </w:tcPr>
          <w:p w14:paraId="534C9F99" w14:textId="7C3EF46B" w:rsidR="007F0E98" w:rsidRDefault="007F0E98" w:rsidP="007F0E98">
            <w:pPr>
              <w:tabs>
                <w:tab w:val="left" w:pos="720"/>
              </w:tabs>
              <w:rPr>
                <w:rFonts w:ascii="TH SarabunPSK" w:hAnsi="TH SarabunPSK" w:cs="TH SarabunPSK"/>
                <w:b/>
                <w:bCs/>
                <w:sz w:val="28"/>
              </w:rPr>
            </w:pPr>
            <w:r w:rsidRPr="001504C6">
              <w:rPr>
                <w:rFonts w:ascii="TH SarabunPSK" w:hAnsi="TH SarabunPSK" w:cs="TH SarabunPSK"/>
                <w:b/>
                <w:bCs/>
                <w:sz w:val="28"/>
              </w:rPr>
              <w:t xml:space="preserve"> The assessment and assessment-appeal policies are shown to be explicit, communicated to students, and applied consistently.</w:t>
            </w:r>
          </w:p>
        </w:tc>
      </w:tr>
    </w:tbl>
    <w:p w14:paraId="5612B6A9"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C444B2F" w14:textId="6E26C300"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D05315">
        <w:rPr>
          <w:rFonts w:ascii="TH SarabunPSK" w:hAnsi="TH SarabunPSK" w:cs="TH SarabunPSK" w:hint="cs"/>
          <w:color w:val="auto"/>
          <w:sz w:val="28"/>
          <w:szCs w:val="28"/>
          <w:cs/>
        </w:rPr>
        <w:t xml:space="preserve"> หลักสูตร</w:t>
      </w:r>
      <w:r w:rsidR="00D05315" w:rsidRPr="00D05315">
        <w:rPr>
          <w:rFonts w:ascii="TH SarabunPSK" w:hAnsi="TH SarabunPSK" w:cs="TH SarabunPSK"/>
          <w:color w:val="auto"/>
          <w:sz w:val="28"/>
          <w:szCs w:val="28"/>
          <w:cs/>
        </w:rPr>
        <w:t>มีนโยบาย</w:t>
      </w:r>
      <w:r w:rsidR="00D05315">
        <w:rPr>
          <w:rFonts w:ascii="TH SarabunPSK" w:hAnsi="TH SarabunPSK" w:cs="TH SarabunPSK"/>
          <w:color w:val="auto"/>
          <w:sz w:val="28"/>
          <w:szCs w:val="28"/>
        </w:rPr>
        <w:t>/</w:t>
      </w:r>
      <w:r w:rsidR="00D05315">
        <w:rPr>
          <w:rFonts w:ascii="TH SarabunPSK" w:hAnsi="TH SarabunPSK" w:cs="TH SarabunPSK" w:hint="cs"/>
          <w:color w:val="auto"/>
          <w:sz w:val="28"/>
          <w:szCs w:val="28"/>
          <w:cs/>
        </w:rPr>
        <w:t>แนวปฏิบัติใน</w:t>
      </w:r>
      <w:r w:rsidR="00D05315" w:rsidRPr="00D05315">
        <w:rPr>
          <w:rFonts w:ascii="TH SarabunPSK" w:hAnsi="TH SarabunPSK" w:cs="TH SarabunPSK"/>
          <w:color w:val="auto"/>
          <w:sz w:val="28"/>
          <w:szCs w:val="28"/>
          <w:cs/>
        </w:rPr>
        <w:t>การประเมินผลและการอุทธรณ์ผลการประเมินที่ชัดเจนมีการสื่อสารไปยังผู้เรียนและนำไปใช้อย่างสม่ำเสมอ</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4100DD9B" w14:textId="7BB65D0A" w:rsidR="00687C62" w:rsidRPr="004A4734" w:rsidRDefault="00687C62" w:rsidP="00470F5C">
      <w:pPr>
        <w:tabs>
          <w:tab w:val="left" w:pos="720"/>
        </w:tabs>
        <w:spacing w:after="0"/>
        <w:rPr>
          <w:rFonts w:ascii="TH SarabunPSK" w:hAnsi="TH SarabunPSK" w:cs="TH SarabunPSK"/>
          <w:b/>
          <w:bCs/>
          <w:sz w:val="28"/>
        </w:rPr>
      </w:pPr>
    </w:p>
    <w:p w14:paraId="1E1C4252" w14:textId="3A26DC3D" w:rsidR="001850D7" w:rsidRDefault="001850D7" w:rsidP="00470F5C">
      <w:pPr>
        <w:tabs>
          <w:tab w:val="left" w:pos="720"/>
        </w:tabs>
        <w:spacing w:after="0"/>
        <w:rPr>
          <w:rFonts w:ascii="TH SarabunPSK" w:hAnsi="TH SarabunPSK" w:cs="TH SarabunPSK"/>
          <w:b/>
          <w:bCs/>
          <w:sz w:val="28"/>
        </w:rPr>
      </w:pPr>
    </w:p>
    <w:p w14:paraId="7B8052C2" w14:textId="77777777" w:rsidR="00D05315" w:rsidRDefault="00D05315" w:rsidP="00470F5C">
      <w:pPr>
        <w:tabs>
          <w:tab w:val="left" w:pos="720"/>
        </w:tabs>
        <w:spacing w:after="0"/>
        <w:rPr>
          <w:rFonts w:ascii="TH SarabunPSK" w:hAnsi="TH SarabunPSK" w:cs="TH SarabunPSK"/>
          <w:b/>
          <w:bCs/>
          <w:sz w:val="28"/>
        </w:rPr>
      </w:pPr>
    </w:p>
    <w:tbl>
      <w:tblPr>
        <w:tblStyle w:val="TableGrid"/>
        <w:tblW w:w="9113" w:type="dxa"/>
        <w:tblInd w:w="-5" w:type="dxa"/>
        <w:tblLayout w:type="fixed"/>
        <w:tblLook w:val="04A0" w:firstRow="1" w:lastRow="0" w:firstColumn="1" w:lastColumn="0" w:noHBand="0" w:noVBand="1"/>
      </w:tblPr>
      <w:tblGrid>
        <w:gridCol w:w="9113"/>
      </w:tblGrid>
      <w:tr w:rsidR="001850D7" w:rsidRPr="001504C6" w14:paraId="034A7389" w14:textId="77777777" w:rsidTr="00D05315">
        <w:tc>
          <w:tcPr>
            <w:tcW w:w="9113" w:type="dxa"/>
            <w:shd w:val="clear" w:color="auto" w:fill="DAEEF3" w:themeFill="accent5" w:themeFillTint="33"/>
          </w:tcPr>
          <w:p w14:paraId="1223D260" w14:textId="2A25AA31" w:rsidR="001850D7" w:rsidRPr="001504C6" w:rsidRDefault="00FA7430" w:rsidP="005769D8">
            <w:pPr>
              <w:pStyle w:val="Default"/>
              <w:tabs>
                <w:tab w:val="left" w:pos="1557"/>
              </w:tabs>
              <w:rPr>
                <w:rFonts w:ascii="TH SarabunPSK" w:hAnsi="TH SarabunPSK" w:cs="TH SarabunPSK"/>
                <w:b/>
                <w:bCs/>
                <w:color w:val="auto"/>
                <w:sz w:val="28"/>
                <w:szCs w:val="28"/>
              </w:rPr>
            </w:pPr>
            <w:r w:rsidRPr="00812EB4">
              <w:rPr>
                <w:rFonts w:ascii="TH SarabunPSK" w:hAnsi="TH SarabunPSK" w:cs="TH SarabunPSK"/>
                <w:b/>
                <w:bCs/>
                <w:color w:val="auto"/>
                <w:sz w:val="28"/>
                <w:szCs w:val="28"/>
              </w:rPr>
              <w:t>Requirements</w:t>
            </w:r>
            <w:r>
              <w:rPr>
                <w:rFonts w:ascii="TH SarabunPSK" w:hAnsi="TH SarabunPSK" w:cs="TH SarabunPSK"/>
                <w:b/>
                <w:bCs/>
                <w:color w:val="auto"/>
                <w:sz w:val="28"/>
                <w:szCs w:val="28"/>
              </w:rPr>
              <w:t xml:space="preserve"> 4.3</w:t>
            </w:r>
          </w:p>
        </w:tc>
      </w:tr>
      <w:tr w:rsidR="00FA7430" w:rsidRPr="001504C6" w14:paraId="2592B34F" w14:textId="77777777" w:rsidTr="007E7936">
        <w:tc>
          <w:tcPr>
            <w:tcW w:w="9113" w:type="dxa"/>
          </w:tcPr>
          <w:p w14:paraId="105B9C95" w14:textId="4A09D875" w:rsidR="00FA7430" w:rsidRPr="001504C6" w:rsidRDefault="00FA7430" w:rsidP="00FA7430">
            <w:pPr>
              <w:pStyle w:val="Default"/>
              <w:tabs>
                <w:tab w:val="left" w:pos="1557"/>
              </w:tabs>
              <w:rPr>
                <w:rFonts w:ascii="TH SarabunPSK" w:hAnsi="TH SarabunPSK" w:cs="TH SarabunPSK"/>
                <w:b/>
                <w:bCs/>
                <w:color w:val="auto"/>
                <w:sz w:val="28"/>
                <w:szCs w:val="28"/>
              </w:rPr>
            </w:pPr>
            <w:r w:rsidRPr="001504C6">
              <w:rPr>
                <w:rFonts w:ascii="TH SarabunPSK" w:hAnsi="TH SarabunPSK" w:cs="TH SarabunPSK"/>
                <w:b/>
                <w:bCs/>
                <w:color w:val="auto"/>
                <w:sz w:val="28"/>
                <w:szCs w:val="28"/>
              </w:rPr>
              <w:t>The assessment standards and procedures for student progression and degree completion, are shown to be explicit, communicated to students, and applied consistently.</w:t>
            </w:r>
          </w:p>
        </w:tc>
      </w:tr>
    </w:tbl>
    <w:p w14:paraId="388550A4"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73051BF8" w14:textId="2082CB8E"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D05315">
        <w:rPr>
          <w:rFonts w:ascii="TH SarabunPSK" w:hAnsi="TH SarabunPSK" w:cs="TH SarabunPSK" w:hint="cs"/>
          <w:color w:val="auto"/>
          <w:sz w:val="28"/>
          <w:szCs w:val="28"/>
          <w:cs/>
        </w:rPr>
        <w:t>หลักสูตร</w:t>
      </w:r>
      <w:r w:rsidR="00D05315" w:rsidRPr="00D05315">
        <w:rPr>
          <w:rFonts w:ascii="TH SarabunPSK" w:hAnsi="TH SarabunPSK" w:cs="TH SarabunPSK"/>
          <w:color w:val="auto"/>
          <w:sz w:val="28"/>
          <w:szCs w:val="28"/>
          <w:cs/>
        </w:rPr>
        <w:t>มีมาตรฐานและขั้นตอนการประเมินผลผู้เรียนที่ชัดเจน สำหรับติดตามความก้าวหน้าของผู้เรียนและการสำเร็จการศึกษาของผู้เรียน มีการสื่อสารไปยังผู้เรียนและนำไปใช้อย่างสม่ำเสมอ</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56CC77C6" w14:textId="40C28E8F" w:rsidR="001850D7" w:rsidRPr="004A4734" w:rsidRDefault="001850D7" w:rsidP="00470F5C">
      <w:pPr>
        <w:tabs>
          <w:tab w:val="left" w:pos="720"/>
        </w:tabs>
        <w:spacing w:after="0"/>
        <w:rPr>
          <w:rFonts w:ascii="TH SarabunPSK" w:hAnsi="TH SarabunPSK" w:cs="TH SarabunPSK"/>
          <w:b/>
          <w:bCs/>
          <w:sz w:val="28"/>
        </w:rPr>
      </w:pPr>
    </w:p>
    <w:p w14:paraId="02E3CD88" w14:textId="492D8ACA" w:rsidR="008A4302" w:rsidRDefault="008A4302" w:rsidP="00470F5C">
      <w:pPr>
        <w:tabs>
          <w:tab w:val="left" w:pos="720"/>
        </w:tabs>
        <w:spacing w:after="0"/>
        <w:rPr>
          <w:rFonts w:ascii="TH SarabunPSK" w:hAnsi="TH SarabunPSK" w:cs="TH SarabunPSK"/>
          <w:b/>
          <w:bCs/>
          <w:sz w:val="28"/>
        </w:rPr>
      </w:pPr>
    </w:p>
    <w:p w14:paraId="1DF76FB6" w14:textId="77777777" w:rsidR="008A4302" w:rsidRDefault="008A4302"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7E7936" w14:paraId="558E32B3" w14:textId="77777777" w:rsidTr="00D05315">
        <w:tc>
          <w:tcPr>
            <w:tcW w:w="9016" w:type="dxa"/>
            <w:shd w:val="clear" w:color="auto" w:fill="DAEEF3" w:themeFill="accent5" w:themeFillTint="33"/>
          </w:tcPr>
          <w:p w14:paraId="130C2FB0" w14:textId="06FC6D65" w:rsidR="007E7936" w:rsidRPr="007E7936" w:rsidRDefault="00FA7430" w:rsidP="007E7936">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4.4</w:t>
            </w:r>
          </w:p>
        </w:tc>
      </w:tr>
      <w:tr w:rsidR="00FA7430" w14:paraId="54FECE2B" w14:textId="77777777" w:rsidTr="001850D7">
        <w:tc>
          <w:tcPr>
            <w:tcW w:w="9016" w:type="dxa"/>
          </w:tcPr>
          <w:p w14:paraId="4B3BECF8" w14:textId="0DB22AC0"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 The assessments methods are shown to include rubrics, marking schemes, timelines, and regulations, and these are shown to ensure validity, reliability, and fairness in assessment.</w:t>
            </w:r>
          </w:p>
        </w:tc>
      </w:tr>
    </w:tbl>
    <w:p w14:paraId="6D736DE8"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260EE764" w14:textId="5C29C313"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90386B">
        <w:rPr>
          <w:rFonts w:ascii="TH SarabunPSK" w:hAnsi="TH SarabunPSK" w:cs="TH SarabunPSK" w:hint="cs"/>
          <w:color w:val="auto"/>
          <w:sz w:val="28"/>
          <w:szCs w:val="28"/>
          <w:cs/>
        </w:rPr>
        <w:t xml:space="preserve"> หลักสูตร</w:t>
      </w:r>
      <w:r w:rsidR="0090386B" w:rsidRPr="0090386B">
        <w:rPr>
          <w:rFonts w:ascii="TH SarabunPSK" w:hAnsi="TH SarabunPSK" w:cs="TH SarabunPSK"/>
          <w:color w:val="auto"/>
          <w:sz w:val="28"/>
          <w:szCs w:val="28"/>
          <w:cs/>
        </w:rPr>
        <w:t>มีวิธีการประเมินผลที่คลอบคลุมวิธีการแบบเชิงคุณภาพ(</w:t>
      </w:r>
      <w:r w:rsidR="0090386B" w:rsidRPr="0090386B">
        <w:rPr>
          <w:rFonts w:ascii="TH SarabunPSK" w:hAnsi="TH SarabunPSK" w:cs="TH SarabunPSK"/>
          <w:color w:val="auto"/>
          <w:sz w:val="28"/>
          <w:szCs w:val="28"/>
        </w:rPr>
        <w:t xml:space="preserve">rubrics)      </w:t>
      </w:r>
      <w:r w:rsidR="0090386B" w:rsidRPr="0090386B">
        <w:rPr>
          <w:rFonts w:ascii="TH SarabunPSK" w:hAnsi="TH SarabunPSK" w:cs="TH SarabunPSK"/>
          <w:color w:val="auto"/>
          <w:sz w:val="28"/>
          <w:szCs w:val="28"/>
          <w:cs/>
        </w:rPr>
        <w:t xml:space="preserve">เครื่องมือในการเฉลยเพื่อให้คะแนนไม่แตกต่างกัน </w:t>
      </w:r>
      <w:r w:rsidR="0090386B" w:rsidRPr="0090386B">
        <w:rPr>
          <w:rFonts w:ascii="TH SarabunPSK" w:hAnsi="TH SarabunPSK" w:cs="TH SarabunPSK"/>
          <w:color w:val="auto"/>
          <w:sz w:val="28"/>
          <w:szCs w:val="28"/>
        </w:rPr>
        <w:t>,</w:t>
      </w:r>
      <w:r w:rsidR="0090386B" w:rsidRPr="0090386B">
        <w:rPr>
          <w:rFonts w:ascii="TH SarabunPSK" w:hAnsi="TH SarabunPSK" w:cs="TH SarabunPSK"/>
          <w:color w:val="auto"/>
          <w:sz w:val="28"/>
          <w:szCs w:val="28"/>
          <w:cs/>
        </w:rPr>
        <w:t>ระยะเวลาและระเบียบข้อบังคับ และแสดงให้เห็นว่ามีความถูกต้อง ความน่าเชื่อถือ และความยุติธรรมในการประเมินกับผู้เรียนแต่ละคน</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678BBE68" w14:textId="759DF800" w:rsidR="001850D7" w:rsidRDefault="001850D7" w:rsidP="00470F5C">
      <w:pPr>
        <w:tabs>
          <w:tab w:val="left" w:pos="720"/>
        </w:tabs>
        <w:spacing w:after="0"/>
        <w:rPr>
          <w:rFonts w:ascii="TH SarabunPSK" w:hAnsi="TH SarabunPSK" w:cs="TH SarabunPSK"/>
          <w:b/>
          <w:bCs/>
          <w:sz w:val="28"/>
        </w:rPr>
      </w:pPr>
    </w:p>
    <w:p w14:paraId="6BD0AE4E" w14:textId="77777777" w:rsidR="001850D7" w:rsidRDefault="001850D7" w:rsidP="00470F5C">
      <w:pPr>
        <w:tabs>
          <w:tab w:val="left" w:pos="720"/>
        </w:tabs>
        <w:spacing w:after="0"/>
        <w:rPr>
          <w:rFonts w:ascii="TH SarabunPSK" w:hAnsi="TH SarabunPSK" w:cs="TH SarabunPSK"/>
          <w:b/>
          <w:bCs/>
          <w:sz w:val="28"/>
        </w:rPr>
      </w:pPr>
    </w:p>
    <w:p w14:paraId="5479F572" w14:textId="77777777" w:rsidR="005769D8" w:rsidRPr="001504C6" w:rsidRDefault="005769D8" w:rsidP="00470F5C">
      <w:pPr>
        <w:tabs>
          <w:tab w:val="left" w:pos="720"/>
        </w:tabs>
        <w:spacing w:after="0"/>
        <w:rPr>
          <w:rFonts w:ascii="TH SarabunPSK" w:hAnsi="TH SarabunPSK" w:cs="TH SarabunPSK" w:hint="cs"/>
          <w:b/>
          <w:bCs/>
          <w:sz w:val="28"/>
        </w:rPr>
      </w:pPr>
    </w:p>
    <w:tbl>
      <w:tblPr>
        <w:tblStyle w:val="TableGrid"/>
        <w:tblW w:w="0" w:type="auto"/>
        <w:tblLook w:val="04A0" w:firstRow="1" w:lastRow="0" w:firstColumn="1" w:lastColumn="0" w:noHBand="0" w:noVBand="1"/>
      </w:tblPr>
      <w:tblGrid>
        <w:gridCol w:w="9016"/>
      </w:tblGrid>
      <w:tr w:rsidR="007E7936" w14:paraId="2563FA91" w14:textId="77777777" w:rsidTr="0090386B">
        <w:tc>
          <w:tcPr>
            <w:tcW w:w="9016" w:type="dxa"/>
            <w:shd w:val="clear" w:color="auto" w:fill="DAEEF3" w:themeFill="accent5" w:themeFillTint="33"/>
          </w:tcPr>
          <w:p w14:paraId="3529F335" w14:textId="7ED8B2D5" w:rsidR="007E7936" w:rsidRDefault="00FA7430" w:rsidP="007E7936">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4.5</w:t>
            </w:r>
          </w:p>
        </w:tc>
      </w:tr>
      <w:tr w:rsidR="00FA7430" w14:paraId="484C980D" w14:textId="77777777" w:rsidTr="007E7936">
        <w:tc>
          <w:tcPr>
            <w:tcW w:w="9016" w:type="dxa"/>
          </w:tcPr>
          <w:p w14:paraId="07905D01" w14:textId="7DB0F140"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The assessment methods are shown to measure the achievement of the expected learning outcomes of 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and its courses.</w:t>
            </w:r>
          </w:p>
        </w:tc>
      </w:tr>
    </w:tbl>
    <w:p w14:paraId="004C3E51"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24CFA931" w14:textId="3CE2742E"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90386B">
        <w:rPr>
          <w:rFonts w:ascii="TH SarabunPSK" w:hAnsi="TH SarabunPSK" w:cs="TH SarabunPSK" w:hint="cs"/>
          <w:color w:val="auto"/>
          <w:sz w:val="28"/>
          <w:szCs w:val="28"/>
          <w:cs/>
        </w:rPr>
        <w:t xml:space="preserve">  หลักสูตร</w:t>
      </w:r>
      <w:r w:rsidR="0090386B" w:rsidRPr="0090386B">
        <w:rPr>
          <w:rFonts w:ascii="TH SarabunPSK" w:hAnsi="TH SarabunPSK" w:cs="TH SarabunPSK"/>
          <w:color w:val="auto"/>
          <w:sz w:val="28"/>
          <w:szCs w:val="28"/>
          <w:cs/>
        </w:rPr>
        <w:t>มีวิธีการประเมินที่แสดงให้เห็นว่าสามารถวัดผลสำเร็จของผลการเรียนรู้ที่คาดหวังของหลักสูตร (</w:t>
      </w:r>
      <w:r w:rsidR="0090386B" w:rsidRPr="0090386B">
        <w:rPr>
          <w:rFonts w:ascii="TH SarabunPSK" w:hAnsi="TH SarabunPSK" w:cs="TH SarabunPSK"/>
          <w:color w:val="auto"/>
          <w:sz w:val="28"/>
          <w:szCs w:val="28"/>
        </w:rPr>
        <w:t>PLOs)</w:t>
      </w:r>
      <w:r w:rsidR="0090386B" w:rsidRPr="0090386B">
        <w:rPr>
          <w:rFonts w:ascii="TH SarabunPSK" w:hAnsi="TH SarabunPSK" w:cs="TH SarabunPSK"/>
          <w:color w:val="auto"/>
          <w:sz w:val="28"/>
          <w:szCs w:val="28"/>
          <w:cs/>
        </w:rPr>
        <w:t>และรายวิชาได้(</w:t>
      </w:r>
      <w:r w:rsidR="0090386B" w:rsidRPr="0090386B">
        <w:rPr>
          <w:rFonts w:ascii="TH SarabunPSK" w:hAnsi="TH SarabunPSK" w:cs="TH SarabunPSK"/>
          <w:color w:val="auto"/>
          <w:sz w:val="28"/>
          <w:szCs w:val="28"/>
        </w:rPr>
        <w:t>CLOs)</w:t>
      </w:r>
      <w:r w:rsidR="0090386B">
        <w:rPr>
          <w:rFonts w:ascii="TH SarabunPSK" w:hAnsi="TH SarabunPSK" w:cs="TH SarabunPSK" w:hint="cs"/>
          <w:color w:val="auto"/>
          <w:sz w:val="28"/>
          <w:szCs w:val="28"/>
          <w:cs/>
        </w:rPr>
        <w:t xml:space="preserve"> 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5D4D9988" w14:textId="77777777" w:rsidR="00687C62" w:rsidRPr="004A4734" w:rsidRDefault="00687C62" w:rsidP="00470F5C">
      <w:pPr>
        <w:tabs>
          <w:tab w:val="left" w:pos="720"/>
        </w:tabs>
        <w:spacing w:after="0"/>
        <w:rPr>
          <w:rFonts w:ascii="TH SarabunPSK" w:hAnsi="TH SarabunPSK" w:cs="TH SarabunPSK"/>
          <w:b/>
          <w:bCs/>
          <w:sz w:val="28"/>
        </w:rPr>
      </w:pPr>
    </w:p>
    <w:p w14:paraId="2F32AC67" w14:textId="5BE1C14F" w:rsidR="007E7936" w:rsidRPr="001504C6" w:rsidRDefault="0090386B" w:rsidP="007E7936">
      <w:pPr>
        <w:pStyle w:val="Default"/>
        <w:rPr>
          <w:rFonts w:ascii="TH SarabunPSK" w:hAnsi="TH SarabunPSK" w:cs="TH SarabunPSK"/>
          <w:color w:val="auto"/>
          <w:sz w:val="28"/>
          <w:szCs w:val="28"/>
        </w:rPr>
      </w:pPr>
      <w:r>
        <w:rPr>
          <w:rFonts w:ascii="TH SarabunPSK" w:hAnsi="TH SarabunPSK" w:cs="TH SarabunPSK" w:hint="cs"/>
          <w:color w:val="auto"/>
          <w:sz w:val="28"/>
          <w:szCs w:val="28"/>
          <w:cs/>
        </w:rPr>
        <w:t>หลักสูตร</w:t>
      </w:r>
      <w:r w:rsidR="007E7936" w:rsidRPr="001504C6">
        <w:rPr>
          <w:rFonts w:ascii="TH SarabunPSK" w:hAnsi="TH SarabunPSK" w:cs="TH SarabunPSK"/>
          <w:color w:val="auto"/>
          <w:sz w:val="28"/>
          <w:szCs w:val="28"/>
          <w:cs/>
        </w:rPr>
        <w:t>อธิบายวิธีการประเมินที่ใช้เพื่อ</w:t>
      </w:r>
      <w:proofErr w:type="spellStart"/>
      <w:r w:rsidR="007E7936" w:rsidRPr="001504C6">
        <w:rPr>
          <w:rFonts w:ascii="TH SarabunPSK" w:hAnsi="TH SarabunPSK" w:cs="TH SarabunPSK"/>
          <w:color w:val="auto"/>
          <w:sz w:val="28"/>
          <w:szCs w:val="28"/>
          <w:cs/>
        </w:rPr>
        <w:t>วัดว</w:t>
      </w:r>
      <w:proofErr w:type="spellEnd"/>
      <w:r w:rsidR="007E7936" w:rsidRPr="001504C6">
        <w:rPr>
          <w:rFonts w:ascii="TH SarabunPSK" w:hAnsi="TH SarabunPSK" w:cs="TH SarabunPSK"/>
          <w:color w:val="auto"/>
          <w:sz w:val="28"/>
          <w:szCs w:val="28"/>
          <w:cs/>
        </w:rPr>
        <w:t>การบรรลุผลการเรียนรู้ที่คาดหวังในระดับหลักสูตรและระดับรายวิชา</w:t>
      </w:r>
    </w:p>
    <w:p w14:paraId="73B03E5E" w14:textId="7EC1D0FB" w:rsidR="007E7936" w:rsidRPr="001504C6" w:rsidRDefault="0090386B" w:rsidP="007E7936">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ตัวอย่าง เช่น  </w:t>
      </w:r>
      <w:r w:rsidR="007E7936" w:rsidRPr="001504C6">
        <w:rPr>
          <w:rFonts w:ascii="TH SarabunPSK" w:hAnsi="TH SarabunPSK" w:cs="TH SarabunPSK"/>
          <w:color w:val="auto"/>
          <w:sz w:val="28"/>
          <w:szCs w:val="28"/>
          <w:cs/>
        </w:rPr>
        <w:t xml:space="preserve">ตารางที่ ......... </w:t>
      </w:r>
      <w:r w:rsidR="007E7936" w:rsidRPr="001504C6">
        <w:rPr>
          <w:rFonts w:ascii="TH SarabunPSK" w:hAnsi="TH SarabunPSK" w:cs="TH SarabunPSK"/>
          <w:color w:val="auto"/>
          <w:sz w:val="28"/>
          <w:szCs w:val="28"/>
        </w:rPr>
        <w:t xml:space="preserve">Curriculum Mapping </w:t>
      </w:r>
      <w:r w:rsidR="007E7936" w:rsidRPr="001504C6">
        <w:rPr>
          <w:rFonts w:ascii="TH SarabunPSK" w:hAnsi="TH SarabunPSK" w:cs="TH SarabunPSK"/>
          <w:color w:val="auto"/>
          <w:sz w:val="28"/>
          <w:szCs w:val="28"/>
          <w:cs/>
        </w:rPr>
        <w:t xml:space="preserve">และ </w:t>
      </w:r>
      <w:r w:rsidR="007E7936" w:rsidRPr="001504C6">
        <w:rPr>
          <w:rFonts w:ascii="TH SarabunPSK" w:hAnsi="TH SarabunPSK" w:cs="TH SarabunPSK"/>
          <w:color w:val="auto"/>
          <w:sz w:val="28"/>
          <w:szCs w:val="28"/>
        </w:rPr>
        <w:t xml:space="preserve">PLOs </w:t>
      </w:r>
      <w:r w:rsidR="007E7936" w:rsidRPr="001504C6">
        <w:rPr>
          <w:rFonts w:ascii="TH SarabunPSK" w:hAnsi="TH SarabunPSK" w:cs="TH SarabunPSK"/>
          <w:color w:val="auto"/>
          <w:sz w:val="28"/>
          <w:szCs w:val="28"/>
          <w:cs/>
        </w:rPr>
        <w:t xml:space="preserve">ตามกรอบ </w:t>
      </w:r>
      <w:r w:rsidR="007E7936" w:rsidRPr="001504C6">
        <w:rPr>
          <w:rFonts w:ascii="TH SarabunPSK" w:hAnsi="TH SarabunPSK" w:cs="TH SarabunPSK"/>
          <w:color w:val="auto"/>
          <w:sz w:val="28"/>
          <w:szCs w:val="28"/>
        </w:rPr>
        <w:t>IRMA</w:t>
      </w:r>
    </w:p>
    <w:tbl>
      <w:tblPr>
        <w:tblStyle w:val="TableGrid"/>
        <w:tblW w:w="0" w:type="auto"/>
        <w:tblLayout w:type="fixed"/>
        <w:tblLook w:val="04A0" w:firstRow="1" w:lastRow="0" w:firstColumn="1" w:lastColumn="0" w:noHBand="0" w:noVBand="1"/>
      </w:tblPr>
      <w:tblGrid>
        <w:gridCol w:w="1754"/>
        <w:gridCol w:w="1755"/>
        <w:gridCol w:w="1755"/>
        <w:gridCol w:w="1755"/>
        <w:gridCol w:w="1755"/>
      </w:tblGrid>
      <w:tr w:rsidR="007E7936" w:rsidRPr="001504C6" w14:paraId="3419F8A4" w14:textId="77777777" w:rsidTr="005769D8">
        <w:tc>
          <w:tcPr>
            <w:tcW w:w="1754" w:type="dxa"/>
          </w:tcPr>
          <w:p w14:paraId="2F02B2F1"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Courses</w:t>
            </w:r>
          </w:p>
        </w:tc>
        <w:tc>
          <w:tcPr>
            <w:tcW w:w="1755" w:type="dxa"/>
          </w:tcPr>
          <w:p w14:paraId="15979F12"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PLO1</w:t>
            </w:r>
          </w:p>
        </w:tc>
        <w:tc>
          <w:tcPr>
            <w:tcW w:w="1755" w:type="dxa"/>
          </w:tcPr>
          <w:p w14:paraId="74BE2F02"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PLO2</w:t>
            </w:r>
          </w:p>
        </w:tc>
        <w:tc>
          <w:tcPr>
            <w:tcW w:w="1755" w:type="dxa"/>
          </w:tcPr>
          <w:p w14:paraId="3F1E45C7"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PLO3</w:t>
            </w:r>
          </w:p>
        </w:tc>
        <w:tc>
          <w:tcPr>
            <w:tcW w:w="1755" w:type="dxa"/>
          </w:tcPr>
          <w:p w14:paraId="0767CC6C"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PLO4</w:t>
            </w:r>
          </w:p>
        </w:tc>
      </w:tr>
      <w:tr w:rsidR="007E7936" w:rsidRPr="001504C6" w14:paraId="4C4DFB82" w14:textId="77777777" w:rsidTr="005769D8">
        <w:tc>
          <w:tcPr>
            <w:tcW w:w="1754" w:type="dxa"/>
          </w:tcPr>
          <w:p w14:paraId="63648843"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22CC66A1"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168A04BC"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47E45665"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1DD34014" w14:textId="77777777" w:rsidR="007E7936" w:rsidRPr="001504C6" w:rsidRDefault="007E7936" w:rsidP="005769D8">
            <w:pPr>
              <w:pStyle w:val="Default"/>
              <w:rPr>
                <w:rFonts w:ascii="TH SarabunPSK" w:hAnsi="TH SarabunPSK" w:cs="TH SarabunPSK"/>
                <w:color w:val="auto"/>
                <w:sz w:val="28"/>
                <w:szCs w:val="28"/>
              </w:rPr>
            </w:pPr>
          </w:p>
        </w:tc>
      </w:tr>
      <w:tr w:rsidR="007E7936" w:rsidRPr="001504C6" w14:paraId="3D4E672B" w14:textId="77777777" w:rsidTr="005769D8">
        <w:tc>
          <w:tcPr>
            <w:tcW w:w="1754" w:type="dxa"/>
          </w:tcPr>
          <w:p w14:paraId="66B68590"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032ECF44"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35D21109"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56E45BFD"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11A9E1F6" w14:textId="77777777" w:rsidR="007E7936" w:rsidRPr="001504C6" w:rsidRDefault="007E7936" w:rsidP="005769D8">
            <w:pPr>
              <w:pStyle w:val="Default"/>
              <w:rPr>
                <w:rFonts w:ascii="TH SarabunPSK" w:hAnsi="TH SarabunPSK" w:cs="TH SarabunPSK"/>
                <w:color w:val="auto"/>
                <w:sz w:val="28"/>
                <w:szCs w:val="28"/>
              </w:rPr>
            </w:pPr>
          </w:p>
        </w:tc>
      </w:tr>
      <w:tr w:rsidR="007E7936" w:rsidRPr="001504C6" w14:paraId="5A55D68B" w14:textId="77777777" w:rsidTr="005769D8">
        <w:tc>
          <w:tcPr>
            <w:tcW w:w="1754" w:type="dxa"/>
          </w:tcPr>
          <w:p w14:paraId="03D8BD6F"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2CE7F283"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594F655A"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55F01EC3" w14:textId="77777777" w:rsidR="007E7936" w:rsidRPr="001504C6" w:rsidRDefault="007E7936" w:rsidP="005769D8">
            <w:pPr>
              <w:pStyle w:val="Default"/>
              <w:rPr>
                <w:rFonts w:ascii="TH SarabunPSK" w:hAnsi="TH SarabunPSK" w:cs="TH SarabunPSK"/>
                <w:color w:val="auto"/>
                <w:sz w:val="28"/>
                <w:szCs w:val="28"/>
              </w:rPr>
            </w:pPr>
          </w:p>
        </w:tc>
        <w:tc>
          <w:tcPr>
            <w:tcW w:w="1755" w:type="dxa"/>
          </w:tcPr>
          <w:p w14:paraId="77D8FC59" w14:textId="77777777" w:rsidR="007E7936" w:rsidRPr="001504C6" w:rsidRDefault="007E7936" w:rsidP="005769D8">
            <w:pPr>
              <w:pStyle w:val="Default"/>
              <w:rPr>
                <w:rFonts w:ascii="TH SarabunPSK" w:hAnsi="TH SarabunPSK" w:cs="TH SarabunPSK"/>
                <w:color w:val="auto"/>
                <w:sz w:val="28"/>
                <w:szCs w:val="28"/>
              </w:rPr>
            </w:pPr>
          </w:p>
        </w:tc>
      </w:tr>
    </w:tbl>
    <w:p w14:paraId="2A148836" w14:textId="77777777" w:rsidR="007E7936" w:rsidRPr="001504C6" w:rsidRDefault="007E7936" w:rsidP="007E7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*I-Introduced, R-Reinforced, M-Mastery, and A-Assessment</w:t>
      </w:r>
    </w:p>
    <w:p w14:paraId="3454F9BA" w14:textId="77777777" w:rsidR="007E7936" w:rsidRPr="001504C6" w:rsidRDefault="007E7936" w:rsidP="007E7936">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lastRenderedPageBreak/>
        <w:t>ตารางที่    การประเมินผลการเรียนรู้ที่คาดหวังและวิธีการประเมิน</w:t>
      </w:r>
    </w:p>
    <w:tbl>
      <w:tblPr>
        <w:tblStyle w:val="TableGrid"/>
        <w:tblW w:w="0" w:type="auto"/>
        <w:tblLayout w:type="fixed"/>
        <w:tblLook w:val="04A0" w:firstRow="1" w:lastRow="0" w:firstColumn="1" w:lastColumn="0" w:noHBand="0" w:noVBand="1"/>
      </w:tblPr>
      <w:tblGrid>
        <w:gridCol w:w="2193"/>
        <w:gridCol w:w="2193"/>
        <w:gridCol w:w="2194"/>
        <w:gridCol w:w="2194"/>
      </w:tblGrid>
      <w:tr w:rsidR="007E7936" w:rsidRPr="001504C6" w14:paraId="2573B960" w14:textId="77777777" w:rsidTr="005769D8">
        <w:tc>
          <w:tcPr>
            <w:tcW w:w="2193" w:type="dxa"/>
          </w:tcPr>
          <w:p w14:paraId="3AFD14C9"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Scheme</w:t>
            </w:r>
          </w:p>
        </w:tc>
        <w:tc>
          <w:tcPr>
            <w:tcW w:w="2193" w:type="dxa"/>
          </w:tcPr>
          <w:p w14:paraId="1A13300C"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Timeline </w:t>
            </w:r>
          </w:p>
        </w:tc>
        <w:tc>
          <w:tcPr>
            <w:tcW w:w="2194" w:type="dxa"/>
          </w:tcPr>
          <w:p w14:paraId="6D270BB5"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Student Performance (Task)</w:t>
            </w:r>
          </w:p>
        </w:tc>
        <w:tc>
          <w:tcPr>
            <w:tcW w:w="2194" w:type="dxa"/>
          </w:tcPr>
          <w:p w14:paraId="0DF9064F"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Assessment Method</w:t>
            </w:r>
          </w:p>
        </w:tc>
      </w:tr>
      <w:tr w:rsidR="007E7936" w:rsidRPr="001504C6" w14:paraId="26B8B12B" w14:textId="77777777" w:rsidTr="005769D8">
        <w:tc>
          <w:tcPr>
            <w:tcW w:w="2193" w:type="dxa"/>
            <w:vMerge w:val="restart"/>
          </w:tcPr>
          <w:p w14:paraId="639B65F3"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Course assessment</w:t>
            </w:r>
          </w:p>
        </w:tc>
        <w:tc>
          <w:tcPr>
            <w:tcW w:w="2193" w:type="dxa"/>
          </w:tcPr>
          <w:p w14:paraId="5BA2FF75"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172EFFBA"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01153C58" w14:textId="77777777" w:rsidR="007E7936" w:rsidRPr="001504C6" w:rsidRDefault="007E7936" w:rsidP="005769D8">
            <w:pPr>
              <w:pStyle w:val="Default"/>
              <w:rPr>
                <w:rFonts w:ascii="TH SarabunPSK" w:hAnsi="TH SarabunPSK" w:cs="TH SarabunPSK"/>
                <w:color w:val="auto"/>
                <w:sz w:val="28"/>
                <w:szCs w:val="28"/>
              </w:rPr>
            </w:pPr>
          </w:p>
        </w:tc>
      </w:tr>
      <w:tr w:rsidR="007E7936" w:rsidRPr="001504C6" w14:paraId="441C3384" w14:textId="77777777" w:rsidTr="005769D8">
        <w:tc>
          <w:tcPr>
            <w:tcW w:w="2193" w:type="dxa"/>
            <w:vMerge/>
          </w:tcPr>
          <w:p w14:paraId="1671971E" w14:textId="77777777" w:rsidR="007E7936" w:rsidRPr="001504C6" w:rsidRDefault="007E7936" w:rsidP="005769D8">
            <w:pPr>
              <w:pStyle w:val="Default"/>
              <w:rPr>
                <w:rFonts w:ascii="TH SarabunPSK" w:hAnsi="TH SarabunPSK" w:cs="TH SarabunPSK"/>
                <w:color w:val="auto"/>
                <w:sz w:val="28"/>
                <w:szCs w:val="28"/>
              </w:rPr>
            </w:pPr>
          </w:p>
        </w:tc>
        <w:tc>
          <w:tcPr>
            <w:tcW w:w="2193" w:type="dxa"/>
          </w:tcPr>
          <w:p w14:paraId="1EBF065F"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216429A4"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1A9E4079" w14:textId="77777777" w:rsidR="007E7936" w:rsidRPr="001504C6" w:rsidRDefault="007E7936" w:rsidP="005769D8">
            <w:pPr>
              <w:pStyle w:val="Default"/>
              <w:rPr>
                <w:rFonts w:ascii="TH SarabunPSK" w:hAnsi="TH SarabunPSK" w:cs="TH SarabunPSK"/>
                <w:color w:val="auto"/>
                <w:sz w:val="28"/>
                <w:szCs w:val="28"/>
              </w:rPr>
            </w:pPr>
          </w:p>
        </w:tc>
      </w:tr>
      <w:tr w:rsidR="007E7936" w:rsidRPr="001504C6" w14:paraId="1647179B" w14:textId="77777777" w:rsidTr="005769D8">
        <w:tc>
          <w:tcPr>
            <w:tcW w:w="2193" w:type="dxa"/>
          </w:tcPr>
          <w:p w14:paraId="08F13113"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Senior project</w:t>
            </w:r>
          </w:p>
        </w:tc>
        <w:tc>
          <w:tcPr>
            <w:tcW w:w="2193" w:type="dxa"/>
          </w:tcPr>
          <w:p w14:paraId="27F46717"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6623B83E"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03600908" w14:textId="77777777" w:rsidR="007E7936" w:rsidRPr="001504C6" w:rsidRDefault="007E7936" w:rsidP="005769D8">
            <w:pPr>
              <w:pStyle w:val="Default"/>
              <w:rPr>
                <w:rFonts w:ascii="TH SarabunPSK" w:hAnsi="TH SarabunPSK" w:cs="TH SarabunPSK"/>
                <w:color w:val="auto"/>
                <w:sz w:val="28"/>
                <w:szCs w:val="28"/>
              </w:rPr>
            </w:pPr>
          </w:p>
        </w:tc>
      </w:tr>
      <w:tr w:rsidR="007E7936" w:rsidRPr="001504C6" w14:paraId="7642176E" w14:textId="77777777" w:rsidTr="005769D8">
        <w:tc>
          <w:tcPr>
            <w:tcW w:w="2193" w:type="dxa"/>
          </w:tcPr>
          <w:p w14:paraId="4061426A"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Fieldwork</w:t>
            </w:r>
          </w:p>
        </w:tc>
        <w:tc>
          <w:tcPr>
            <w:tcW w:w="2193" w:type="dxa"/>
          </w:tcPr>
          <w:p w14:paraId="6E3DC3AE"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5288EEFC"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6A450E4A" w14:textId="77777777" w:rsidR="007E7936" w:rsidRPr="001504C6" w:rsidRDefault="007E7936" w:rsidP="005769D8">
            <w:pPr>
              <w:pStyle w:val="Default"/>
              <w:rPr>
                <w:rFonts w:ascii="TH SarabunPSK" w:hAnsi="TH SarabunPSK" w:cs="TH SarabunPSK"/>
                <w:color w:val="auto"/>
                <w:sz w:val="28"/>
                <w:szCs w:val="28"/>
              </w:rPr>
            </w:pPr>
          </w:p>
        </w:tc>
      </w:tr>
      <w:tr w:rsidR="007E7936" w:rsidRPr="001504C6" w14:paraId="748AA29C" w14:textId="77777777" w:rsidTr="005769D8">
        <w:tc>
          <w:tcPr>
            <w:tcW w:w="2193" w:type="dxa"/>
          </w:tcPr>
          <w:p w14:paraId="6089BC0A"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Exit assessment</w:t>
            </w:r>
          </w:p>
        </w:tc>
        <w:tc>
          <w:tcPr>
            <w:tcW w:w="2193" w:type="dxa"/>
          </w:tcPr>
          <w:p w14:paraId="1EFFA6D3"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50AFA24D"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7CF23FE8" w14:textId="77777777" w:rsidR="007E7936" w:rsidRPr="001504C6" w:rsidRDefault="007E7936" w:rsidP="005769D8">
            <w:pPr>
              <w:pStyle w:val="Default"/>
              <w:rPr>
                <w:rFonts w:ascii="TH SarabunPSK" w:hAnsi="TH SarabunPSK" w:cs="TH SarabunPSK"/>
                <w:color w:val="auto"/>
                <w:sz w:val="28"/>
                <w:szCs w:val="28"/>
              </w:rPr>
            </w:pPr>
          </w:p>
        </w:tc>
      </w:tr>
      <w:tr w:rsidR="007E7936" w:rsidRPr="001504C6" w14:paraId="159714D4" w14:textId="77777777" w:rsidTr="005769D8">
        <w:tc>
          <w:tcPr>
            <w:tcW w:w="2193" w:type="dxa"/>
          </w:tcPr>
          <w:p w14:paraId="058D3A47" w14:textId="77777777" w:rsidR="007E7936" w:rsidRPr="001504C6" w:rsidRDefault="007E7936"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Etc.</w:t>
            </w:r>
          </w:p>
        </w:tc>
        <w:tc>
          <w:tcPr>
            <w:tcW w:w="2193" w:type="dxa"/>
          </w:tcPr>
          <w:p w14:paraId="16017629"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511EB77E" w14:textId="77777777" w:rsidR="007E7936" w:rsidRPr="001504C6" w:rsidRDefault="007E7936" w:rsidP="005769D8">
            <w:pPr>
              <w:pStyle w:val="Default"/>
              <w:rPr>
                <w:rFonts w:ascii="TH SarabunPSK" w:hAnsi="TH SarabunPSK" w:cs="TH SarabunPSK"/>
                <w:color w:val="auto"/>
                <w:sz w:val="28"/>
                <w:szCs w:val="28"/>
              </w:rPr>
            </w:pPr>
          </w:p>
        </w:tc>
        <w:tc>
          <w:tcPr>
            <w:tcW w:w="2194" w:type="dxa"/>
          </w:tcPr>
          <w:p w14:paraId="22724A3F" w14:textId="77777777" w:rsidR="007E7936" w:rsidRPr="001504C6" w:rsidRDefault="007E7936" w:rsidP="005769D8">
            <w:pPr>
              <w:pStyle w:val="Default"/>
              <w:rPr>
                <w:rFonts w:ascii="TH SarabunPSK" w:hAnsi="TH SarabunPSK" w:cs="TH SarabunPSK"/>
                <w:color w:val="auto"/>
                <w:sz w:val="28"/>
                <w:szCs w:val="28"/>
              </w:rPr>
            </w:pPr>
          </w:p>
        </w:tc>
      </w:tr>
    </w:tbl>
    <w:p w14:paraId="6006B67F" w14:textId="77777777" w:rsidR="007E7936" w:rsidRPr="001504C6" w:rsidRDefault="007E7936" w:rsidP="007E7936">
      <w:pPr>
        <w:pStyle w:val="Default"/>
        <w:rPr>
          <w:rFonts w:ascii="TH SarabunPSK" w:hAnsi="TH SarabunPSK" w:cs="TH SarabunPSK"/>
          <w:color w:val="auto"/>
          <w:sz w:val="28"/>
          <w:szCs w:val="28"/>
          <w:cs/>
        </w:rPr>
      </w:pPr>
    </w:p>
    <w:p w14:paraId="335C8DB5" w14:textId="6C7B32DA" w:rsidR="00687C62" w:rsidRDefault="00687C62" w:rsidP="00470F5C">
      <w:pPr>
        <w:tabs>
          <w:tab w:val="left" w:pos="720"/>
        </w:tabs>
        <w:spacing w:after="0"/>
        <w:rPr>
          <w:rFonts w:ascii="TH SarabunPSK" w:hAnsi="TH SarabunPSK" w:cs="TH SarabunPSK"/>
          <w:b/>
          <w:bCs/>
          <w:sz w:val="28"/>
        </w:rPr>
      </w:pPr>
    </w:p>
    <w:p w14:paraId="4D5AD732" w14:textId="30FE78B3" w:rsidR="0090386B" w:rsidRDefault="0090386B"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2F2E78" w14:paraId="4770139E" w14:textId="77777777" w:rsidTr="0090386B">
        <w:tc>
          <w:tcPr>
            <w:tcW w:w="9016" w:type="dxa"/>
            <w:shd w:val="clear" w:color="auto" w:fill="DAEEF3" w:themeFill="accent5" w:themeFillTint="33"/>
          </w:tcPr>
          <w:p w14:paraId="6DC20614" w14:textId="1C1494C6"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4.6</w:t>
            </w:r>
          </w:p>
        </w:tc>
      </w:tr>
      <w:tr w:rsidR="00FA7430" w14:paraId="6622E38E" w14:textId="77777777" w:rsidTr="002F2E78">
        <w:tc>
          <w:tcPr>
            <w:tcW w:w="9016" w:type="dxa"/>
          </w:tcPr>
          <w:p w14:paraId="31AD7309" w14:textId="684CB80F"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Feedback of student assessment is shown to be provided in a timely manner.</w:t>
            </w:r>
          </w:p>
        </w:tc>
      </w:tr>
    </w:tbl>
    <w:p w14:paraId="6BE94C96"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D9A89AD" w14:textId="676BBCB2"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90386B" w:rsidRPr="0090386B">
        <w:rPr>
          <w:rFonts w:ascii="TH SarabunPSK" w:hAnsi="TH SarabunPSK" w:cs="TH SarabunPSK"/>
          <w:color w:val="auto"/>
          <w:sz w:val="28"/>
          <w:szCs w:val="28"/>
          <w:cs/>
        </w:rPr>
        <w:t>มีการให้ข้อมูลป้อนกลับเกี่ยวกับการประเมินผู้เรียนให้กับผู้เรียนได้อย่างทันท่วงที และช่วยพัฒนาการเรียนรู้</w:t>
      </w:r>
      <w:r w:rsidR="0090386B">
        <w:rPr>
          <w:rFonts w:ascii="TH SarabunPSK" w:hAnsi="TH SarabunPSK" w:cs="TH SarabunPSK" w:hint="cs"/>
          <w:color w:val="auto"/>
          <w:sz w:val="28"/>
          <w:szCs w:val="28"/>
          <w:cs/>
        </w:rPr>
        <w:t>ของผู้เรียนอย่างไร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7A423564" w14:textId="702C12F0" w:rsidR="007E7936" w:rsidRPr="004A4734" w:rsidRDefault="007E7936" w:rsidP="00470F5C">
      <w:pPr>
        <w:tabs>
          <w:tab w:val="left" w:pos="720"/>
        </w:tabs>
        <w:spacing w:after="0"/>
        <w:rPr>
          <w:rFonts w:ascii="TH SarabunPSK" w:hAnsi="TH SarabunPSK" w:cs="TH SarabunPSK"/>
          <w:b/>
          <w:bCs/>
          <w:sz w:val="28"/>
        </w:rPr>
      </w:pPr>
    </w:p>
    <w:p w14:paraId="55186AF7" w14:textId="77777777" w:rsidR="008A4302" w:rsidRPr="007E7936" w:rsidRDefault="008A4302" w:rsidP="00470F5C">
      <w:pPr>
        <w:tabs>
          <w:tab w:val="left" w:pos="720"/>
        </w:tabs>
        <w:spacing w:after="0"/>
        <w:rPr>
          <w:rFonts w:ascii="TH SarabunPSK" w:hAnsi="TH SarabunPSK" w:cs="TH SarabunPSK"/>
          <w:b/>
          <w:bCs/>
          <w:sz w:val="28"/>
        </w:rPr>
      </w:pPr>
    </w:p>
    <w:p w14:paraId="1955DB44" w14:textId="77777777" w:rsidR="00687C62" w:rsidRPr="001504C6" w:rsidRDefault="00687C62"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2F2E78" w14:paraId="7C2FF9BB" w14:textId="77777777" w:rsidTr="0090386B">
        <w:tc>
          <w:tcPr>
            <w:tcW w:w="9016" w:type="dxa"/>
            <w:shd w:val="clear" w:color="auto" w:fill="DAEEF3" w:themeFill="accent5" w:themeFillTint="33"/>
          </w:tcPr>
          <w:p w14:paraId="5DCC2839" w14:textId="38C2794E"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4.7</w:t>
            </w:r>
          </w:p>
        </w:tc>
      </w:tr>
      <w:tr w:rsidR="00FA7430" w14:paraId="41F56FB4" w14:textId="77777777" w:rsidTr="002F2E78">
        <w:tc>
          <w:tcPr>
            <w:tcW w:w="9016" w:type="dxa"/>
          </w:tcPr>
          <w:p w14:paraId="578C71C5" w14:textId="1872C4C6"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The student assessment and its processes are shown to be continuously reviewed and improved to ensure their relevance to the needs of industry and alignment to the expected learning outcomes.</w:t>
            </w:r>
          </w:p>
        </w:tc>
      </w:tr>
    </w:tbl>
    <w:p w14:paraId="1C12643E" w14:textId="41B1A557" w:rsidR="00687C62" w:rsidRDefault="00687C62" w:rsidP="00470F5C">
      <w:pPr>
        <w:tabs>
          <w:tab w:val="left" w:pos="720"/>
        </w:tabs>
        <w:spacing w:after="0"/>
        <w:rPr>
          <w:rFonts w:ascii="TH SarabunPSK" w:hAnsi="TH SarabunPSK" w:cs="TH SarabunPSK"/>
          <w:b/>
          <w:bCs/>
          <w:sz w:val="28"/>
        </w:rPr>
      </w:pPr>
    </w:p>
    <w:p w14:paraId="24CC64AB"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3CA099A0" w14:textId="6B3C329F"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3D353D" w:rsidRPr="003D353D">
        <w:rPr>
          <w:rFonts w:ascii="TH SarabunPSK" w:hAnsi="TH SarabunPSK" w:cs="TH SarabunPSK"/>
          <w:color w:val="auto"/>
          <w:sz w:val="28"/>
          <w:szCs w:val="28"/>
          <w:cs/>
        </w:rPr>
        <w:t>การประเมินผลผู้เรียนและกระบวนการต่าง ๆ มีการทบทวนและปรับปรุงอย่างต่อเนื่อง เพื่อให้มั่นใจว่ามีความสอดคล้องกับความต้องการของอุตสาหกรรมและสอดคล้องกับผลการเรียนรู้ที่คาดหวัง</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5720D7F7" w14:textId="220A0502" w:rsidR="002F2E78" w:rsidRPr="004A4734" w:rsidRDefault="002F2E78" w:rsidP="00470F5C">
      <w:pPr>
        <w:tabs>
          <w:tab w:val="left" w:pos="720"/>
        </w:tabs>
        <w:spacing w:after="0"/>
        <w:rPr>
          <w:rFonts w:ascii="TH SarabunPSK" w:hAnsi="TH SarabunPSK" w:cs="TH SarabunPSK"/>
          <w:b/>
          <w:bCs/>
          <w:sz w:val="28"/>
        </w:rPr>
      </w:pPr>
    </w:p>
    <w:p w14:paraId="538ADF6E" w14:textId="11AA5296" w:rsidR="00683959" w:rsidRPr="001504C6" w:rsidRDefault="00683959" w:rsidP="00470F5C">
      <w:pPr>
        <w:tabs>
          <w:tab w:val="left" w:pos="720"/>
        </w:tabs>
        <w:spacing w:after="0"/>
        <w:rPr>
          <w:rFonts w:ascii="TH SarabunPSK" w:hAnsi="TH SarabunPSK" w:cs="TH SarabunPSK"/>
          <w:b/>
          <w:bCs/>
          <w:sz w:val="28"/>
        </w:rPr>
      </w:pPr>
    </w:p>
    <w:p w14:paraId="4E2EECE1" w14:textId="794249E7" w:rsidR="00683959" w:rsidRPr="001504C6" w:rsidRDefault="00683959" w:rsidP="00470F5C">
      <w:pPr>
        <w:tabs>
          <w:tab w:val="left" w:pos="720"/>
        </w:tabs>
        <w:spacing w:after="0"/>
        <w:rPr>
          <w:rFonts w:ascii="TH SarabunPSK" w:hAnsi="TH SarabunPSK" w:cs="TH SarabunPSK"/>
          <w:b/>
          <w:bCs/>
          <w:sz w:val="28"/>
        </w:rPr>
      </w:pPr>
    </w:p>
    <w:p w14:paraId="7F1A1EC5" w14:textId="281B7583" w:rsidR="00683959" w:rsidRPr="001504C6" w:rsidRDefault="00683959" w:rsidP="00470F5C">
      <w:pPr>
        <w:tabs>
          <w:tab w:val="left" w:pos="720"/>
        </w:tabs>
        <w:spacing w:after="0"/>
        <w:rPr>
          <w:rFonts w:ascii="TH SarabunPSK" w:hAnsi="TH SarabunPSK" w:cs="TH SarabunPSK"/>
          <w:b/>
          <w:bCs/>
          <w:sz w:val="28"/>
        </w:rPr>
      </w:pPr>
    </w:p>
    <w:p w14:paraId="4077E580" w14:textId="4AABC5D9" w:rsidR="00683959" w:rsidRDefault="00683959" w:rsidP="00470F5C">
      <w:pPr>
        <w:tabs>
          <w:tab w:val="left" w:pos="720"/>
        </w:tabs>
        <w:spacing w:after="0"/>
        <w:rPr>
          <w:rFonts w:ascii="TH SarabunPSK" w:hAnsi="TH SarabunPSK" w:cs="TH SarabunPSK"/>
          <w:b/>
          <w:bCs/>
          <w:sz w:val="28"/>
        </w:rPr>
      </w:pPr>
    </w:p>
    <w:p w14:paraId="3AD20374" w14:textId="25DB4904" w:rsidR="00977CE1" w:rsidRDefault="00977CE1" w:rsidP="00470F5C">
      <w:pPr>
        <w:tabs>
          <w:tab w:val="left" w:pos="720"/>
        </w:tabs>
        <w:spacing w:after="0"/>
        <w:rPr>
          <w:rFonts w:ascii="TH SarabunPSK" w:hAnsi="TH SarabunPSK" w:cs="TH SarabunPSK"/>
          <w:b/>
          <w:bCs/>
          <w:sz w:val="28"/>
        </w:rPr>
      </w:pPr>
    </w:p>
    <w:p w14:paraId="688CEA0E" w14:textId="00FBFF7E" w:rsidR="00977CE1" w:rsidRDefault="00977CE1" w:rsidP="00470F5C">
      <w:pPr>
        <w:tabs>
          <w:tab w:val="left" w:pos="720"/>
        </w:tabs>
        <w:spacing w:after="0"/>
        <w:rPr>
          <w:rFonts w:ascii="TH SarabunPSK" w:hAnsi="TH SarabunPSK" w:cs="TH SarabunPSK"/>
          <w:b/>
          <w:bCs/>
          <w:sz w:val="28"/>
        </w:rPr>
      </w:pPr>
    </w:p>
    <w:p w14:paraId="5E854788" w14:textId="77777777" w:rsidR="00977CE1" w:rsidRPr="001504C6" w:rsidRDefault="00977CE1" w:rsidP="00470F5C">
      <w:pPr>
        <w:tabs>
          <w:tab w:val="left" w:pos="720"/>
        </w:tabs>
        <w:spacing w:after="0"/>
        <w:rPr>
          <w:rFonts w:ascii="TH SarabunPSK" w:hAnsi="TH SarabunPSK" w:cs="TH SarabunPSK"/>
          <w:b/>
          <w:bCs/>
          <w:sz w:val="28"/>
        </w:rPr>
      </w:pPr>
    </w:p>
    <w:p w14:paraId="354E62B3" w14:textId="1B2D3BB4" w:rsidR="00683959" w:rsidRPr="001504C6" w:rsidRDefault="00683959" w:rsidP="00470F5C">
      <w:pPr>
        <w:tabs>
          <w:tab w:val="left" w:pos="720"/>
        </w:tabs>
        <w:spacing w:after="0"/>
        <w:rPr>
          <w:rFonts w:ascii="TH SarabunPSK" w:hAnsi="TH SarabunPSK" w:cs="TH SarabunPSK"/>
          <w:b/>
          <w:bCs/>
          <w:sz w:val="28"/>
        </w:rPr>
      </w:pPr>
    </w:p>
    <w:p w14:paraId="31583797" w14:textId="20597579" w:rsidR="00683959" w:rsidRPr="001504C6" w:rsidRDefault="00683959" w:rsidP="00470F5C">
      <w:pPr>
        <w:tabs>
          <w:tab w:val="left" w:pos="720"/>
        </w:tabs>
        <w:spacing w:after="0"/>
        <w:rPr>
          <w:rFonts w:ascii="TH SarabunPSK" w:hAnsi="TH SarabunPSK" w:cs="TH SarabunPSK"/>
          <w:b/>
          <w:bCs/>
          <w:sz w:val="28"/>
        </w:rPr>
      </w:pPr>
    </w:p>
    <w:p w14:paraId="22FC5FBA" w14:textId="46F121F6" w:rsidR="00683959" w:rsidRPr="001504C6" w:rsidRDefault="00683959" w:rsidP="00470F5C">
      <w:pPr>
        <w:tabs>
          <w:tab w:val="left" w:pos="720"/>
        </w:tabs>
        <w:spacing w:after="0"/>
        <w:rPr>
          <w:rFonts w:ascii="TH SarabunPSK" w:hAnsi="TH SarabunPSK" w:cs="TH SarabunPSK"/>
          <w:b/>
          <w:bCs/>
          <w:sz w:val="28"/>
        </w:rPr>
      </w:pPr>
    </w:p>
    <w:p w14:paraId="10E18A78" w14:textId="77777777" w:rsidR="005769D8" w:rsidRDefault="005769D8">
      <w:pPr>
        <w:rPr>
          <w:rFonts w:ascii="TH SarabunPSK" w:hAnsi="TH SarabunPSK" w:cs="TH SarabunPSK"/>
          <w:b/>
          <w:bCs/>
          <w:sz w:val="30"/>
          <w:szCs w:val="30"/>
        </w:rPr>
      </w:pPr>
      <w:r>
        <w:rPr>
          <w:rFonts w:ascii="TH SarabunPSK" w:hAnsi="TH SarabunPSK" w:cs="TH SarabunPSK"/>
          <w:b/>
          <w:bCs/>
          <w:sz w:val="30"/>
          <w:szCs w:val="30"/>
        </w:rPr>
        <w:br w:type="page"/>
      </w:r>
    </w:p>
    <w:p w14:paraId="08E0A397" w14:textId="65C9FC51" w:rsidR="007E6ED5" w:rsidRPr="001504C6" w:rsidRDefault="00370808" w:rsidP="00977CE1">
      <w:pPr>
        <w:tabs>
          <w:tab w:val="left" w:pos="720"/>
        </w:tabs>
        <w:spacing w:after="0"/>
        <w:jc w:val="center"/>
        <w:rPr>
          <w:rFonts w:ascii="TH SarabunPSK" w:hAnsi="TH SarabunPSK" w:cs="TH SarabunPSK"/>
          <w:b/>
          <w:bCs/>
          <w:sz w:val="30"/>
          <w:szCs w:val="30"/>
        </w:rPr>
      </w:pPr>
      <w:r w:rsidRPr="001504C6">
        <w:rPr>
          <w:rFonts w:ascii="TH SarabunPSK" w:hAnsi="TH SarabunPSK" w:cs="TH SarabunPSK"/>
          <w:b/>
          <w:bCs/>
          <w:sz w:val="30"/>
          <w:szCs w:val="30"/>
        </w:rPr>
        <w:lastRenderedPageBreak/>
        <w:t xml:space="preserve">AUN QA Criterion </w:t>
      </w:r>
      <w:r w:rsidR="007E6ED5" w:rsidRPr="001504C6">
        <w:rPr>
          <w:rFonts w:ascii="TH SarabunPSK" w:hAnsi="TH SarabunPSK" w:cs="TH SarabunPSK"/>
          <w:b/>
          <w:bCs/>
          <w:sz w:val="30"/>
          <w:szCs w:val="30"/>
        </w:rPr>
        <w:t xml:space="preserve">5 Academic Staff </w:t>
      </w:r>
      <w:r w:rsidR="007E6ED5" w:rsidRPr="001504C6">
        <w:rPr>
          <w:rFonts w:ascii="TH SarabunPSK" w:hAnsi="TH SarabunPSK" w:cs="TH SarabunPSK"/>
          <w:b/>
          <w:bCs/>
          <w:sz w:val="30"/>
          <w:szCs w:val="30"/>
          <w:cs/>
        </w:rPr>
        <w:t>(บุคลากรสายวิชาการ)</w:t>
      </w:r>
    </w:p>
    <w:tbl>
      <w:tblPr>
        <w:tblStyle w:val="TableGrid"/>
        <w:tblW w:w="5107" w:type="pct"/>
        <w:tblLook w:val="04A0" w:firstRow="1" w:lastRow="0" w:firstColumn="1" w:lastColumn="0" w:noHBand="0" w:noVBand="1"/>
      </w:tblPr>
      <w:tblGrid>
        <w:gridCol w:w="467"/>
        <w:gridCol w:w="6758"/>
        <w:gridCol w:w="1984"/>
      </w:tblGrid>
      <w:tr w:rsidR="009807FA" w:rsidRPr="001504C6" w14:paraId="592BD43B" w14:textId="2879D572" w:rsidTr="009147FB">
        <w:trPr>
          <w:trHeight w:val="373"/>
        </w:trPr>
        <w:tc>
          <w:tcPr>
            <w:tcW w:w="3923" w:type="pct"/>
            <w:gridSpan w:val="2"/>
            <w:vAlign w:val="center"/>
          </w:tcPr>
          <w:p w14:paraId="2CF07FF2" w14:textId="77777777" w:rsidR="009147FB" w:rsidRPr="001504C6" w:rsidRDefault="009147FB" w:rsidP="009147FB">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5. Academic Staff (</w:t>
            </w:r>
            <w:r w:rsidRPr="001504C6">
              <w:rPr>
                <w:rFonts w:ascii="TH SarabunPSK" w:hAnsi="TH SarabunPSK" w:cs="TH SarabunPSK"/>
                <w:b/>
                <w:bCs/>
                <w:color w:val="auto"/>
                <w:sz w:val="28"/>
                <w:szCs w:val="28"/>
                <w:cs/>
              </w:rPr>
              <w:t>บุคลากรสายวิชาการ</w:t>
            </w:r>
            <w:r w:rsidRPr="001504C6">
              <w:rPr>
                <w:rFonts w:ascii="TH SarabunPSK" w:hAnsi="TH SarabunPSK" w:cs="TH SarabunPSK"/>
                <w:b/>
                <w:bCs/>
                <w:color w:val="auto"/>
                <w:sz w:val="28"/>
                <w:szCs w:val="28"/>
              </w:rPr>
              <w:t>)</w:t>
            </w:r>
          </w:p>
        </w:tc>
        <w:tc>
          <w:tcPr>
            <w:tcW w:w="1077" w:type="pct"/>
          </w:tcPr>
          <w:p w14:paraId="64FE4563" w14:textId="50B3F33B" w:rsidR="009147FB" w:rsidRPr="001504C6" w:rsidRDefault="009147FB" w:rsidP="009147FB">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32"/>
                <w:szCs w:val="32"/>
                <w:cs/>
              </w:rPr>
              <w:t xml:space="preserve">ระดับคุณภาพ </w:t>
            </w:r>
            <w:r w:rsidRPr="001504C6">
              <w:rPr>
                <w:rFonts w:ascii="TH SarabunPSK" w:hAnsi="TH SarabunPSK" w:cs="TH SarabunPSK"/>
                <w:b/>
                <w:bCs/>
                <w:color w:val="auto"/>
                <w:sz w:val="32"/>
                <w:szCs w:val="32"/>
              </w:rPr>
              <w:t>1-7</w:t>
            </w:r>
            <w:r w:rsidRPr="001504C6">
              <w:rPr>
                <w:rFonts w:ascii="TH SarabunPSK" w:hAnsi="TH SarabunPSK" w:cs="TH SarabunPSK"/>
                <w:b/>
                <w:bCs/>
                <w:color w:val="auto"/>
                <w:sz w:val="32"/>
                <w:szCs w:val="32"/>
                <w:cs/>
              </w:rPr>
              <w:t xml:space="preserve"> </w:t>
            </w:r>
          </w:p>
        </w:tc>
      </w:tr>
      <w:tr w:rsidR="009807FA" w:rsidRPr="001504C6" w14:paraId="51520C39" w14:textId="51312778" w:rsidTr="009147FB">
        <w:tc>
          <w:tcPr>
            <w:tcW w:w="254" w:type="pct"/>
          </w:tcPr>
          <w:p w14:paraId="52AC4F4E"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5.1</w:t>
            </w:r>
          </w:p>
        </w:tc>
        <w:tc>
          <w:tcPr>
            <w:tcW w:w="3669" w:type="pct"/>
          </w:tcPr>
          <w:p w14:paraId="376B5574" w14:textId="77777777" w:rsidR="009147FB" w:rsidRPr="001504C6" w:rsidRDefault="009147FB" w:rsidP="009147FB">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1077" w:type="pct"/>
          </w:tcPr>
          <w:p w14:paraId="65C3FE42" w14:textId="77777777" w:rsidR="009147FB" w:rsidRPr="001504C6" w:rsidRDefault="009147FB" w:rsidP="009147FB">
            <w:pPr>
              <w:pStyle w:val="Default"/>
              <w:rPr>
                <w:rFonts w:ascii="TH SarabunPSK" w:hAnsi="TH SarabunPSK" w:cs="TH SarabunPSK"/>
                <w:color w:val="auto"/>
                <w:sz w:val="28"/>
                <w:szCs w:val="28"/>
              </w:rPr>
            </w:pPr>
          </w:p>
        </w:tc>
      </w:tr>
      <w:tr w:rsidR="009807FA" w:rsidRPr="001504C6" w14:paraId="0ED3A81B" w14:textId="2AFE17C0" w:rsidTr="009147FB">
        <w:tc>
          <w:tcPr>
            <w:tcW w:w="254" w:type="pct"/>
          </w:tcPr>
          <w:p w14:paraId="53ABB5AE"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5.2</w:t>
            </w:r>
          </w:p>
        </w:tc>
        <w:tc>
          <w:tcPr>
            <w:tcW w:w="3669" w:type="pct"/>
          </w:tcPr>
          <w:p w14:paraId="7D65BF48" w14:textId="77777777" w:rsidR="009147FB" w:rsidRPr="001504C6" w:rsidRDefault="009147FB" w:rsidP="009147FB">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staff workload is measured and monitored to improve the quality of education, research, and service.</w:t>
            </w:r>
          </w:p>
        </w:tc>
        <w:tc>
          <w:tcPr>
            <w:tcW w:w="1077" w:type="pct"/>
          </w:tcPr>
          <w:p w14:paraId="70E1D832" w14:textId="77777777" w:rsidR="009147FB" w:rsidRPr="001504C6" w:rsidRDefault="009147FB" w:rsidP="009147FB">
            <w:pPr>
              <w:pStyle w:val="Default"/>
              <w:rPr>
                <w:rFonts w:ascii="TH SarabunPSK" w:hAnsi="TH SarabunPSK" w:cs="TH SarabunPSK"/>
                <w:color w:val="auto"/>
                <w:sz w:val="28"/>
                <w:szCs w:val="28"/>
              </w:rPr>
            </w:pPr>
          </w:p>
        </w:tc>
      </w:tr>
      <w:tr w:rsidR="009807FA" w:rsidRPr="001504C6" w14:paraId="214431A8" w14:textId="232FDFE4" w:rsidTr="009147FB">
        <w:tc>
          <w:tcPr>
            <w:tcW w:w="254" w:type="pct"/>
          </w:tcPr>
          <w:p w14:paraId="68E4BE5E"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5.3</w:t>
            </w:r>
          </w:p>
        </w:tc>
        <w:tc>
          <w:tcPr>
            <w:tcW w:w="3669" w:type="pct"/>
          </w:tcPr>
          <w:p w14:paraId="2A67FC95" w14:textId="77777777" w:rsidR="009147FB" w:rsidRPr="001504C6" w:rsidRDefault="009147FB" w:rsidP="009147FB">
            <w:pPr>
              <w:pStyle w:val="Default"/>
              <w:tabs>
                <w:tab w:val="left" w:pos="1323"/>
              </w:tabs>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the competences of the academic staff are determined, evaluated, and communicated.</w:t>
            </w:r>
          </w:p>
        </w:tc>
        <w:tc>
          <w:tcPr>
            <w:tcW w:w="1077" w:type="pct"/>
          </w:tcPr>
          <w:p w14:paraId="7EACECB1" w14:textId="77777777" w:rsidR="009147FB" w:rsidRPr="001504C6" w:rsidRDefault="009147FB" w:rsidP="009147FB">
            <w:pPr>
              <w:pStyle w:val="Default"/>
              <w:tabs>
                <w:tab w:val="left" w:pos="1323"/>
              </w:tabs>
              <w:rPr>
                <w:rFonts w:ascii="TH SarabunPSK" w:hAnsi="TH SarabunPSK" w:cs="TH SarabunPSK"/>
                <w:color w:val="auto"/>
                <w:sz w:val="28"/>
                <w:szCs w:val="28"/>
              </w:rPr>
            </w:pPr>
          </w:p>
        </w:tc>
      </w:tr>
      <w:tr w:rsidR="009807FA" w:rsidRPr="001504C6" w14:paraId="4BB86A24" w14:textId="4B012B5A" w:rsidTr="009147FB">
        <w:tc>
          <w:tcPr>
            <w:tcW w:w="254" w:type="pct"/>
          </w:tcPr>
          <w:p w14:paraId="5031CA34"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5</w:t>
            </w:r>
            <w:r w:rsidRPr="001504C6">
              <w:rPr>
                <w:rFonts w:ascii="TH SarabunPSK" w:hAnsi="TH SarabunPSK" w:cs="TH SarabunPSK"/>
                <w:color w:val="auto"/>
                <w:sz w:val="28"/>
                <w:szCs w:val="28"/>
              </w:rPr>
              <w:t>.4</w:t>
            </w:r>
          </w:p>
        </w:tc>
        <w:tc>
          <w:tcPr>
            <w:tcW w:w="3669" w:type="pct"/>
          </w:tcPr>
          <w:p w14:paraId="2127145E" w14:textId="77777777" w:rsidR="009147FB" w:rsidRPr="001504C6" w:rsidRDefault="009147FB" w:rsidP="009147FB">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the duties allocated to the academic staff are appropriate to qualifications, experience, and aptitude.</w:t>
            </w:r>
          </w:p>
        </w:tc>
        <w:tc>
          <w:tcPr>
            <w:tcW w:w="1077" w:type="pct"/>
          </w:tcPr>
          <w:p w14:paraId="06E8E8A7" w14:textId="77777777" w:rsidR="009147FB" w:rsidRPr="001504C6" w:rsidRDefault="009147FB" w:rsidP="009147FB">
            <w:pPr>
              <w:pStyle w:val="Default"/>
              <w:rPr>
                <w:rFonts w:ascii="TH SarabunPSK" w:hAnsi="TH SarabunPSK" w:cs="TH SarabunPSK"/>
                <w:color w:val="auto"/>
                <w:sz w:val="28"/>
                <w:szCs w:val="28"/>
              </w:rPr>
            </w:pPr>
          </w:p>
        </w:tc>
      </w:tr>
      <w:tr w:rsidR="009807FA" w:rsidRPr="001504C6" w14:paraId="7EEAFF30" w14:textId="3031F0B0" w:rsidTr="009147FB">
        <w:tc>
          <w:tcPr>
            <w:tcW w:w="254" w:type="pct"/>
          </w:tcPr>
          <w:p w14:paraId="7CCCC4A9"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5</w:t>
            </w:r>
            <w:r w:rsidRPr="001504C6">
              <w:rPr>
                <w:rFonts w:ascii="TH SarabunPSK" w:hAnsi="TH SarabunPSK" w:cs="TH SarabunPSK"/>
                <w:color w:val="auto"/>
                <w:sz w:val="28"/>
                <w:szCs w:val="28"/>
              </w:rPr>
              <w:t>.5</w:t>
            </w:r>
          </w:p>
        </w:tc>
        <w:tc>
          <w:tcPr>
            <w:tcW w:w="3669" w:type="pct"/>
          </w:tcPr>
          <w:p w14:paraId="56A18293" w14:textId="77777777" w:rsidR="009147FB" w:rsidRPr="001504C6" w:rsidRDefault="009147FB" w:rsidP="009147FB">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promotion of the academic staff is based on a merit system which accounts for teaching, research, and service.</w:t>
            </w:r>
          </w:p>
        </w:tc>
        <w:tc>
          <w:tcPr>
            <w:tcW w:w="1077" w:type="pct"/>
          </w:tcPr>
          <w:p w14:paraId="06EB5540" w14:textId="77777777" w:rsidR="009147FB" w:rsidRPr="001504C6" w:rsidRDefault="009147FB" w:rsidP="009147FB">
            <w:pPr>
              <w:pStyle w:val="Default"/>
              <w:rPr>
                <w:rFonts w:ascii="TH SarabunPSK" w:hAnsi="TH SarabunPSK" w:cs="TH SarabunPSK"/>
                <w:color w:val="auto"/>
                <w:sz w:val="28"/>
                <w:szCs w:val="28"/>
              </w:rPr>
            </w:pPr>
          </w:p>
        </w:tc>
      </w:tr>
      <w:tr w:rsidR="009807FA" w:rsidRPr="001504C6" w14:paraId="61A1DD4E" w14:textId="0D322C67" w:rsidTr="009147FB">
        <w:tc>
          <w:tcPr>
            <w:tcW w:w="254" w:type="pct"/>
          </w:tcPr>
          <w:p w14:paraId="184CDE88" w14:textId="77777777" w:rsidR="009147FB" w:rsidRPr="001504C6" w:rsidRDefault="009147FB" w:rsidP="009147FB">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cs/>
              </w:rPr>
              <w:t>5</w:t>
            </w:r>
            <w:r w:rsidRPr="001504C6">
              <w:rPr>
                <w:rFonts w:ascii="TH SarabunPSK" w:hAnsi="TH SarabunPSK" w:cs="TH SarabunPSK"/>
                <w:color w:val="auto"/>
                <w:sz w:val="28"/>
                <w:szCs w:val="28"/>
              </w:rPr>
              <w:t>.6</w:t>
            </w:r>
          </w:p>
        </w:tc>
        <w:tc>
          <w:tcPr>
            <w:tcW w:w="3669" w:type="pct"/>
          </w:tcPr>
          <w:p w14:paraId="5801D841" w14:textId="77777777" w:rsidR="009147FB" w:rsidRPr="001504C6" w:rsidRDefault="009147FB" w:rsidP="009147FB">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the rights and privileges, benefits, roles and relationships, and accountability of the academic staff, taking into account professional ethics and their academic freedom, are well defined and understood.</w:t>
            </w:r>
          </w:p>
        </w:tc>
        <w:tc>
          <w:tcPr>
            <w:tcW w:w="1077" w:type="pct"/>
          </w:tcPr>
          <w:p w14:paraId="58DE2F14" w14:textId="77777777" w:rsidR="009147FB" w:rsidRPr="001504C6" w:rsidRDefault="009147FB" w:rsidP="009147FB">
            <w:pPr>
              <w:pStyle w:val="Default"/>
              <w:rPr>
                <w:rFonts w:ascii="TH SarabunPSK" w:hAnsi="TH SarabunPSK" w:cs="TH SarabunPSK"/>
                <w:color w:val="auto"/>
                <w:sz w:val="28"/>
                <w:szCs w:val="28"/>
              </w:rPr>
            </w:pPr>
          </w:p>
        </w:tc>
      </w:tr>
      <w:tr w:rsidR="009807FA" w:rsidRPr="001504C6" w14:paraId="17579E0D" w14:textId="5EC0ECED" w:rsidTr="009147FB">
        <w:tc>
          <w:tcPr>
            <w:tcW w:w="254" w:type="pct"/>
          </w:tcPr>
          <w:p w14:paraId="19B3DF64"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cs/>
              </w:rPr>
              <w:t>5.7</w:t>
            </w:r>
          </w:p>
        </w:tc>
        <w:tc>
          <w:tcPr>
            <w:tcW w:w="3669" w:type="pct"/>
          </w:tcPr>
          <w:p w14:paraId="248DC1F1" w14:textId="77777777" w:rsidR="009147FB" w:rsidRPr="001504C6" w:rsidRDefault="009147FB" w:rsidP="009147FB">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the training and developmental needs of the academic staff are systematically identified, and that appropriate training and development activities are implemented to fulfil the identified needs.</w:t>
            </w:r>
          </w:p>
        </w:tc>
        <w:tc>
          <w:tcPr>
            <w:tcW w:w="1077" w:type="pct"/>
          </w:tcPr>
          <w:p w14:paraId="2A4E380F" w14:textId="77777777" w:rsidR="009147FB" w:rsidRPr="001504C6" w:rsidRDefault="009147FB" w:rsidP="009147FB">
            <w:pPr>
              <w:pStyle w:val="Default"/>
              <w:rPr>
                <w:rFonts w:ascii="TH SarabunPSK" w:hAnsi="TH SarabunPSK" w:cs="TH SarabunPSK"/>
                <w:color w:val="auto"/>
                <w:sz w:val="28"/>
                <w:szCs w:val="28"/>
              </w:rPr>
            </w:pPr>
          </w:p>
        </w:tc>
      </w:tr>
      <w:tr w:rsidR="009807FA" w:rsidRPr="001504C6" w14:paraId="28D691A9" w14:textId="15C969E0" w:rsidTr="009147FB">
        <w:tc>
          <w:tcPr>
            <w:tcW w:w="254" w:type="pct"/>
          </w:tcPr>
          <w:p w14:paraId="17570B74"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5.8</w:t>
            </w:r>
          </w:p>
        </w:tc>
        <w:tc>
          <w:tcPr>
            <w:tcW w:w="3669" w:type="pct"/>
          </w:tcPr>
          <w:p w14:paraId="015F137F" w14:textId="77777777" w:rsidR="009147FB" w:rsidRPr="001504C6" w:rsidRDefault="009147FB" w:rsidP="009147FB">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 xml:space="preserve">The </w:t>
            </w: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to show that performance management including reward and recognition is implemented to assess academic staff teaching and research quality.</w:t>
            </w:r>
          </w:p>
        </w:tc>
        <w:tc>
          <w:tcPr>
            <w:tcW w:w="1077" w:type="pct"/>
          </w:tcPr>
          <w:p w14:paraId="6AEF625B" w14:textId="77777777" w:rsidR="009147FB" w:rsidRPr="001504C6" w:rsidRDefault="009147FB" w:rsidP="009147FB">
            <w:pPr>
              <w:pStyle w:val="Default"/>
              <w:rPr>
                <w:rFonts w:ascii="TH SarabunPSK" w:hAnsi="TH SarabunPSK" w:cs="TH SarabunPSK"/>
                <w:color w:val="auto"/>
                <w:sz w:val="28"/>
                <w:szCs w:val="28"/>
              </w:rPr>
            </w:pPr>
          </w:p>
        </w:tc>
      </w:tr>
      <w:tr w:rsidR="009807FA" w:rsidRPr="001504C6" w14:paraId="3FBFB1FE" w14:textId="7C9D2ECC" w:rsidTr="009147FB">
        <w:tc>
          <w:tcPr>
            <w:tcW w:w="3923" w:type="pct"/>
            <w:gridSpan w:val="2"/>
          </w:tcPr>
          <w:p w14:paraId="4A9ED224" w14:textId="77777777" w:rsidR="009147FB" w:rsidRPr="001504C6" w:rsidRDefault="009147FB" w:rsidP="009147FB">
            <w:pPr>
              <w:pStyle w:val="Default"/>
              <w:jc w:val="center"/>
              <w:rPr>
                <w:rFonts w:ascii="TH SarabunPSK" w:hAnsi="TH SarabunPSK" w:cs="TH SarabunPSK"/>
                <w:b/>
                <w:bCs/>
                <w:color w:val="auto"/>
                <w:sz w:val="28"/>
                <w:szCs w:val="28"/>
                <w:cs/>
              </w:rPr>
            </w:pPr>
            <w:r w:rsidRPr="001504C6">
              <w:rPr>
                <w:rFonts w:ascii="TH SarabunPSK" w:hAnsi="TH SarabunPSK" w:cs="TH SarabunPSK"/>
                <w:b/>
                <w:bCs/>
                <w:color w:val="auto"/>
                <w:sz w:val="28"/>
                <w:szCs w:val="28"/>
              </w:rPr>
              <w:t>Overall opinion</w:t>
            </w:r>
          </w:p>
        </w:tc>
        <w:tc>
          <w:tcPr>
            <w:tcW w:w="1077" w:type="pct"/>
          </w:tcPr>
          <w:p w14:paraId="35193E1F" w14:textId="77777777" w:rsidR="009147FB" w:rsidRPr="001504C6" w:rsidRDefault="009147FB" w:rsidP="009147FB">
            <w:pPr>
              <w:pStyle w:val="Default"/>
              <w:jc w:val="center"/>
              <w:rPr>
                <w:rFonts w:ascii="TH SarabunPSK" w:hAnsi="TH SarabunPSK" w:cs="TH SarabunPSK"/>
                <w:b/>
                <w:bCs/>
                <w:color w:val="auto"/>
                <w:sz w:val="28"/>
                <w:szCs w:val="28"/>
              </w:rPr>
            </w:pPr>
          </w:p>
        </w:tc>
      </w:tr>
    </w:tbl>
    <w:p w14:paraId="2EE834C9" w14:textId="77777777" w:rsidR="008433C2" w:rsidRPr="001504C6" w:rsidRDefault="008433C2" w:rsidP="00470F5C">
      <w:pPr>
        <w:tabs>
          <w:tab w:val="left" w:pos="720"/>
        </w:tabs>
        <w:spacing w:after="0"/>
        <w:rPr>
          <w:rFonts w:ascii="TH SarabunPSK" w:hAnsi="TH SarabunPSK" w:cs="TH SarabunPSK"/>
          <w:b/>
          <w:bCs/>
          <w:sz w:val="28"/>
        </w:rPr>
      </w:pPr>
      <w:r w:rsidRPr="001504C6">
        <w:rPr>
          <w:rFonts w:ascii="TH SarabunPSK" w:hAnsi="TH SarabunPSK" w:cs="TH SarabunPSK"/>
          <w:b/>
          <w:bCs/>
          <w:sz w:val="28"/>
        </w:rPr>
        <w:t>Sources of Evidence (</w:t>
      </w:r>
      <w:r w:rsidRPr="001504C6">
        <w:rPr>
          <w:rFonts w:ascii="TH SarabunPSK" w:hAnsi="TH SarabunPSK" w:cs="TH SarabunPSK"/>
          <w:b/>
          <w:bCs/>
          <w:sz w:val="28"/>
          <w:cs/>
        </w:rPr>
        <w:t>แหล่งข้อมูล</w:t>
      </w:r>
      <w:r w:rsidRPr="001504C6">
        <w:rPr>
          <w:rFonts w:ascii="TH SarabunPSK" w:hAnsi="TH SarabunPSK" w:cs="TH SarabunPSK"/>
          <w:b/>
          <w:bCs/>
          <w:sz w:val="28"/>
        </w:rPr>
        <w:t>)</w:t>
      </w:r>
    </w:p>
    <w:tbl>
      <w:tblPr>
        <w:tblStyle w:val="TableGrid"/>
        <w:tblW w:w="0" w:type="auto"/>
        <w:tblLook w:val="04A0" w:firstRow="1" w:lastRow="0" w:firstColumn="1" w:lastColumn="0" w:noHBand="0" w:noVBand="1"/>
      </w:tblPr>
      <w:tblGrid>
        <w:gridCol w:w="4508"/>
        <w:gridCol w:w="4508"/>
      </w:tblGrid>
      <w:tr w:rsidR="00977CE1" w14:paraId="22FAC847" w14:textId="77777777" w:rsidTr="00977CE1">
        <w:tc>
          <w:tcPr>
            <w:tcW w:w="4508" w:type="dxa"/>
          </w:tcPr>
          <w:p w14:paraId="2BD843B3" w14:textId="77777777" w:rsidR="00977CE1" w:rsidRPr="001504C6" w:rsidRDefault="00977CE1" w:rsidP="00977CE1">
            <w:pPr>
              <w:tabs>
                <w:tab w:val="left" w:pos="720"/>
              </w:tabs>
              <w:rPr>
                <w:rFonts w:ascii="TH SarabunPSK" w:hAnsi="TH SarabunPSK" w:cs="TH SarabunPSK"/>
                <w:sz w:val="28"/>
              </w:rPr>
            </w:pPr>
            <w:r w:rsidRPr="001504C6">
              <w:rPr>
                <w:rFonts w:ascii="TH SarabunPSK" w:hAnsi="TH SarabunPSK" w:cs="TH SarabunPSK"/>
                <w:sz w:val="28"/>
              </w:rPr>
              <w:t xml:space="preserve">- Manpower plan </w:t>
            </w:r>
          </w:p>
          <w:p w14:paraId="22A9FAA7" w14:textId="77777777" w:rsidR="00977CE1" w:rsidRPr="001504C6" w:rsidRDefault="00977CE1" w:rsidP="00977CE1">
            <w:pPr>
              <w:tabs>
                <w:tab w:val="left" w:pos="720"/>
              </w:tabs>
              <w:rPr>
                <w:rFonts w:ascii="TH SarabunPSK" w:hAnsi="TH SarabunPSK" w:cs="TH SarabunPSK"/>
                <w:sz w:val="28"/>
              </w:rPr>
            </w:pPr>
            <w:r w:rsidRPr="001504C6">
              <w:rPr>
                <w:rFonts w:ascii="TH SarabunPSK" w:hAnsi="TH SarabunPSK" w:cs="TH SarabunPSK"/>
                <w:sz w:val="28"/>
              </w:rPr>
              <w:t xml:space="preserve">- Faculty distribution in terms of age, gender, expertise, </w:t>
            </w:r>
            <w:proofErr w:type="spellStart"/>
            <w:r w:rsidRPr="001504C6">
              <w:rPr>
                <w:rFonts w:ascii="TH SarabunPSK" w:hAnsi="TH SarabunPSK" w:cs="TH SarabunPSK"/>
                <w:sz w:val="28"/>
              </w:rPr>
              <w:t>etc</w:t>
            </w:r>
            <w:proofErr w:type="spellEnd"/>
            <w:r w:rsidRPr="001504C6">
              <w:rPr>
                <w:rFonts w:ascii="TH SarabunPSK" w:hAnsi="TH SarabunPSK" w:cs="TH SarabunPSK"/>
                <w:sz w:val="28"/>
              </w:rPr>
              <w:t xml:space="preserve"> </w:t>
            </w:r>
          </w:p>
          <w:p w14:paraId="6E019D3A" w14:textId="77777777" w:rsidR="00977CE1" w:rsidRPr="001504C6" w:rsidRDefault="00977CE1" w:rsidP="00977CE1">
            <w:pPr>
              <w:tabs>
                <w:tab w:val="left" w:pos="720"/>
              </w:tabs>
              <w:rPr>
                <w:rFonts w:ascii="TH SarabunPSK" w:hAnsi="TH SarabunPSK" w:cs="TH SarabunPSK"/>
                <w:sz w:val="28"/>
              </w:rPr>
            </w:pPr>
            <w:r w:rsidRPr="001504C6">
              <w:rPr>
                <w:rFonts w:ascii="TH SarabunPSK" w:hAnsi="TH SarabunPSK" w:cs="TH SarabunPSK"/>
                <w:sz w:val="28"/>
              </w:rPr>
              <w:t xml:space="preserve">- Career and succession plans </w:t>
            </w:r>
          </w:p>
          <w:p w14:paraId="4EF99BA0" w14:textId="77777777" w:rsidR="00977CE1" w:rsidRPr="001504C6" w:rsidRDefault="00977CE1" w:rsidP="00977CE1">
            <w:pPr>
              <w:tabs>
                <w:tab w:val="left" w:pos="720"/>
              </w:tabs>
              <w:rPr>
                <w:rFonts w:ascii="TH SarabunPSK" w:hAnsi="TH SarabunPSK" w:cs="TH SarabunPSK"/>
                <w:sz w:val="28"/>
              </w:rPr>
            </w:pPr>
            <w:r w:rsidRPr="001504C6">
              <w:rPr>
                <w:rFonts w:ascii="TH SarabunPSK" w:hAnsi="TH SarabunPSK" w:cs="TH SarabunPSK"/>
                <w:sz w:val="28"/>
              </w:rPr>
              <w:t xml:space="preserve">- Recruitment criteria - Staff qualifications </w:t>
            </w:r>
          </w:p>
          <w:p w14:paraId="58D43625" w14:textId="77777777" w:rsidR="00977CE1" w:rsidRPr="001504C6" w:rsidRDefault="00977CE1" w:rsidP="00977CE1">
            <w:pPr>
              <w:tabs>
                <w:tab w:val="left" w:pos="720"/>
              </w:tabs>
              <w:rPr>
                <w:rFonts w:ascii="TH SarabunPSK" w:hAnsi="TH SarabunPSK" w:cs="TH SarabunPSK"/>
                <w:sz w:val="28"/>
              </w:rPr>
            </w:pPr>
            <w:r w:rsidRPr="001504C6">
              <w:rPr>
                <w:rFonts w:ascii="TH SarabunPSK" w:hAnsi="TH SarabunPSK" w:cs="TH SarabunPSK"/>
                <w:sz w:val="28"/>
              </w:rPr>
              <w:t xml:space="preserve">- Training needs analysis </w:t>
            </w:r>
          </w:p>
          <w:p w14:paraId="0DC0B581"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Training and development plan and budget </w:t>
            </w:r>
          </w:p>
          <w:p w14:paraId="34FFDFF8"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Peer review and appraisal system </w:t>
            </w:r>
          </w:p>
          <w:p w14:paraId="2E04F7A6" w14:textId="573FF938" w:rsid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Student feedback</w:t>
            </w:r>
          </w:p>
        </w:tc>
        <w:tc>
          <w:tcPr>
            <w:tcW w:w="4508" w:type="dxa"/>
          </w:tcPr>
          <w:p w14:paraId="30AFE19D" w14:textId="77777777" w:rsidR="00977CE1" w:rsidRPr="00977CE1" w:rsidRDefault="00977CE1" w:rsidP="00977CE1">
            <w:pPr>
              <w:tabs>
                <w:tab w:val="left" w:pos="720"/>
              </w:tabs>
              <w:rPr>
                <w:rFonts w:ascii="TH SarabunPSK" w:hAnsi="TH SarabunPSK" w:cs="TH SarabunPSK"/>
                <w:sz w:val="28"/>
              </w:rPr>
            </w:pPr>
          </w:p>
          <w:p w14:paraId="666F0A04"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Award and recognition schemes </w:t>
            </w:r>
          </w:p>
          <w:p w14:paraId="4CE02E51"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Staff workload </w:t>
            </w:r>
          </w:p>
          <w:p w14:paraId="4F5DC4B9"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w:t>
            </w:r>
            <w:proofErr w:type="spellStart"/>
            <w:r w:rsidRPr="00977CE1">
              <w:rPr>
                <w:rFonts w:ascii="TH SarabunPSK" w:hAnsi="TH SarabunPSK" w:cs="TH SarabunPSK"/>
                <w:sz w:val="28"/>
              </w:rPr>
              <w:t>Organisation</w:t>
            </w:r>
            <w:proofErr w:type="spellEnd"/>
            <w:r w:rsidRPr="00977CE1">
              <w:rPr>
                <w:rFonts w:ascii="TH SarabunPSK" w:hAnsi="TH SarabunPSK" w:cs="TH SarabunPSK"/>
                <w:sz w:val="28"/>
              </w:rPr>
              <w:t xml:space="preserve"> chart</w:t>
            </w:r>
          </w:p>
          <w:p w14:paraId="5B50CB3E"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 HR policies </w:t>
            </w:r>
          </w:p>
          <w:p w14:paraId="4591E1CA"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Staff handbook </w:t>
            </w:r>
          </w:p>
          <w:p w14:paraId="088FDB2D"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Job description </w:t>
            </w:r>
          </w:p>
          <w:p w14:paraId="11D80A31"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Employment contract </w:t>
            </w:r>
          </w:p>
          <w:p w14:paraId="280BC029"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Research and publication data </w:t>
            </w:r>
          </w:p>
          <w:p w14:paraId="65D7ADDF" w14:textId="77777777" w:rsidR="00977CE1" w:rsidRPr="00977CE1" w:rsidRDefault="00977CE1" w:rsidP="00977CE1">
            <w:pPr>
              <w:tabs>
                <w:tab w:val="left" w:pos="720"/>
              </w:tabs>
              <w:rPr>
                <w:rFonts w:ascii="TH SarabunPSK" w:hAnsi="TH SarabunPSK" w:cs="TH SarabunPSK"/>
                <w:sz w:val="28"/>
              </w:rPr>
            </w:pPr>
            <w:r w:rsidRPr="00977CE1">
              <w:rPr>
                <w:rFonts w:ascii="TH SarabunPSK" w:hAnsi="TH SarabunPSK" w:cs="TH SarabunPSK"/>
                <w:sz w:val="28"/>
              </w:rPr>
              <w:t xml:space="preserve">- National and/or professional </w:t>
            </w:r>
            <w:proofErr w:type="spellStart"/>
            <w:r w:rsidRPr="00977CE1">
              <w:rPr>
                <w:rFonts w:ascii="TH SarabunPSK" w:hAnsi="TH SarabunPSK" w:cs="TH SarabunPSK"/>
                <w:sz w:val="28"/>
              </w:rPr>
              <w:t>licence</w:t>
            </w:r>
            <w:proofErr w:type="spellEnd"/>
            <w:r w:rsidRPr="00977CE1">
              <w:rPr>
                <w:rFonts w:ascii="TH SarabunPSK" w:hAnsi="TH SarabunPSK" w:cs="TH SarabunPSK"/>
                <w:sz w:val="28"/>
              </w:rPr>
              <w:t>/certificate</w:t>
            </w:r>
          </w:p>
          <w:p w14:paraId="0F9D5CB8" w14:textId="77777777" w:rsidR="00977CE1" w:rsidRDefault="00977CE1" w:rsidP="00470F5C">
            <w:pPr>
              <w:tabs>
                <w:tab w:val="left" w:pos="720"/>
              </w:tabs>
              <w:rPr>
                <w:rFonts w:ascii="TH SarabunPSK" w:hAnsi="TH SarabunPSK" w:cs="TH SarabunPSK"/>
                <w:sz w:val="28"/>
              </w:rPr>
            </w:pPr>
          </w:p>
        </w:tc>
      </w:tr>
      <w:tr w:rsidR="002F2E78" w14:paraId="5957242E" w14:textId="77777777" w:rsidTr="00977CE1">
        <w:tc>
          <w:tcPr>
            <w:tcW w:w="9016" w:type="dxa"/>
            <w:gridSpan w:val="2"/>
            <w:shd w:val="clear" w:color="auto" w:fill="DAEEF3" w:themeFill="accent5" w:themeFillTint="33"/>
          </w:tcPr>
          <w:p w14:paraId="436A1FEA" w14:textId="5E635E1E"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5.1</w:t>
            </w:r>
          </w:p>
        </w:tc>
      </w:tr>
      <w:tr w:rsidR="00FA7430" w14:paraId="388C655C" w14:textId="77777777" w:rsidTr="002F2E78">
        <w:tc>
          <w:tcPr>
            <w:tcW w:w="9016" w:type="dxa"/>
            <w:gridSpan w:val="2"/>
          </w:tcPr>
          <w:p w14:paraId="7F13E02F" w14:textId="12912D28"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 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r>
    </w:tbl>
    <w:p w14:paraId="3670773E"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7832588D" w14:textId="4B9B1A34"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lastRenderedPageBreak/>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977CE1">
        <w:rPr>
          <w:rFonts w:ascii="TH SarabunPSK" w:hAnsi="TH SarabunPSK" w:cs="TH SarabunPSK" w:hint="cs"/>
          <w:color w:val="auto"/>
          <w:sz w:val="28"/>
          <w:szCs w:val="28"/>
          <w:cs/>
        </w:rPr>
        <w:t>หลักสูตร</w:t>
      </w:r>
      <w:r w:rsidR="00977CE1" w:rsidRPr="00977CE1">
        <w:rPr>
          <w:rFonts w:ascii="TH SarabunPSK" w:hAnsi="TH SarabunPSK" w:cs="TH SarabunPSK"/>
          <w:color w:val="auto"/>
          <w:sz w:val="28"/>
          <w:szCs w:val="28"/>
          <w:cs/>
        </w:rPr>
        <w:t>มีการวางแผนบุคลากรสายวิชาการ (รวมถึงการสืบทอดตำแหน่ง การเลื่อนตำแหน่ง การโป</w:t>
      </w:r>
      <w:proofErr w:type="spellStart"/>
      <w:r w:rsidR="00977CE1" w:rsidRPr="00977CE1">
        <w:rPr>
          <w:rFonts w:ascii="TH SarabunPSK" w:hAnsi="TH SarabunPSK" w:cs="TH SarabunPSK"/>
          <w:color w:val="auto"/>
          <w:sz w:val="28"/>
          <w:szCs w:val="28"/>
          <w:cs/>
        </w:rPr>
        <w:t>รโมท</w:t>
      </w:r>
      <w:proofErr w:type="spellEnd"/>
      <w:r w:rsidR="00977CE1">
        <w:rPr>
          <w:rFonts w:ascii="TH SarabunPSK" w:hAnsi="TH SarabunPSK" w:cs="TH SarabunPSK" w:hint="cs"/>
          <w:color w:val="auto"/>
          <w:sz w:val="28"/>
          <w:szCs w:val="28"/>
          <w:cs/>
        </w:rPr>
        <w:t>ให้</w:t>
      </w:r>
      <w:r w:rsidR="00977CE1" w:rsidRPr="00977CE1">
        <w:rPr>
          <w:rFonts w:ascii="TH SarabunPSK" w:hAnsi="TH SarabunPSK" w:cs="TH SarabunPSK"/>
          <w:color w:val="auto"/>
          <w:sz w:val="28"/>
          <w:szCs w:val="28"/>
          <w:cs/>
        </w:rPr>
        <w:t>ขึ้นทำงานในตำแหน่งใหม่ การเลิกจ้างและแผนการเกษียณอายุ) ดำเนินการเพื่อให้แน่ใจว่าคุณภาพและปริมาณของบุคลากรทางวิชาการตอบสนองความต้องการด้านการศึกษา การวิจัยและการบริการทางวิชาการ</w:t>
      </w:r>
      <w:r>
        <w:rPr>
          <w:rFonts w:ascii="TH SarabunPSK" w:hAnsi="TH SarabunPSK" w:cs="TH SarabunPSK" w:hint="cs"/>
          <w:color w:val="auto"/>
          <w:sz w:val="28"/>
          <w:szCs w:val="28"/>
          <w:cs/>
        </w:rPr>
        <w:t xml:space="preserve"> )</w:t>
      </w:r>
      <w:r>
        <w:rPr>
          <w:rFonts w:ascii="TH SarabunPSK" w:hAnsi="TH SarabunPSK" w:cs="TH SarabunPSK"/>
          <w:color w:val="auto"/>
          <w:sz w:val="28"/>
          <w:szCs w:val="28"/>
        </w:rPr>
        <w:t xml:space="preserve"> </w:t>
      </w:r>
    </w:p>
    <w:p w14:paraId="0F7C8113" w14:textId="37237555" w:rsidR="008A4302" w:rsidRDefault="008A4302" w:rsidP="00470F5C">
      <w:pPr>
        <w:tabs>
          <w:tab w:val="left" w:pos="720"/>
        </w:tabs>
        <w:spacing w:after="0"/>
        <w:rPr>
          <w:rFonts w:ascii="TH SarabunPSK" w:hAnsi="TH SarabunPSK" w:cs="TH SarabunPSK"/>
          <w:b/>
          <w:bCs/>
          <w:sz w:val="28"/>
        </w:rPr>
      </w:pPr>
    </w:p>
    <w:p w14:paraId="66591625" w14:textId="02B36FDF" w:rsidR="00977CE1" w:rsidRDefault="00977CE1" w:rsidP="00470F5C">
      <w:pPr>
        <w:tabs>
          <w:tab w:val="left" w:pos="720"/>
        </w:tabs>
        <w:spacing w:after="0"/>
        <w:rPr>
          <w:rFonts w:ascii="TH SarabunPSK" w:hAnsi="TH SarabunPSK" w:cs="TH SarabunPSK"/>
          <w:b/>
          <w:bCs/>
          <w:sz w:val="28"/>
        </w:rPr>
      </w:pPr>
    </w:p>
    <w:p w14:paraId="38D77D1A" w14:textId="0A868725" w:rsidR="00977CE1" w:rsidRPr="00977CE1" w:rsidRDefault="00977CE1" w:rsidP="00470F5C">
      <w:pPr>
        <w:tabs>
          <w:tab w:val="left" w:pos="720"/>
        </w:tabs>
        <w:spacing w:after="0"/>
        <w:rPr>
          <w:rFonts w:ascii="TH SarabunPSK" w:hAnsi="TH SarabunPSK" w:cs="TH SarabunPSK"/>
          <w:sz w:val="28"/>
        </w:rPr>
      </w:pPr>
      <w:r w:rsidRPr="00977CE1">
        <w:rPr>
          <w:rFonts w:ascii="TH SarabunPSK" w:hAnsi="TH SarabunPSK" w:cs="TH SarabunPSK" w:hint="cs"/>
          <w:sz w:val="28"/>
          <w:cs/>
        </w:rPr>
        <w:t xml:space="preserve">(หลักสูตรควรแสดงแผนอัตรากำลังและแผนการพัฒนาบุคลากร) เช่น </w:t>
      </w:r>
    </w:p>
    <w:p w14:paraId="17E4C0E3" w14:textId="77777777" w:rsidR="002F2E78" w:rsidRPr="001504C6" w:rsidRDefault="002F2E78" w:rsidP="002F2E7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ตารางที่     แผนอัตรากำลังและการพัฒนาบุคลากร </w:t>
      </w:r>
    </w:p>
    <w:p w14:paraId="0AEF7A66" w14:textId="18492D83" w:rsidR="00805138" w:rsidRDefault="00805138" w:rsidP="00470F5C">
      <w:pPr>
        <w:tabs>
          <w:tab w:val="left" w:pos="720"/>
        </w:tabs>
        <w:spacing w:after="0"/>
        <w:rPr>
          <w:rFonts w:ascii="TH SarabunPSK" w:hAnsi="TH SarabunPSK" w:cs="TH SarabunPSK"/>
          <w:b/>
          <w:bCs/>
          <w:sz w:val="28"/>
        </w:rPr>
      </w:pPr>
    </w:p>
    <w:p w14:paraId="4A63AE4A" w14:textId="6D223375" w:rsidR="00977CE1" w:rsidRDefault="00977CE1"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2F2E78" w14:paraId="5CB71EE9" w14:textId="77777777" w:rsidTr="00977CE1">
        <w:tc>
          <w:tcPr>
            <w:tcW w:w="9016" w:type="dxa"/>
            <w:shd w:val="clear" w:color="auto" w:fill="DAEEF3" w:themeFill="accent5" w:themeFillTint="33"/>
          </w:tcPr>
          <w:p w14:paraId="2A8573C5" w14:textId="259C6914"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5.2</w:t>
            </w:r>
          </w:p>
        </w:tc>
      </w:tr>
      <w:tr w:rsidR="00FA7430" w14:paraId="75131F76" w14:textId="77777777" w:rsidTr="002F2E78">
        <w:tc>
          <w:tcPr>
            <w:tcW w:w="9016" w:type="dxa"/>
          </w:tcPr>
          <w:p w14:paraId="7829C262" w14:textId="21CED9B9"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staff workload is measured and monitored to improve the quality of education, research, and service.</w:t>
            </w:r>
          </w:p>
        </w:tc>
      </w:tr>
    </w:tbl>
    <w:p w14:paraId="63A5197F"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3E7C19BA" w14:textId="7E0F7458"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2C4CFC">
        <w:rPr>
          <w:rFonts w:ascii="TH SarabunPSK" w:hAnsi="TH SarabunPSK" w:cs="TH SarabunPSK" w:hint="cs"/>
          <w:color w:val="auto"/>
          <w:sz w:val="28"/>
          <w:szCs w:val="28"/>
          <w:cs/>
        </w:rPr>
        <w:t xml:space="preserve"> หลักสูตร</w:t>
      </w:r>
      <w:r w:rsidR="002C4CFC" w:rsidRPr="002C4CFC">
        <w:rPr>
          <w:rFonts w:ascii="TH SarabunPSK" w:hAnsi="TH SarabunPSK" w:cs="TH SarabunPSK"/>
          <w:color w:val="auto"/>
          <w:sz w:val="28"/>
          <w:szCs w:val="28"/>
          <w:cs/>
        </w:rPr>
        <w:t>มีการวัดและติดตามปริมาณงานของบุคลากรสายวิชาการ เพื่อปรับปรุงคุณภาพของงาน ด้านการศึกษา การวิจัยและการบริการทางวิชาการ</w:t>
      </w:r>
      <w:r w:rsidR="002C4CFC">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40CFD869" w14:textId="139B47FD" w:rsidR="00805138" w:rsidRPr="004A4734" w:rsidRDefault="00805138" w:rsidP="00470F5C">
      <w:pPr>
        <w:tabs>
          <w:tab w:val="left" w:pos="720"/>
        </w:tabs>
        <w:spacing w:after="0"/>
        <w:rPr>
          <w:rFonts w:ascii="TH SarabunPSK" w:hAnsi="TH SarabunPSK" w:cs="TH SarabunPSK"/>
          <w:b/>
          <w:bCs/>
          <w:sz w:val="28"/>
        </w:rPr>
      </w:pPr>
    </w:p>
    <w:p w14:paraId="47256CCE" w14:textId="01CC0803" w:rsidR="008A4302" w:rsidRPr="002C4CFC" w:rsidRDefault="008A4302" w:rsidP="00470F5C">
      <w:pPr>
        <w:tabs>
          <w:tab w:val="left" w:pos="720"/>
        </w:tabs>
        <w:spacing w:after="0"/>
        <w:rPr>
          <w:rFonts w:ascii="TH SarabunPSK" w:hAnsi="TH SarabunPSK" w:cs="TH SarabunPSK"/>
          <w:b/>
          <w:bCs/>
          <w:sz w:val="28"/>
        </w:rPr>
      </w:pPr>
    </w:p>
    <w:p w14:paraId="0B5C0128" w14:textId="5EF3F568" w:rsidR="008A4302" w:rsidRPr="002C4CFC" w:rsidRDefault="002C4CFC" w:rsidP="00470F5C">
      <w:pPr>
        <w:tabs>
          <w:tab w:val="left" w:pos="720"/>
        </w:tabs>
        <w:spacing w:after="0"/>
        <w:rPr>
          <w:rFonts w:ascii="TH SarabunPSK" w:hAnsi="TH SarabunPSK" w:cs="TH SarabunPSK"/>
          <w:sz w:val="28"/>
        </w:rPr>
      </w:pPr>
      <w:r w:rsidRPr="002C4CFC">
        <w:rPr>
          <w:rFonts w:ascii="TH SarabunPSK" w:hAnsi="TH SarabunPSK" w:cs="TH SarabunPSK" w:hint="cs"/>
          <w:sz w:val="28"/>
          <w:cs/>
        </w:rPr>
        <w:t>(หลักสูตรควรแสดงให้เห็นภาระงานของอาจารย์และอัตราส่วนจำนวนอาจารย์ต่อนักศึกษา)</w:t>
      </w:r>
    </w:p>
    <w:p w14:paraId="1F861AD4" w14:textId="77777777" w:rsidR="002F2E78" w:rsidRPr="001504C6" w:rsidRDefault="002F2E78" w:rsidP="002F2E7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 xml:space="preserve">ตารางที่  อัตราส่วน </w:t>
      </w:r>
      <w:r w:rsidRPr="001504C6">
        <w:rPr>
          <w:rFonts w:ascii="TH SarabunPSK" w:hAnsi="TH SarabunPSK" w:cs="TH SarabunPSK"/>
          <w:color w:val="auto"/>
          <w:sz w:val="28"/>
          <w:szCs w:val="28"/>
        </w:rPr>
        <w:t xml:space="preserve">FTE </w:t>
      </w:r>
      <w:r w:rsidRPr="001504C6">
        <w:rPr>
          <w:rFonts w:ascii="TH SarabunPSK" w:hAnsi="TH SarabunPSK" w:cs="TH SarabunPSK"/>
          <w:color w:val="auto"/>
          <w:sz w:val="28"/>
          <w:szCs w:val="28"/>
          <w:cs/>
        </w:rPr>
        <w:t>ของอาจารย์ตอนักศึกษา</w:t>
      </w:r>
    </w:p>
    <w:p w14:paraId="11C50853" w14:textId="501A80BB" w:rsidR="002F2E78" w:rsidRDefault="002F2E78" w:rsidP="00470F5C">
      <w:pPr>
        <w:tabs>
          <w:tab w:val="left" w:pos="720"/>
        </w:tabs>
        <w:spacing w:after="0"/>
        <w:rPr>
          <w:rFonts w:ascii="TH SarabunPSK" w:hAnsi="TH SarabunPSK" w:cs="TH SarabunPSK"/>
          <w:b/>
          <w:bCs/>
          <w:sz w:val="28"/>
        </w:rPr>
      </w:pPr>
    </w:p>
    <w:p w14:paraId="23C959A1" w14:textId="7D3802DE" w:rsidR="002C4CFC" w:rsidRDefault="002C4CFC" w:rsidP="00470F5C">
      <w:pPr>
        <w:tabs>
          <w:tab w:val="left" w:pos="720"/>
        </w:tabs>
        <w:spacing w:after="0"/>
        <w:rPr>
          <w:rFonts w:ascii="TH SarabunPSK" w:hAnsi="TH SarabunPSK" w:cs="TH SarabunPSK"/>
          <w:b/>
          <w:bCs/>
          <w:sz w:val="28"/>
        </w:rPr>
      </w:pPr>
    </w:p>
    <w:p w14:paraId="0FA45433" w14:textId="77777777" w:rsidR="002C4CFC" w:rsidRDefault="002C4CFC"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2F2E78" w14:paraId="365ED249" w14:textId="77777777" w:rsidTr="002C4CFC">
        <w:tc>
          <w:tcPr>
            <w:tcW w:w="9016" w:type="dxa"/>
            <w:shd w:val="clear" w:color="auto" w:fill="DAEEF3" w:themeFill="accent5" w:themeFillTint="33"/>
          </w:tcPr>
          <w:p w14:paraId="490A9765" w14:textId="7BD6CEB0"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5.3</w:t>
            </w:r>
          </w:p>
        </w:tc>
      </w:tr>
      <w:tr w:rsidR="00FA7430" w14:paraId="5AA23A4F" w14:textId="77777777" w:rsidTr="002F2E78">
        <w:tc>
          <w:tcPr>
            <w:tcW w:w="9016" w:type="dxa"/>
          </w:tcPr>
          <w:p w14:paraId="6EB61721" w14:textId="46C493B2"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the competences of the academic staff are determined, evaluated, and communicated.</w:t>
            </w:r>
          </w:p>
        </w:tc>
      </w:tr>
    </w:tbl>
    <w:p w14:paraId="4FD01649"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39F3BBD4" w14:textId="3079E1E3"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2C4CFC">
        <w:rPr>
          <w:rFonts w:ascii="TH SarabunPSK" w:hAnsi="TH SarabunPSK" w:cs="TH SarabunPSK" w:hint="cs"/>
          <w:color w:val="auto"/>
          <w:sz w:val="28"/>
          <w:szCs w:val="28"/>
          <w:cs/>
        </w:rPr>
        <w:t xml:space="preserve"> หลักสูตร</w:t>
      </w:r>
      <w:r w:rsidR="002C4CFC" w:rsidRPr="002C4CFC">
        <w:rPr>
          <w:rFonts w:ascii="TH SarabunPSK" w:hAnsi="TH SarabunPSK" w:cs="TH SarabunPSK"/>
          <w:color w:val="auto"/>
          <w:sz w:val="28"/>
          <w:szCs w:val="28"/>
          <w:cs/>
        </w:rPr>
        <w:t>มีการกำหนดสมรรถนะความสามารถของบุคลากรสายวิชาการ   การประเมินผล และมีการสื่อสารให้ทราบบุคลากรสายวิชาการทราบ</w:t>
      </w:r>
      <w:r w:rsidR="002C4CFC">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1033BB40" w14:textId="4EDB9ED3" w:rsidR="002F2E78" w:rsidRDefault="002F2E78" w:rsidP="00470F5C">
      <w:pPr>
        <w:tabs>
          <w:tab w:val="left" w:pos="720"/>
        </w:tabs>
        <w:spacing w:after="0"/>
        <w:rPr>
          <w:rFonts w:ascii="TH SarabunPSK" w:hAnsi="TH SarabunPSK" w:cs="TH SarabunPSK"/>
          <w:b/>
          <w:bCs/>
          <w:sz w:val="28"/>
        </w:rPr>
      </w:pPr>
    </w:p>
    <w:p w14:paraId="5A68EAEE" w14:textId="060983FB" w:rsidR="002C4CFC" w:rsidRDefault="002C4CFC" w:rsidP="00470F5C">
      <w:pPr>
        <w:tabs>
          <w:tab w:val="left" w:pos="720"/>
        </w:tabs>
        <w:spacing w:after="0"/>
        <w:rPr>
          <w:rFonts w:ascii="TH SarabunPSK" w:hAnsi="TH SarabunPSK" w:cs="TH SarabunPSK"/>
          <w:b/>
          <w:bCs/>
          <w:sz w:val="28"/>
        </w:rPr>
      </w:pPr>
    </w:p>
    <w:p w14:paraId="3618EDA8" w14:textId="44E375A5" w:rsidR="002C4CFC" w:rsidRPr="002C4CFC" w:rsidRDefault="002C4CFC" w:rsidP="00470F5C">
      <w:pPr>
        <w:tabs>
          <w:tab w:val="left" w:pos="720"/>
        </w:tabs>
        <w:spacing w:after="0"/>
        <w:rPr>
          <w:rFonts w:ascii="TH SarabunPSK" w:hAnsi="TH SarabunPSK" w:cs="TH SarabunPSK"/>
          <w:sz w:val="28"/>
        </w:rPr>
      </w:pPr>
      <w:r w:rsidRPr="002C4CFC">
        <w:rPr>
          <w:rFonts w:ascii="TH SarabunPSK" w:hAnsi="TH SarabunPSK" w:cs="TH SarabunPSK" w:hint="cs"/>
          <w:sz w:val="28"/>
          <w:cs/>
        </w:rPr>
        <w:t xml:space="preserve">(หลักสูตรควรแสดงระบบการประเมินและการพัฒนาสมรรถนะของบุคลากรสายวิชาการ) </w:t>
      </w:r>
    </w:p>
    <w:p w14:paraId="5CC81D6E" w14:textId="77777777" w:rsidR="002F2E78" w:rsidRPr="001504C6" w:rsidRDefault="002F2E78" w:rsidP="002F2E7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รูปภาพที่  ระบบการประเมินและพัฒนาสมรรถนะของบุคลากร</w:t>
      </w:r>
    </w:p>
    <w:p w14:paraId="5DA809CD" w14:textId="77777777" w:rsidR="00805138" w:rsidRPr="001504C6" w:rsidRDefault="00805138" w:rsidP="00470F5C">
      <w:pPr>
        <w:tabs>
          <w:tab w:val="left" w:pos="720"/>
        </w:tabs>
        <w:spacing w:after="0"/>
        <w:rPr>
          <w:rFonts w:ascii="TH SarabunPSK" w:hAnsi="TH SarabunPSK" w:cs="TH SarabunPSK"/>
          <w:b/>
          <w:bCs/>
          <w:sz w:val="28"/>
        </w:rPr>
      </w:pPr>
    </w:p>
    <w:p w14:paraId="63B6962E" w14:textId="71D428A8" w:rsidR="000226EB" w:rsidRDefault="000226EB" w:rsidP="00470F5C">
      <w:pPr>
        <w:tabs>
          <w:tab w:val="left" w:pos="720"/>
        </w:tabs>
        <w:spacing w:after="0"/>
        <w:rPr>
          <w:rFonts w:ascii="TH SarabunPSK" w:hAnsi="TH SarabunPSK" w:cs="TH SarabunPSK"/>
          <w:b/>
          <w:bCs/>
          <w:sz w:val="28"/>
        </w:rPr>
      </w:pPr>
    </w:p>
    <w:p w14:paraId="7328AB7D" w14:textId="7A47E15A" w:rsidR="002F2E78" w:rsidRDefault="002F2E78" w:rsidP="00470F5C">
      <w:pPr>
        <w:tabs>
          <w:tab w:val="left" w:pos="720"/>
        </w:tabs>
        <w:spacing w:after="0"/>
        <w:rPr>
          <w:rFonts w:ascii="TH SarabunPSK" w:hAnsi="TH SarabunPSK" w:cs="TH SarabunPSK"/>
          <w:b/>
          <w:bCs/>
          <w:sz w:val="28"/>
        </w:rPr>
      </w:pPr>
    </w:p>
    <w:p w14:paraId="329D3F25" w14:textId="65250678" w:rsidR="002F2E78" w:rsidRDefault="002F2E78" w:rsidP="00470F5C">
      <w:pPr>
        <w:tabs>
          <w:tab w:val="left" w:pos="720"/>
        </w:tabs>
        <w:spacing w:after="0"/>
        <w:rPr>
          <w:rFonts w:ascii="TH SarabunPSK" w:hAnsi="TH SarabunPSK" w:cs="TH SarabunPSK"/>
          <w:b/>
          <w:bCs/>
          <w:sz w:val="28"/>
        </w:rPr>
      </w:pPr>
    </w:p>
    <w:p w14:paraId="58760707" w14:textId="42F884CA" w:rsidR="002C4CFC" w:rsidRDefault="002C4CFC" w:rsidP="00470F5C">
      <w:pPr>
        <w:tabs>
          <w:tab w:val="left" w:pos="720"/>
        </w:tabs>
        <w:spacing w:after="0"/>
        <w:rPr>
          <w:rFonts w:ascii="TH SarabunPSK" w:hAnsi="TH SarabunPSK" w:cs="TH SarabunPSK"/>
          <w:b/>
          <w:bCs/>
          <w:sz w:val="28"/>
        </w:rPr>
      </w:pPr>
    </w:p>
    <w:p w14:paraId="61898FEF" w14:textId="7563BABC" w:rsidR="002C4CFC" w:rsidRDefault="002C4CFC" w:rsidP="00470F5C">
      <w:pPr>
        <w:tabs>
          <w:tab w:val="left" w:pos="720"/>
        </w:tabs>
        <w:spacing w:after="0"/>
        <w:rPr>
          <w:rFonts w:ascii="TH SarabunPSK" w:hAnsi="TH SarabunPSK" w:cs="TH SarabunPSK"/>
          <w:b/>
          <w:bCs/>
          <w:sz w:val="28"/>
        </w:rPr>
      </w:pPr>
    </w:p>
    <w:p w14:paraId="0DFFA241" w14:textId="23005714" w:rsidR="002C4CFC" w:rsidRDefault="002C4CFC" w:rsidP="00470F5C">
      <w:pPr>
        <w:tabs>
          <w:tab w:val="left" w:pos="720"/>
        </w:tabs>
        <w:spacing w:after="0"/>
        <w:rPr>
          <w:rFonts w:ascii="TH SarabunPSK" w:hAnsi="TH SarabunPSK" w:cs="TH SarabunPSK"/>
          <w:b/>
          <w:bCs/>
          <w:sz w:val="28"/>
        </w:rPr>
      </w:pPr>
    </w:p>
    <w:p w14:paraId="5F196E55" w14:textId="6DAAAB70" w:rsidR="002C4CFC" w:rsidRDefault="002C4CFC" w:rsidP="00470F5C">
      <w:pPr>
        <w:tabs>
          <w:tab w:val="left" w:pos="720"/>
        </w:tabs>
        <w:spacing w:after="0"/>
        <w:rPr>
          <w:rFonts w:ascii="TH SarabunPSK" w:hAnsi="TH SarabunPSK" w:cs="TH SarabunPSK"/>
          <w:b/>
          <w:bCs/>
          <w:sz w:val="28"/>
        </w:rPr>
      </w:pPr>
    </w:p>
    <w:p w14:paraId="477FCB7E" w14:textId="0CAE7885" w:rsidR="002C4CFC" w:rsidRDefault="002C4CFC" w:rsidP="00470F5C">
      <w:pPr>
        <w:tabs>
          <w:tab w:val="left" w:pos="720"/>
        </w:tabs>
        <w:spacing w:after="0"/>
        <w:rPr>
          <w:rFonts w:ascii="TH SarabunPSK" w:hAnsi="TH SarabunPSK" w:cs="TH SarabunPSK"/>
          <w:b/>
          <w:bCs/>
          <w:sz w:val="28"/>
        </w:rPr>
      </w:pPr>
    </w:p>
    <w:p w14:paraId="0575730D" w14:textId="77777777" w:rsidR="002C4CFC" w:rsidRDefault="002C4CFC"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2F2E78" w14:paraId="54BE6988" w14:textId="77777777" w:rsidTr="002C4CFC">
        <w:tc>
          <w:tcPr>
            <w:tcW w:w="9016" w:type="dxa"/>
            <w:shd w:val="clear" w:color="auto" w:fill="DAEEF3" w:themeFill="accent5" w:themeFillTint="33"/>
          </w:tcPr>
          <w:p w14:paraId="3CE91459" w14:textId="566B684B"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5.4</w:t>
            </w:r>
          </w:p>
        </w:tc>
      </w:tr>
      <w:tr w:rsidR="00FA7430" w14:paraId="58E782F2" w14:textId="77777777" w:rsidTr="002F2E78">
        <w:tc>
          <w:tcPr>
            <w:tcW w:w="9016" w:type="dxa"/>
          </w:tcPr>
          <w:p w14:paraId="27E36006" w14:textId="2C5DF1AF"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the duties allocated to the academic staff are appropriate to qualifications, experience, and aptitude.</w:t>
            </w:r>
          </w:p>
        </w:tc>
      </w:tr>
    </w:tbl>
    <w:p w14:paraId="2BE5C21C"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567983E3" w14:textId="7114D6E3"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2C4CFC" w:rsidRPr="002C4CFC">
        <w:rPr>
          <w:rFonts w:ascii="TH SarabunPSK" w:hAnsi="TH SarabunPSK" w:cs="TH SarabunPSK"/>
          <w:color w:val="auto"/>
          <w:sz w:val="28"/>
          <w:szCs w:val="28"/>
          <w:cs/>
        </w:rPr>
        <w:t>มีการกระจายหน้าที่ความรับผิดชอบ</w:t>
      </w:r>
      <w:r w:rsidR="002C4CFC">
        <w:rPr>
          <w:rFonts w:ascii="TH SarabunPSK" w:hAnsi="TH SarabunPSK" w:cs="TH SarabunPSK" w:hint="cs"/>
          <w:color w:val="auto"/>
          <w:sz w:val="28"/>
          <w:szCs w:val="28"/>
          <w:cs/>
        </w:rPr>
        <w:t xml:space="preserve"> </w:t>
      </w:r>
      <w:r w:rsidR="002C4CFC" w:rsidRPr="002C4CFC">
        <w:rPr>
          <w:rFonts w:ascii="TH SarabunPSK" w:hAnsi="TH SarabunPSK" w:cs="TH SarabunPSK"/>
          <w:color w:val="auto"/>
          <w:sz w:val="28"/>
          <w:szCs w:val="28"/>
          <w:cs/>
        </w:rPr>
        <w:t>การจัดสรรภาระงานไปให้บุคลากรสายวิชาการที่มีความเหมาะสมกับคุณสมบัติ (คุณวุฒิ ความรู้ ความสามารถ) ประสบการณ์และความถนัด</w:t>
      </w:r>
      <w:r w:rsidR="002C4CFC">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31290E46" w14:textId="77777777" w:rsidR="008A4302" w:rsidRPr="004A4734" w:rsidRDefault="008A4302" w:rsidP="002F2E78">
      <w:pPr>
        <w:pStyle w:val="Default"/>
        <w:rPr>
          <w:rFonts w:ascii="TH SarabunPSK" w:hAnsi="TH SarabunPSK" w:cs="TH SarabunPSK"/>
          <w:color w:val="auto"/>
          <w:sz w:val="28"/>
          <w:szCs w:val="28"/>
        </w:rPr>
      </w:pPr>
    </w:p>
    <w:p w14:paraId="424D55EA" w14:textId="5E164CAC" w:rsidR="008A4302" w:rsidRPr="002C4CFC" w:rsidRDefault="002C4CFC" w:rsidP="002C4CFC">
      <w:pPr>
        <w:pStyle w:val="Default"/>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(หลักสูตรควรแสดงรายละเอียดความเชี่ยวชาญและภาระงานสอนของอาจารย์)</w:t>
      </w:r>
    </w:p>
    <w:p w14:paraId="015EE84D" w14:textId="0F156195" w:rsidR="002F2E78" w:rsidRPr="001504C6" w:rsidRDefault="002F2E78" w:rsidP="002F2E7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ตารางที่   รายละเอียดความเชี่ยวชาญอาจารย์และภาระงานสอน</w:t>
      </w:r>
    </w:p>
    <w:p w14:paraId="31027A83" w14:textId="77777777" w:rsidR="002F2E78" w:rsidRPr="001504C6" w:rsidRDefault="002F2E78" w:rsidP="002F2E78">
      <w:pPr>
        <w:pStyle w:val="Default"/>
        <w:rPr>
          <w:rFonts w:ascii="TH SarabunPSK" w:hAnsi="TH SarabunPSK" w:cs="TH SarabunPSK"/>
          <w:color w:val="auto"/>
          <w:sz w:val="28"/>
          <w:szCs w:val="28"/>
        </w:rPr>
      </w:pPr>
    </w:p>
    <w:tbl>
      <w:tblPr>
        <w:tblStyle w:val="TableGrid"/>
        <w:tblW w:w="0" w:type="auto"/>
        <w:tblLayout w:type="fixed"/>
        <w:tblLook w:val="04A0" w:firstRow="1" w:lastRow="0" w:firstColumn="1" w:lastColumn="0" w:noHBand="0" w:noVBand="1"/>
      </w:tblPr>
      <w:tblGrid>
        <w:gridCol w:w="1125"/>
        <w:gridCol w:w="3261"/>
        <w:gridCol w:w="2194"/>
        <w:gridCol w:w="2194"/>
      </w:tblGrid>
      <w:tr w:rsidR="002F2E78" w:rsidRPr="001504C6" w14:paraId="24EF1833" w14:textId="77777777" w:rsidTr="005769D8">
        <w:tc>
          <w:tcPr>
            <w:tcW w:w="1125" w:type="dxa"/>
          </w:tcPr>
          <w:p w14:paraId="4722B155" w14:textId="77777777" w:rsidR="002F2E78" w:rsidRPr="001504C6" w:rsidRDefault="002F2E78"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ลำดับที่</w:t>
            </w:r>
          </w:p>
        </w:tc>
        <w:tc>
          <w:tcPr>
            <w:tcW w:w="3261" w:type="dxa"/>
          </w:tcPr>
          <w:p w14:paraId="18F9E2A2" w14:textId="77777777" w:rsidR="002F2E78" w:rsidRPr="001504C6" w:rsidRDefault="002F2E78"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ชื่อ-สกุล</w:t>
            </w:r>
          </w:p>
        </w:tc>
        <w:tc>
          <w:tcPr>
            <w:tcW w:w="2194" w:type="dxa"/>
          </w:tcPr>
          <w:p w14:paraId="45782D6E" w14:textId="77777777" w:rsidR="002F2E78" w:rsidRPr="001504C6" w:rsidRDefault="002F2E78"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ความเชี่ยวชาญ</w:t>
            </w:r>
          </w:p>
        </w:tc>
        <w:tc>
          <w:tcPr>
            <w:tcW w:w="2194" w:type="dxa"/>
          </w:tcPr>
          <w:p w14:paraId="2E73A0DD" w14:textId="77777777" w:rsidR="002F2E78" w:rsidRPr="001504C6" w:rsidRDefault="002F2E78" w:rsidP="005769D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ภาระงานสอน</w:t>
            </w:r>
          </w:p>
        </w:tc>
      </w:tr>
      <w:tr w:rsidR="002F2E78" w:rsidRPr="001504C6" w14:paraId="72930D89" w14:textId="77777777" w:rsidTr="005769D8">
        <w:tc>
          <w:tcPr>
            <w:tcW w:w="1125" w:type="dxa"/>
          </w:tcPr>
          <w:p w14:paraId="0380352C" w14:textId="77777777" w:rsidR="002F2E78" w:rsidRPr="001504C6" w:rsidRDefault="002F2E78" w:rsidP="005769D8">
            <w:pPr>
              <w:pStyle w:val="Default"/>
              <w:rPr>
                <w:rFonts w:ascii="TH SarabunPSK" w:hAnsi="TH SarabunPSK" w:cs="TH SarabunPSK"/>
                <w:color w:val="auto"/>
                <w:sz w:val="28"/>
                <w:szCs w:val="28"/>
              </w:rPr>
            </w:pPr>
          </w:p>
        </w:tc>
        <w:tc>
          <w:tcPr>
            <w:tcW w:w="3261" w:type="dxa"/>
          </w:tcPr>
          <w:p w14:paraId="688487E3" w14:textId="77777777" w:rsidR="002F2E78" w:rsidRPr="001504C6" w:rsidRDefault="002F2E78" w:rsidP="005769D8">
            <w:pPr>
              <w:pStyle w:val="Default"/>
              <w:rPr>
                <w:rFonts w:ascii="TH SarabunPSK" w:hAnsi="TH SarabunPSK" w:cs="TH SarabunPSK"/>
                <w:color w:val="auto"/>
                <w:sz w:val="28"/>
                <w:szCs w:val="28"/>
              </w:rPr>
            </w:pPr>
          </w:p>
        </w:tc>
        <w:tc>
          <w:tcPr>
            <w:tcW w:w="2194" w:type="dxa"/>
          </w:tcPr>
          <w:p w14:paraId="3F5E046E" w14:textId="77777777" w:rsidR="002F2E78" w:rsidRPr="001504C6" w:rsidRDefault="002F2E78" w:rsidP="005769D8">
            <w:pPr>
              <w:pStyle w:val="Default"/>
              <w:rPr>
                <w:rFonts w:ascii="TH SarabunPSK" w:hAnsi="TH SarabunPSK" w:cs="TH SarabunPSK"/>
                <w:color w:val="auto"/>
                <w:sz w:val="28"/>
                <w:szCs w:val="28"/>
              </w:rPr>
            </w:pPr>
          </w:p>
        </w:tc>
        <w:tc>
          <w:tcPr>
            <w:tcW w:w="2194" w:type="dxa"/>
          </w:tcPr>
          <w:p w14:paraId="14DCB832" w14:textId="77777777" w:rsidR="002F2E78" w:rsidRPr="001504C6" w:rsidRDefault="002F2E78" w:rsidP="005769D8">
            <w:pPr>
              <w:pStyle w:val="Default"/>
              <w:rPr>
                <w:rFonts w:ascii="TH SarabunPSK" w:hAnsi="TH SarabunPSK" w:cs="TH SarabunPSK"/>
                <w:color w:val="auto"/>
                <w:sz w:val="28"/>
                <w:szCs w:val="28"/>
              </w:rPr>
            </w:pPr>
          </w:p>
        </w:tc>
      </w:tr>
      <w:tr w:rsidR="002F2E78" w:rsidRPr="001504C6" w14:paraId="5766895F" w14:textId="77777777" w:rsidTr="005769D8">
        <w:tc>
          <w:tcPr>
            <w:tcW w:w="1125" w:type="dxa"/>
          </w:tcPr>
          <w:p w14:paraId="0E7B2387" w14:textId="77777777" w:rsidR="002F2E78" w:rsidRPr="001504C6" w:rsidRDefault="002F2E78" w:rsidP="005769D8">
            <w:pPr>
              <w:pStyle w:val="Default"/>
              <w:rPr>
                <w:rFonts w:ascii="TH SarabunPSK" w:hAnsi="TH SarabunPSK" w:cs="TH SarabunPSK"/>
                <w:color w:val="auto"/>
                <w:sz w:val="28"/>
                <w:szCs w:val="28"/>
              </w:rPr>
            </w:pPr>
          </w:p>
        </w:tc>
        <w:tc>
          <w:tcPr>
            <w:tcW w:w="3261" w:type="dxa"/>
          </w:tcPr>
          <w:p w14:paraId="250EB51B" w14:textId="77777777" w:rsidR="002F2E78" w:rsidRPr="001504C6" w:rsidRDefault="002F2E78" w:rsidP="005769D8">
            <w:pPr>
              <w:pStyle w:val="Default"/>
              <w:rPr>
                <w:rFonts w:ascii="TH SarabunPSK" w:hAnsi="TH SarabunPSK" w:cs="TH SarabunPSK"/>
                <w:color w:val="auto"/>
                <w:sz w:val="28"/>
                <w:szCs w:val="28"/>
              </w:rPr>
            </w:pPr>
          </w:p>
        </w:tc>
        <w:tc>
          <w:tcPr>
            <w:tcW w:w="2194" w:type="dxa"/>
          </w:tcPr>
          <w:p w14:paraId="40469617" w14:textId="77777777" w:rsidR="002F2E78" w:rsidRPr="001504C6" w:rsidRDefault="002F2E78" w:rsidP="005769D8">
            <w:pPr>
              <w:pStyle w:val="Default"/>
              <w:rPr>
                <w:rFonts w:ascii="TH SarabunPSK" w:hAnsi="TH SarabunPSK" w:cs="TH SarabunPSK"/>
                <w:color w:val="auto"/>
                <w:sz w:val="28"/>
                <w:szCs w:val="28"/>
              </w:rPr>
            </w:pPr>
          </w:p>
        </w:tc>
        <w:tc>
          <w:tcPr>
            <w:tcW w:w="2194" w:type="dxa"/>
          </w:tcPr>
          <w:p w14:paraId="6EF8BC8E" w14:textId="77777777" w:rsidR="002F2E78" w:rsidRPr="001504C6" w:rsidRDefault="002F2E78" w:rsidP="005769D8">
            <w:pPr>
              <w:pStyle w:val="Default"/>
              <w:rPr>
                <w:rFonts w:ascii="TH SarabunPSK" w:hAnsi="TH SarabunPSK" w:cs="TH SarabunPSK"/>
                <w:color w:val="auto"/>
                <w:sz w:val="28"/>
                <w:szCs w:val="28"/>
              </w:rPr>
            </w:pPr>
          </w:p>
        </w:tc>
      </w:tr>
      <w:tr w:rsidR="002F2E78" w:rsidRPr="001504C6" w14:paraId="09A0CB05" w14:textId="77777777" w:rsidTr="005769D8">
        <w:tc>
          <w:tcPr>
            <w:tcW w:w="1125" w:type="dxa"/>
          </w:tcPr>
          <w:p w14:paraId="13B0F009" w14:textId="77777777" w:rsidR="002F2E78" w:rsidRPr="001504C6" w:rsidRDefault="002F2E78" w:rsidP="005769D8">
            <w:pPr>
              <w:pStyle w:val="Default"/>
              <w:rPr>
                <w:rFonts w:ascii="TH SarabunPSK" w:hAnsi="TH SarabunPSK" w:cs="TH SarabunPSK"/>
                <w:color w:val="auto"/>
                <w:sz w:val="28"/>
                <w:szCs w:val="28"/>
              </w:rPr>
            </w:pPr>
          </w:p>
        </w:tc>
        <w:tc>
          <w:tcPr>
            <w:tcW w:w="3261" w:type="dxa"/>
          </w:tcPr>
          <w:p w14:paraId="05F539AD" w14:textId="77777777" w:rsidR="002F2E78" w:rsidRPr="001504C6" w:rsidRDefault="002F2E78" w:rsidP="005769D8">
            <w:pPr>
              <w:pStyle w:val="Default"/>
              <w:rPr>
                <w:rFonts w:ascii="TH SarabunPSK" w:hAnsi="TH SarabunPSK" w:cs="TH SarabunPSK"/>
                <w:color w:val="auto"/>
                <w:sz w:val="28"/>
                <w:szCs w:val="28"/>
              </w:rPr>
            </w:pPr>
          </w:p>
        </w:tc>
        <w:tc>
          <w:tcPr>
            <w:tcW w:w="2194" w:type="dxa"/>
          </w:tcPr>
          <w:p w14:paraId="2BB2625D" w14:textId="77777777" w:rsidR="002F2E78" w:rsidRPr="001504C6" w:rsidRDefault="002F2E78" w:rsidP="005769D8">
            <w:pPr>
              <w:pStyle w:val="Default"/>
              <w:rPr>
                <w:rFonts w:ascii="TH SarabunPSK" w:hAnsi="TH SarabunPSK" w:cs="TH SarabunPSK"/>
                <w:color w:val="auto"/>
                <w:sz w:val="28"/>
                <w:szCs w:val="28"/>
              </w:rPr>
            </w:pPr>
          </w:p>
        </w:tc>
        <w:tc>
          <w:tcPr>
            <w:tcW w:w="2194" w:type="dxa"/>
          </w:tcPr>
          <w:p w14:paraId="75744C52" w14:textId="77777777" w:rsidR="002F2E78" w:rsidRPr="001504C6" w:rsidRDefault="002F2E78" w:rsidP="005769D8">
            <w:pPr>
              <w:pStyle w:val="Default"/>
              <w:rPr>
                <w:rFonts w:ascii="TH SarabunPSK" w:hAnsi="TH SarabunPSK" w:cs="TH SarabunPSK"/>
                <w:color w:val="auto"/>
                <w:sz w:val="28"/>
                <w:szCs w:val="28"/>
              </w:rPr>
            </w:pPr>
          </w:p>
        </w:tc>
      </w:tr>
    </w:tbl>
    <w:p w14:paraId="7EE3A4AC" w14:textId="7E31652C" w:rsidR="002F2E78" w:rsidRDefault="002F2E78" w:rsidP="00470F5C">
      <w:pPr>
        <w:tabs>
          <w:tab w:val="left" w:pos="720"/>
        </w:tabs>
        <w:spacing w:after="0"/>
        <w:rPr>
          <w:rFonts w:ascii="TH SarabunPSK" w:hAnsi="TH SarabunPSK" w:cs="TH SarabunPSK"/>
          <w:b/>
          <w:bCs/>
          <w:sz w:val="28"/>
        </w:rPr>
      </w:pPr>
    </w:p>
    <w:p w14:paraId="3789C54E" w14:textId="77777777" w:rsidR="005769D8" w:rsidRDefault="005769D8" w:rsidP="00470F5C">
      <w:pPr>
        <w:tabs>
          <w:tab w:val="left" w:pos="720"/>
        </w:tabs>
        <w:spacing w:after="0"/>
        <w:rPr>
          <w:rFonts w:ascii="TH SarabunPSK" w:hAnsi="TH SarabunPSK" w:cs="TH SarabunPSK"/>
          <w:b/>
          <w:bCs/>
          <w:sz w:val="28"/>
        </w:rPr>
      </w:pPr>
    </w:p>
    <w:p w14:paraId="3B632584" w14:textId="77777777" w:rsidR="005769D8" w:rsidRDefault="005769D8" w:rsidP="00470F5C">
      <w:pPr>
        <w:tabs>
          <w:tab w:val="left" w:pos="720"/>
        </w:tabs>
        <w:spacing w:after="0"/>
        <w:rPr>
          <w:rFonts w:ascii="TH SarabunPSK" w:hAnsi="TH SarabunPSK" w:cs="TH SarabunPSK" w:hint="cs"/>
          <w:b/>
          <w:bCs/>
          <w:sz w:val="28"/>
        </w:rPr>
      </w:pPr>
    </w:p>
    <w:tbl>
      <w:tblPr>
        <w:tblStyle w:val="TableGrid"/>
        <w:tblW w:w="0" w:type="auto"/>
        <w:tblLook w:val="04A0" w:firstRow="1" w:lastRow="0" w:firstColumn="1" w:lastColumn="0" w:noHBand="0" w:noVBand="1"/>
      </w:tblPr>
      <w:tblGrid>
        <w:gridCol w:w="9016"/>
      </w:tblGrid>
      <w:tr w:rsidR="002F2E78" w14:paraId="672CB8D4" w14:textId="77777777" w:rsidTr="002C4CFC">
        <w:tc>
          <w:tcPr>
            <w:tcW w:w="9016" w:type="dxa"/>
            <w:shd w:val="clear" w:color="auto" w:fill="DAEEF3" w:themeFill="accent5" w:themeFillTint="33"/>
          </w:tcPr>
          <w:p w14:paraId="421628EC" w14:textId="737CFB39"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5.5</w:t>
            </w:r>
          </w:p>
        </w:tc>
      </w:tr>
      <w:tr w:rsidR="00FA7430" w14:paraId="6A524421" w14:textId="77777777" w:rsidTr="002F2E78">
        <w:tc>
          <w:tcPr>
            <w:tcW w:w="9016" w:type="dxa"/>
          </w:tcPr>
          <w:p w14:paraId="39BB87B7" w14:textId="5CE6D57E"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promotion of the academic staff is based on a merit system which accounts for teaching, research, and service.</w:t>
            </w:r>
          </w:p>
        </w:tc>
      </w:tr>
    </w:tbl>
    <w:p w14:paraId="3C06047B"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0EC58D6F" w14:textId="7242625B"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2C4CFC">
        <w:rPr>
          <w:rFonts w:ascii="TH SarabunPSK" w:hAnsi="TH SarabunPSK" w:cs="TH SarabunPSK" w:hint="cs"/>
          <w:color w:val="auto"/>
          <w:sz w:val="28"/>
          <w:szCs w:val="28"/>
          <w:cs/>
        </w:rPr>
        <w:t>หลักสูตร</w:t>
      </w:r>
      <w:r w:rsidR="002C4CFC" w:rsidRPr="002C4CFC">
        <w:rPr>
          <w:rFonts w:ascii="TH SarabunPSK" w:hAnsi="TH SarabunPSK" w:cs="TH SarabunPSK"/>
          <w:color w:val="auto"/>
          <w:sz w:val="28"/>
          <w:szCs w:val="28"/>
          <w:cs/>
        </w:rPr>
        <w:t>มีการวัดประเมินผล และการเลื่อนตำแหน่งของบุคลากรสายวิชาการ ที่มีความเหมาะสมตามระบบคุณธรรม ที่สอดคล้องกับงานด้านการศึกษา การวิจัยและการบริการทางวิชาการ</w:t>
      </w:r>
      <w:r w:rsidR="002C4CFC">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1712A730" w14:textId="28546651" w:rsidR="002F2E78" w:rsidRPr="004A4734" w:rsidRDefault="002F2E78" w:rsidP="00470F5C">
      <w:pPr>
        <w:tabs>
          <w:tab w:val="left" w:pos="720"/>
        </w:tabs>
        <w:spacing w:after="0"/>
        <w:rPr>
          <w:rFonts w:ascii="TH SarabunPSK" w:hAnsi="TH SarabunPSK" w:cs="TH SarabunPSK"/>
          <w:b/>
          <w:bCs/>
          <w:sz w:val="28"/>
        </w:rPr>
      </w:pPr>
    </w:p>
    <w:p w14:paraId="48E60977" w14:textId="33A0ACEC" w:rsidR="008A4302" w:rsidRPr="002C4CFC" w:rsidRDefault="002C4CFC" w:rsidP="00470F5C">
      <w:pPr>
        <w:tabs>
          <w:tab w:val="left" w:pos="720"/>
        </w:tabs>
        <w:spacing w:after="0"/>
        <w:rPr>
          <w:rFonts w:ascii="TH SarabunPSK" w:hAnsi="TH SarabunPSK" w:cs="TH SarabunPSK"/>
          <w:sz w:val="28"/>
        </w:rPr>
      </w:pPr>
      <w:r w:rsidRPr="002C4CFC">
        <w:rPr>
          <w:rFonts w:ascii="TH SarabunPSK" w:hAnsi="TH SarabunPSK" w:cs="TH SarabunPSK" w:hint="cs"/>
          <w:sz w:val="28"/>
          <w:cs/>
        </w:rPr>
        <w:t>(หลักสูตรควรแสดงระบบการประเมินและความก้าวหน้าของบุคลากรสายวิชาการอย่างไร)</w:t>
      </w:r>
    </w:p>
    <w:p w14:paraId="6AE999E1" w14:textId="77777777" w:rsidR="002F2E78" w:rsidRPr="001504C6" w:rsidRDefault="002F2E78" w:rsidP="002F2E7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ภาพที่        ระบบการประเมินและความก้าวหน้าของบุคลากร</w:t>
      </w:r>
    </w:p>
    <w:p w14:paraId="7B000A0A" w14:textId="3616B034" w:rsidR="000226EB" w:rsidRDefault="000226EB" w:rsidP="00470F5C">
      <w:pPr>
        <w:tabs>
          <w:tab w:val="left" w:pos="720"/>
        </w:tabs>
        <w:spacing w:after="0"/>
        <w:rPr>
          <w:rFonts w:ascii="TH SarabunPSK" w:hAnsi="TH SarabunPSK" w:cs="TH SarabunPSK"/>
          <w:b/>
          <w:bCs/>
          <w:sz w:val="28"/>
        </w:rPr>
      </w:pPr>
    </w:p>
    <w:p w14:paraId="1F7285E5" w14:textId="07877537" w:rsidR="002C4CFC" w:rsidRDefault="002C4CFC" w:rsidP="00470F5C">
      <w:pPr>
        <w:tabs>
          <w:tab w:val="left" w:pos="720"/>
        </w:tabs>
        <w:spacing w:after="0"/>
        <w:rPr>
          <w:rFonts w:ascii="TH SarabunPSK" w:hAnsi="TH SarabunPSK" w:cs="TH SarabunPSK"/>
          <w:b/>
          <w:bCs/>
          <w:sz w:val="28"/>
        </w:rPr>
      </w:pPr>
    </w:p>
    <w:p w14:paraId="7573175F" w14:textId="35922776" w:rsidR="002C4CFC" w:rsidRDefault="002C4CFC" w:rsidP="002C4CFC">
      <w:pPr>
        <w:tabs>
          <w:tab w:val="left" w:pos="1815"/>
        </w:tabs>
        <w:spacing w:after="0"/>
        <w:rPr>
          <w:rFonts w:ascii="TH SarabunPSK" w:hAnsi="TH SarabunPSK" w:cs="TH SarabunPSK"/>
          <w:b/>
          <w:bCs/>
          <w:sz w:val="28"/>
        </w:rPr>
      </w:pPr>
      <w:r>
        <w:rPr>
          <w:rFonts w:ascii="TH SarabunPSK" w:hAnsi="TH SarabunPSK" w:cs="TH SarabunPSK"/>
          <w:b/>
          <w:bCs/>
          <w:sz w:val="28"/>
          <w:cs/>
        </w:rPr>
        <w:tab/>
      </w:r>
    </w:p>
    <w:p w14:paraId="43306574" w14:textId="77777777" w:rsidR="002C4CFC" w:rsidRPr="001504C6" w:rsidRDefault="002C4CFC"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2F2E78" w14:paraId="25830832" w14:textId="77777777" w:rsidTr="002C4CFC">
        <w:tc>
          <w:tcPr>
            <w:tcW w:w="9016" w:type="dxa"/>
            <w:shd w:val="clear" w:color="auto" w:fill="DAEEF3" w:themeFill="accent5" w:themeFillTint="33"/>
          </w:tcPr>
          <w:p w14:paraId="2C5A768F" w14:textId="3B3D311E" w:rsidR="002F2E78" w:rsidRDefault="00FA7430" w:rsidP="005769D8">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5.</w:t>
            </w:r>
            <w:r w:rsidR="005769D8">
              <w:rPr>
                <w:rFonts w:ascii="TH SarabunPSK" w:hAnsi="TH SarabunPSK" w:cs="TH SarabunPSK" w:hint="cs"/>
                <w:b/>
                <w:bCs/>
                <w:sz w:val="28"/>
                <w:cs/>
              </w:rPr>
              <w:t>6</w:t>
            </w:r>
          </w:p>
        </w:tc>
      </w:tr>
      <w:tr w:rsidR="00FA7430" w14:paraId="19C3F7AB" w14:textId="77777777" w:rsidTr="002F2E78">
        <w:tc>
          <w:tcPr>
            <w:tcW w:w="9016" w:type="dxa"/>
          </w:tcPr>
          <w:p w14:paraId="2EDE1B24" w14:textId="5EEEC26A"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 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the rights and privileges, benefits, roles and relationships, and accountability of the academic staff, taking into account professional ethics and their academic freedom, are well defined and understood.</w:t>
            </w:r>
          </w:p>
        </w:tc>
      </w:tr>
    </w:tbl>
    <w:p w14:paraId="4DE6ABE3"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BCF995D" w14:textId="3A0FECEB" w:rsidR="004A4734" w:rsidRDefault="004A4734" w:rsidP="002C4CFC">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2C4CFC">
        <w:rPr>
          <w:rFonts w:ascii="TH SarabunPSK" w:hAnsi="TH SarabunPSK" w:cs="TH SarabunPSK" w:hint="cs"/>
          <w:color w:val="auto"/>
          <w:sz w:val="28"/>
          <w:szCs w:val="28"/>
          <w:cs/>
        </w:rPr>
        <w:t>หลักสูตร</w:t>
      </w:r>
      <w:r w:rsidR="002C4CFC" w:rsidRPr="002C4CFC">
        <w:rPr>
          <w:rFonts w:ascii="TH SarabunPSK" w:hAnsi="TH SarabunPSK" w:cs="TH SarabunPSK"/>
          <w:color w:val="auto"/>
          <w:sz w:val="28"/>
          <w:szCs w:val="28"/>
          <w:cs/>
        </w:rPr>
        <w:t>มีการกำหนดสิทธิ์  สิทธิพิเศษ</w:t>
      </w:r>
      <w:r w:rsidR="002C4CFC">
        <w:rPr>
          <w:rFonts w:ascii="TH SarabunPSK" w:hAnsi="TH SarabunPSK" w:cs="TH SarabunPSK" w:hint="cs"/>
          <w:color w:val="auto"/>
          <w:sz w:val="28"/>
          <w:szCs w:val="28"/>
          <w:cs/>
        </w:rPr>
        <w:t xml:space="preserve"> </w:t>
      </w:r>
      <w:r w:rsidR="002C4CFC" w:rsidRPr="002C4CFC">
        <w:rPr>
          <w:rFonts w:ascii="TH SarabunPSK" w:hAnsi="TH SarabunPSK" w:cs="TH SarabunPSK"/>
          <w:color w:val="auto"/>
          <w:sz w:val="28"/>
          <w:szCs w:val="28"/>
          <w:cs/>
        </w:rPr>
        <w:t>ผลประโยชน์ บทบาท หน้าที่ ความรับผิดชอบของบุคลากรสายวิชาการที่ชัดเจน โดยคำนึงถึงจริยธรรมทางวิชาชีพและเสรีภาพทางวิชาการ และมีการสื่อสารให้ทราบ</w:t>
      </w:r>
      <w:r w:rsidR="002C4CFC">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4CDBF821" w14:textId="010D4492" w:rsidR="000226EB" w:rsidRPr="004A4734" w:rsidRDefault="000226EB"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2F2E78" w14:paraId="793F79E8" w14:textId="77777777" w:rsidTr="002C4CFC">
        <w:tc>
          <w:tcPr>
            <w:tcW w:w="9016" w:type="dxa"/>
            <w:shd w:val="clear" w:color="auto" w:fill="DAEEF3" w:themeFill="accent5" w:themeFillTint="33"/>
          </w:tcPr>
          <w:p w14:paraId="42E57ED5" w14:textId="05B31A4B" w:rsidR="002F2E78" w:rsidRDefault="00FA7430" w:rsidP="002F2E78">
            <w:pPr>
              <w:tabs>
                <w:tab w:val="left" w:pos="720"/>
              </w:tabs>
              <w:rPr>
                <w:rFonts w:ascii="TH SarabunPSK" w:hAnsi="TH SarabunPSK" w:cs="TH SarabunPSK"/>
                <w:b/>
                <w:bCs/>
                <w:sz w:val="28"/>
              </w:rPr>
            </w:pPr>
            <w:r w:rsidRPr="00812EB4">
              <w:rPr>
                <w:rFonts w:ascii="TH SarabunPSK" w:hAnsi="TH SarabunPSK" w:cs="TH SarabunPSK"/>
                <w:b/>
                <w:bCs/>
                <w:sz w:val="28"/>
              </w:rPr>
              <w:lastRenderedPageBreak/>
              <w:t>Requirements</w:t>
            </w:r>
            <w:r>
              <w:rPr>
                <w:rFonts w:ascii="TH SarabunPSK" w:hAnsi="TH SarabunPSK" w:cs="TH SarabunPSK"/>
                <w:b/>
                <w:bCs/>
                <w:sz w:val="28"/>
              </w:rPr>
              <w:t xml:space="preserve"> 5.7</w:t>
            </w:r>
          </w:p>
        </w:tc>
      </w:tr>
      <w:tr w:rsidR="00FA7430" w14:paraId="67BFA72C" w14:textId="77777777" w:rsidTr="002F2E78">
        <w:tc>
          <w:tcPr>
            <w:tcW w:w="9016" w:type="dxa"/>
          </w:tcPr>
          <w:p w14:paraId="1334B2E5" w14:textId="547B056A"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the training and developmental needs of the academic staff are systematically identified, and that appropriate training and development activities are implemented to fulfil the identified needs.</w:t>
            </w:r>
          </w:p>
        </w:tc>
      </w:tr>
    </w:tbl>
    <w:p w14:paraId="6D3C0D33"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7E17AC5B" w14:textId="2BAD7244" w:rsidR="008A4302" w:rsidRDefault="00066F2F" w:rsidP="002F2E78">
      <w:pPr>
        <w:pStyle w:val="Default"/>
        <w:rPr>
          <w:rFonts w:ascii="TH SarabunPSK" w:hAnsi="TH SarabunPSK" w:cs="TH SarabunPSK"/>
          <w:color w:val="auto"/>
          <w:sz w:val="28"/>
          <w:szCs w:val="28"/>
          <w:cs/>
        </w:rPr>
      </w:pPr>
      <w:r>
        <w:rPr>
          <w:rFonts w:ascii="TH SarabunPSK" w:hAnsi="TH SarabunPSK" w:cs="TH SarabunPSK" w:hint="cs"/>
          <w:color w:val="auto"/>
          <w:sz w:val="28"/>
          <w:szCs w:val="28"/>
          <w:cs/>
        </w:rPr>
        <w:t>(หมายเหตุ</w:t>
      </w:r>
      <w:r>
        <w:rPr>
          <w:rFonts w:ascii="TH SarabunPSK" w:hAnsi="TH SarabunPSK" w:cs="TH SarabunPSK"/>
          <w:color w:val="auto"/>
          <w:sz w:val="28"/>
          <w:szCs w:val="28"/>
        </w:rPr>
        <w:t xml:space="preserve">: </w:t>
      </w:r>
      <w:r>
        <w:rPr>
          <w:rFonts w:ascii="TH SarabunPSK" w:hAnsi="TH SarabunPSK" w:cs="TH SarabunPSK" w:hint="cs"/>
          <w:color w:val="auto"/>
          <w:sz w:val="28"/>
          <w:szCs w:val="28"/>
          <w:cs/>
        </w:rPr>
        <w:t>หลักสูตรควรแสดงให้เห็นว่า หลักสูตร</w:t>
      </w:r>
      <w:r w:rsidRPr="00066F2F">
        <w:rPr>
          <w:rFonts w:ascii="TH SarabunPSK" w:hAnsi="TH SarabunPSK" w:cs="TH SarabunPSK"/>
          <w:color w:val="auto"/>
          <w:sz w:val="28"/>
          <w:szCs w:val="28"/>
          <w:cs/>
        </w:rPr>
        <w:t>มีการกำหนดและวางแผนความต้องการด้านการฝึกอบรมและพัฒนาการของบุคลากรสายวิชาการอย่างเป็นระบบและมีการดำเนินกิจกรรมด้านการฝึกอบรมและพัฒนาที่เหมาะสมเพื่อนำไปตอบสนองความต้องการที่ได้กำหนดไว้</w:t>
      </w:r>
      <w:r>
        <w:rPr>
          <w:rFonts w:ascii="TH SarabunPSK" w:hAnsi="TH SarabunPSK" w:cs="TH SarabunPSK" w:hint="cs"/>
          <w:color w:val="auto"/>
          <w:sz w:val="28"/>
          <w:szCs w:val="28"/>
          <w:cs/>
        </w:rPr>
        <w:t>อย่างไร)</w:t>
      </w:r>
    </w:p>
    <w:p w14:paraId="4655B30E" w14:textId="60C307A3" w:rsidR="00066F2F" w:rsidRDefault="00066F2F" w:rsidP="002F2E78">
      <w:pPr>
        <w:pStyle w:val="Default"/>
        <w:rPr>
          <w:rFonts w:ascii="TH SarabunPSK" w:hAnsi="TH SarabunPSK" w:cs="TH SarabunPSK"/>
          <w:color w:val="auto"/>
          <w:sz w:val="28"/>
          <w:szCs w:val="28"/>
        </w:rPr>
      </w:pPr>
    </w:p>
    <w:p w14:paraId="3508D31B" w14:textId="380560C3" w:rsidR="00066F2F" w:rsidRDefault="00066F2F" w:rsidP="002F2E78">
      <w:pPr>
        <w:pStyle w:val="Default"/>
        <w:rPr>
          <w:rFonts w:ascii="TH SarabunPSK" w:hAnsi="TH SarabunPSK" w:cs="TH SarabunPSK"/>
          <w:color w:val="auto"/>
          <w:sz w:val="28"/>
          <w:szCs w:val="28"/>
        </w:rPr>
      </w:pPr>
    </w:p>
    <w:p w14:paraId="415DEC4F" w14:textId="6DAB3798" w:rsidR="00066F2F" w:rsidRDefault="00066F2F" w:rsidP="002F2E78">
      <w:pPr>
        <w:pStyle w:val="Default"/>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(หลักสูตรควรแสดงให้เห็นว่ามีการสำรวจความต้องการในการพัฒนาศักยภาพของบุคลากรสายวิชาการ)</w:t>
      </w:r>
    </w:p>
    <w:p w14:paraId="67B400EC" w14:textId="255D0F10" w:rsidR="002F2E78" w:rsidRPr="001504C6" w:rsidRDefault="002F2E78" w:rsidP="002F2E7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รูปภาพที่  การสำรวจความต้องการพัฒนาและระบบพัฒนาศักยภาพของบุคลากร</w:t>
      </w:r>
    </w:p>
    <w:p w14:paraId="50D4AE1E" w14:textId="13071308" w:rsidR="002F2E78" w:rsidRPr="001504C6" w:rsidRDefault="002F2E78" w:rsidP="00470F5C">
      <w:pPr>
        <w:tabs>
          <w:tab w:val="left" w:pos="720"/>
        </w:tabs>
        <w:spacing w:after="0"/>
        <w:rPr>
          <w:rFonts w:ascii="TH SarabunPSK" w:hAnsi="TH SarabunPSK" w:cs="TH SarabunPSK"/>
          <w:b/>
          <w:bCs/>
          <w:sz w:val="28"/>
        </w:rPr>
      </w:pPr>
      <w:r w:rsidRPr="002F2E78">
        <w:rPr>
          <w:rFonts w:ascii="TH SarabunPSK" w:hAnsi="TH SarabunPSK" w:cs="TH SarabunPSK"/>
          <w:b/>
          <w:bCs/>
          <w:sz w:val="28"/>
          <w:cs/>
        </w:rPr>
        <w:t>ตารางที่  ข้อมูลการพัฒนาของบุคลากรสายวิชาการ</w:t>
      </w:r>
    </w:p>
    <w:p w14:paraId="1F0C5968" w14:textId="0BE309B7" w:rsidR="000226EB" w:rsidRPr="004A4734" w:rsidRDefault="000226EB" w:rsidP="00470F5C">
      <w:pPr>
        <w:tabs>
          <w:tab w:val="left" w:pos="720"/>
        </w:tabs>
        <w:spacing w:after="0"/>
        <w:rPr>
          <w:rFonts w:ascii="TH SarabunPSK" w:hAnsi="TH SarabunPSK" w:cs="TH SarabunPSK"/>
          <w:b/>
          <w:bCs/>
          <w:sz w:val="28"/>
        </w:rPr>
      </w:pPr>
    </w:p>
    <w:p w14:paraId="1FF8664F" w14:textId="60DE33E1" w:rsidR="00BA361C" w:rsidRDefault="00BA361C" w:rsidP="00470F5C">
      <w:pPr>
        <w:tabs>
          <w:tab w:val="left" w:pos="720"/>
        </w:tabs>
        <w:spacing w:after="0"/>
        <w:rPr>
          <w:rFonts w:ascii="TH SarabunPSK" w:hAnsi="TH SarabunPSK" w:cs="TH SarabunPSK"/>
          <w:b/>
          <w:bCs/>
          <w:sz w:val="28"/>
        </w:rPr>
      </w:pPr>
    </w:p>
    <w:p w14:paraId="47792132" w14:textId="0CFB4892" w:rsidR="00BA361C" w:rsidRDefault="00BA361C" w:rsidP="00470F5C">
      <w:pPr>
        <w:tabs>
          <w:tab w:val="left" w:pos="720"/>
        </w:tabs>
        <w:spacing w:after="0"/>
        <w:rPr>
          <w:rFonts w:ascii="TH SarabunPSK" w:hAnsi="TH SarabunPSK" w:cs="TH SarabunPSK"/>
          <w:b/>
          <w:bCs/>
          <w:sz w:val="28"/>
        </w:rPr>
      </w:pPr>
    </w:p>
    <w:p w14:paraId="1F1BAE81" w14:textId="04025DD0" w:rsidR="00BA361C" w:rsidRDefault="00BA361C" w:rsidP="00470F5C">
      <w:pPr>
        <w:tabs>
          <w:tab w:val="left" w:pos="720"/>
        </w:tabs>
        <w:spacing w:after="0"/>
        <w:rPr>
          <w:rFonts w:ascii="TH SarabunPSK" w:hAnsi="TH SarabunPSK" w:cs="TH SarabunPSK"/>
          <w:b/>
          <w:bCs/>
          <w:sz w:val="28"/>
        </w:rPr>
      </w:pPr>
    </w:p>
    <w:p w14:paraId="69D5AAF5" w14:textId="77777777" w:rsidR="00BA361C" w:rsidRDefault="00BA361C" w:rsidP="00470F5C">
      <w:pPr>
        <w:tabs>
          <w:tab w:val="left" w:pos="720"/>
        </w:tabs>
        <w:spacing w:after="0"/>
        <w:rPr>
          <w:rFonts w:ascii="TH SarabunPSK" w:hAnsi="TH SarabunPSK" w:cs="TH SarabunPSK"/>
          <w:b/>
          <w:bCs/>
          <w:sz w:val="28"/>
        </w:rPr>
      </w:pPr>
    </w:p>
    <w:tbl>
      <w:tblPr>
        <w:tblStyle w:val="TableGrid"/>
        <w:tblW w:w="0" w:type="auto"/>
        <w:tblLook w:val="04A0" w:firstRow="1" w:lastRow="0" w:firstColumn="1" w:lastColumn="0" w:noHBand="0" w:noVBand="1"/>
      </w:tblPr>
      <w:tblGrid>
        <w:gridCol w:w="9016"/>
      </w:tblGrid>
      <w:tr w:rsidR="00BA361C" w14:paraId="166E6116" w14:textId="77777777" w:rsidTr="00066F2F">
        <w:tc>
          <w:tcPr>
            <w:tcW w:w="9016" w:type="dxa"/>
            <w:shd w:val="clear" w:color="auto" w:fill="DAEEF3" w:themeFill="accent5" w:themeFillTint="33"/>
          </w:tcPr>
          <w:p w14:paraId="0EEF892E" w14:textId="1D6719FD" w:rsidR="00BA361C" w:rsidRDefault="00FA7430" w:rsidP="00BA361C">
            <w:pPr>
              <w:tabs>
                <w:tab w:val="left" w:pos="720"/>
              </w:tabs>
              <w:rPr>
                <w:rFonts w:ascii="TH SarabunPSK" w:hAnsi="TH SarabunPSK" w:cs="TH SarabunPSK"/>
                <w:b/>
                <w:bCs/>
                <w:sz w:val="28"/>
              </w:rPr>
            </w:pPr>
            <w:r w:rsidRPr="00812EB4">
              <w:rPr>
                <w:rFonts w:ascii="TH SarabunPSK" w:hAnsi="TH SarabunPSK" w:cs="TH SarabunPSK"/>
                <w:b/>
                <w:bCs/>
                <w:sz w:val="28"/>
              </w:rPr>
              <w:t>Requirements</w:t>
            </w:r>
            <w:r>
              <w:rPr>
                <w:rFonts w:ascii="TH SarabunPSK" w:hAnsi="TH SarabunPSK" w:cs="TH SarabunPSK"/>
                <w:b/>
                <w:bCs/>
                <w:sz w:val="28"/>
              </w:rPr>
              <w:t xml:space="preserve"> 5.8</w:t>
            </w:r>
          </w:p>
        </w:tc>
      </w:tr>
      <w:tr w:rsidR="00FA7430" w14:paraId="4A65A9E0" w14:textId="77777777" w:rsidTr="00BA361C">
        <w:tc>
          <w:tcPr>
            <w:tcW w:w="9016" w:type="dxa"/>
          </w:tcPr>
          <w:p w14:paraId="238F4563" w14:textId="528AB5AC" w:rsidR="00FA7430" w:rsidRDefault="00FA7430" w:rsidP="00FA7430">
            <w:pPr>
              <w:tabs>
                <w:tab w:val="left" w:pos="720"/>
              </w:tabs>
              <w:rPr>
                <w:rFonts w:ascii="TH SarabunPSK" w:hAnsi="TH SarabunPSK" w:cs="TH SarabunPSK"/>
                <w:b/>
                <w:bCs/>
                <w:sz w:val="28"/>
              </w:rPr>
            </w:pPr>
            <w:r w:rsidRPr="001504C6">
              <w:rPr>
                <w:rFonts w:ascii="TH SarabunPSK" w:hAnsi="TH SarabunPSK" w:cs="TH SarabunPSK"/>
                <w:b/>
                <w:bCs/>
                <w:sz w:val="28"/>
              </w:rPr>
              <w:t xml:space="preserve">The </w:t>
            </w:r>
            <w:proofErr w:type="spellStart"/>
            <w:r w:rsidRPr="001504C6">
              <w:rPr>
                <w:rFonts w:ascii="TH SarabunPSK" w:hAnsi="TH SarabunPSK" w:cs="TH SarabunPSK"/>
                <w:b/>
                <w:bCs/>
                <w:sz w:val="28"/>
              </w:rPr>
              <w:t>programme</w:t>
            </w:r>
            <w:proofErr w:type="spellEnd"/>
            <w:r w:rsidRPr="001504C6">
              <w:rPr>
                <w:rFonts w:ascii="TH SarabunPSK" w:hAnsi="TH SarabunPSK" w:cs="TH SarabunPSK"/>
                <w:b/>
                <w:bCs/>
                <w:sz w:val="28"/>
              </w:rPr>
              <w:t xml:space="preserve"> to show that performance management including reward and recognition is implemented to assess academic staff teaching and research quality.</w:t>
            </w:r>
          </w:p>
        </w:tc>
      </w:tr>
    </w:tbl>
    <w:p w14:paraId="33D35E55"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60F4576A" w14:textId="111C72E6"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066F2F">
        <w:rPr>
          <w:rFonts w:ascii="TH SarabunPSK" w:hAnsi="TH SarabunPSK" w:cs="TH SarabunPSK" w:hint="cs"/>
          <w:color w:val="auto"/>
          <w:sz w:val="28"/>
          <w:szCs w:val="28"/>
          <w:cs/>
        </w:rPr>
        <w:t>หลักสูตร</w:t>
      </w:r>
      <w:r w:rsidR="00066F2F" w:rsidRPr="00066F2F">
        <w:rPr>
          <w:rFonts w:ascii="TH SarabunPSK" w:hAnsi="TH SarabunPSK" w:cs="TH SarabunPSK"/>
          <w:color w:val="auto"/>
          <w:sz w:val="28"/>
          <w:szCs w:val="28"/>
          <w:cs/>
        </w:rPr>
        <w:t>มีการบริหารจัดการผลการปฏิบัติงาน รวมถึงการให้รางวัลและการยอมรับ ที่สอดคล้องกับผลการประเมินด้านการศึกษา การวิจัยและการบริการทางวิชาการ</w:t>
      </w:r>
      <w:r w:rsidR="00066F2F">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2F232445" w14:textId="77777777" w:rsidR="00BA361C" w:rsidRPr="004A4734" w:rsidRDefault="00BA361C" w:rsidP="00470F5C">
      <w:pPr>
        <w:tabs>
          <w:tab w:val="left" w:pos="720"/>
        </w:tabs>
        <w:spacing w:after="0"/>
        <w:rPr>
          <w:rFonts w:ascii="TH SarabunPSK" w:hAnsi="TH SarabunPSK" w:cs="TH SarabunPSK"/>
          <w:b/>
          <w:bCs/>
          <w:sz w:val="28"/>
        </w:rPr>
      </w:pPr>
    </w:p>
    <w:p w14:paraId="26A3D9FF" w14:textId="1800A475" w:rsidR="00066F2F" w:rsidRDefault="00066F2F" w:rsidP="00470F5C">
      <w:pPr>
        <w:tabs>
          <w:tab w:val="left" w:pos="720"/>
        </w:tabs>
        <w:spacing w:after="0"/>
        <w:rPr>
          <w:rFonts w:ascii="TH SarabunPSK" w:hAnsi="TH SarabunPSK" w:cs="TH SarabunPSK"/>
          <w:sz w:val="28"/>
        </w:rPr>
      </w:pPr>
      <w:r>
        <w:rPr>
          <w:rFonts w:ascii="TH SarabunPSK" w:hAnsi="TH SarabunPSK" w:cs="TH SarabunPSK" w:hint="cs"/>
          <w:sz w:val="28"/>
          <w:cs/>
        </w:rPr>
        <w:t>(หลักสูตรควรแสดงตัวอย่างการยกย่องชื่นชมยินดี การให้รางวัลของบุคลากรด้านการสอน การวิจัย และการบริการวิชาการ</w:t>
      </w:r>
    </w:p>
    <w:p w14:paraId="185B5642" w14:textId="40510B5B" w:rsidR="000226EB" w:rsidRDefault="00BA361C" w:rsidP="00470F5C">
      <w:pPr>
        <w:tabs>
          <w:tab w:val="left" w:pos="720"/>
        </w:tabs>
        <w:spacing w:after="0"/>
        <w:rPr>
          <w:rFonts w:ascii="TH SarabunPSK" w:hAnsi="TH SarabunPSK" w:cs="TH SarabunPSK"/>
          <w:sz w:val="28"/>
        </w:rPr>
      </w:pPr>
      <w:r w:rsidRPr="001504C6">
        <w:rPr>
          <w:rFonts w:ascii="TH SarabunPSK" w:hAnsi="TH SarabunPSK" w:cs="TH SarabunPSK"/>
          <w:sz w:val="28"/>
          <w:cs/>
        </w:rPr>
        <w:t>รูปภาพที่   ระบบการให้รางวัลและชื่นชมยินดีต่อบุคลลากรด้านการสอน</w:t>
      </w:r>
      <w:r w:rsidR="00066F2F">
        <w:rPr>
          <w:rFonts w:ascii="TH SarabunPSK" w:hAnsi="TH SarabunPSK" w:cs="TH SarabunPSK" w:hint="cs"/>
          <w:sz w:val="28"/>
          <w:cs/>
        </w:rPr>
        <w:t xml:space="preserve">  </w:t>
      </w:r>
      <w:r w:rsidRPr="001504C6">
        <w:rPr>
          <w:rFonts w:ascii="TH SarabunPSK" w:hAnsi="TH SarabunPSK" w:cs="TH SarabunPSK"/>
          <w:sz w:val="28"/>
          <w:cs/>
        </w:rPr>
        <w:t>การวิจัย</w:t>
      </w:r>
      <w:r w:rsidR="00066F2F">
        <w:rPr>
          <w:rFonts w:ascii="TH SarabunPSK" w:hAnsi="TH SarabunPSK" w:cs="TH SarabunPSK" w:hint="cs"/>
          <w:sz w:val="28"/>
          <w:cs/>
        </w:rPr>
        <w:t xml:space="preserve"> การบริการวิชาการ</w:t>
      </w:r>
    </w:p>
    <w:p w14:paraId="002D7203" w14:textId="6A7B894C" w:rsidR="00066F2F" w:rsidRDefault="00066F2F" w:rsidP="00470F5C">
      <w:pPr>
        <w:tabs>
          <w:tab w:val="left" w:pos="720"/>
        </w:tabs>
        <w:spacing w:after="0"/>
        <w:rPr>
          <w:rFonts w:ascii="TH SarabunPSK" w:hAnsi="TH SarabunPSK" w:cs="TH SarabunPSK"/>
          <w:sz w:val="28"/>
        </w:rPr>
      </w:pPr>
    </w:p>
    <w:p w14:paraId="204F08E5" w14:textId="13150AB7" w:rsidR="00066F2F" w:rsidRDefault="00066F2F" w:rsidP="00470F5C">
      <w:pPr>
        <w:tabs>
          <w:tab w:val="left" w:pos="720"/>
        </w:tabs>
        <w:spacing w:after="0"/>
        <w:rPr>
          <w:rFonts w:ascii="TH SarabunPSK" w:hAnsi="TH SarabunPSK" w:cs="TH SarabunPSK"/>
          <w:sz w:val="28"/>
        </w:rPr>
      </w:pPr>
    </w:p>
    <w:p w14:paraId="2948D9EF" w14:textId="6ADD7C4A" w:rsidR="00066F2F" w:rsidRDefault="00066F2F" w:rsidP="00470F5C">
      <w:pPr>
        <w:tabs>
          <w:tab w:val="left" w:pos="720"/>
        </w:tabs>
        <w:spacing w:after="0"/>
        <w:rPr>
          <w:rFonts w:ascii="TH SarabunPSK" w:hAnsi="TH SarabunPSK" w:cs="TH SarabunPSK"/>
          <w:sz w:val="28"/>
        </w:rPr>
      </w:pPr>
    </w:p>
    <w:p w14:paraId="4DF61440" w14:textId="7473AE58" w:rsidR="00066F2F" w:rsidRDefault="00066F2F" w:rsidP="00470F5C">
      <w:pPr>
        <w:tabs>
          <w:tab w:val="left" w:pos="720"/>
        </w:tabs>
        <w:spacing w:after="0"/>
        <w:rPr>
          <w:rFonts w:ascii="TH SarabunPSK" w:hAnsi="TH SarabunPSK" w:cs="TH SarabunPSK"/>
          <w:sz w:val="28"/>
        </w:rPr>
      </w:pPr>
    </w:p>
    <w:p w14:paraId="14F450AB" w14:textId="7BC77CC5" w:rsidR="00066F2F" w:rsidRDefault="00066F2F" w:rsidP="00470F5C">
      <w:pPr>
        <w:tabs>
          <w:tab w:val="left" w:pos="720"/>
        </w:tabs>
        <w:spacing w:after="0"/>
        <w:rPr>
          <w:rFonts w:ascii="TH SarabunPSK" w:hAnsi="TH SarabunPSK" w:cs="TH SarabunPSK"/>
          <w:sz w:val="28"/>
        </w:rPr>
      </w:pPr>
    </w:p>
    <w:p w14:paraId="2F0A8ACD" w14:textId="427BB06A" w:rsidR="00066F2F" w:rsidRDefault="00066F2F" w:rsidP="00470F5C">
      <w:pPr>
        <w:tabs>
          <w:tab w:val="left" w:pos="720"/>
        </w:tabs>
        <w:spacing w:after="0"/>
        <w:rPr>
          <w:rFonts w:ascii="TH SarabunPSK" w:hAnsi="TH SarabunPSK" w:cs="TH SarabunPSK"/>
          <w:sz w:val="28"/>
        </w:rPr>
      </w:pPr>
    </w:p>
    <w:p w14:paraId="1E2BB976" w14:textId="0E76AD60" w:rsidR="00066F2F" w:rsidRDefault="00066F2F" w:rsidP="00470F5C">
      <w:pPr>
        <w:tabs>
          <w:tab w:val="left" w:pos="720"/>
        </w:tabs>
        <w:spacing w:after="0"/>
        <w:rPr>
          <w:rFonts w:ascii="TH SarabunPSK" w:hAnsi="TH SarabunPSK" w:cs="TH SarabunPSK"/>
          <w:sz w:val="28"/>
        </w:rPr>
      </w:pPr>
    </w:p>
    <w:p w14:paraId="79E5F69E" w14:textId="0632F4D4" w:rsidR="00066F2F" w:rsidRDefault="00066F2F" w:rsidP="00470F5C">
      <w:pPr>
        <w:tabs>
          <w:tab w:val="left" w:pos="720"/>
        </w:tabs>
        <w:spacing w:after="0"/>
        <w:rPr>
          <w:rFonts w:ascii="TH SarabunPSK" w:hAnsi="TH SarabunPSK" w:cs="TH SarabunPSK"/>
          <w:sz w:val="28"/>
        </w:rPr>
      </w:pPr>
    </w:p>
    <w:p w14:paraId="0CC73AC2" w14:textId="77777777" w:rsidR="005769D8" w:rsidRDefault="005769D8">
      <w:pPr>
        <w:rPr>
          <w:rFonts w:ascii="TH SarabunPSK" w:hAnsi="TH SarabunPSK" w:cs="TH SarabunPSK"/>
          <w:b/>
          <w:bCs/>
          <w:sz w:val="30"/>
          <w:szCs w:val="30"/>
        </w:rPr>
      </w:pPr>
      <w:r>
        <w:rPr>
          <w:rFonts w:ascii="TH SarabunPSK" w:hAnsi="TH SarabunPSK" w:cs="TH SarabunPSK"/>
          <w:b/>
          <w:bCs/>
          <w:sz w:val="30"/>
          <w:szCs w:val="30"/>
        </w:rPr>
        <w:br w:type="page"/>
      </w:r>
    </w:p>
    <w:p w14:paraId="1E0F2E6A" w14:textId="4300B25C" w:rsidR="00FD7FA6" w:rsidRPr="001504C6" w:rsidRDefault="00370808" w:rsidP="00066F2F">
      <w:pPr>
        <w:tabs>
          <w:tab w:val="left" w:pos="720"/>
        </w:tabs>
        <w:spacing w:after="0"/>
        <w:jc w:val="center"/>
        <w:rPr>
          <w:rFonts w:ascii="TH SarabunPSK" w:hAnsi="TH SarabunPSK" w:cs="TH SarabunPSK"/>
          <w:b/>
          <w:bCs/>
          <w:sz w:val="30"/>
          <w:szCs w:val="30"/>
        </w:rPr>
      </w:pPr>
      <w:r w:rsidRPr="001504C6">
        <w:rPr>
          <w:rFonts w:ascii="TH SarabunPSK" w:hAnsi="TH SarabunPSK" w:cs="TH SarabunPSK"/>
          <w:b/>
          <w:bCs/>
          <w:sz w:val="30"/>
          <w:szCs w:val="30"/>
        </w:rPr>
        <w:lastRenderedPageBreak/>
        <w:t>AUN QA Criterion 6</w:t>
      </w:r>
      <w:r w:rsidR="00FD7FA6" w:rsidRPr="001504C6">
        <w:rPr>
          <w:rFonts w:ascii="TH SarabunPSK" w:hAnsi="TH SarabunPSK" w:cs="TH SarabunPSK"/>
          <w:b/>
          <w:bCs/>
          <w:sz w:val="30"/>
          <w:szCs w:val="30"/>
        </w:rPr>
        <w:t xml:space="preserve"> Student Support Service</w:t>
      </w:r>
    </w:p>
    <w:tbl>
      <w:tblPr>
        <w:tblStyle w:val="TableGrid"/>
        <w:tblW w:w="5000" w:type="pct"/>
        <w:tblLook w:val="04A0" w:firstRow="1" w:lastRow="0" w:firstColumn="1" w:lastColumn="0" w:noHBand="0" w:noVBand="1"/>
      </w:tblPr>
      <w:tblGrid>
        <w:gridCol w:w="465"/>
        <w:gridCol w:w="6335"/>
        <w:gridCol w:w="2216"/>
      </w:tblGrid>
      <w:tr w:rsidR="009807FA" w:rsidRPr="00FA7430" w14:paraId="497CC089" w14:textId="43DBB39E" w:rsidTr="004832E8">
        <w:trPr>
          <w:trHeight w:val="373"/>
        </w:trPr>
        <w:tc>
          <w:tcPr>
            <w:tcW w:w="3771" w:type="pct"/>
            <w:gridSpan w:val="2"/>
            <w:vAlign w:val="center"/>
          </w:tcPr>
          <w:p w14:paraId="47745666" w14:textId="77777777" w:rsidR="009147FB" w:rsidRPr="00FA7430" w:rsidRDefault="009147FB" w:rsidP="009147FB">
            <w:pPr>
              <w:pStyle w:val="Default"/>
              <w:rPr>
                <w:rFonts w:ascii="TH SarabunPSK" w:hAnsi="TH SarabunPSK" w:cs="TH SarabunPSK"/>
                <w:b/>
                <w:bCs/>
                <w:color w:val="auto"/>
                <w:sz w:val="28"/>
                <w:szCs w:val="28"/>
              </w:rPr>
            </w:pPr>
            <w:r w:rsidRPr="00FA7430">
              <w:rPr>
                <w:rFonts w:ascii="TH SarabunPSK" w:hAnsi="TH SarabunPSK" w:cs="TH SarabunPSK"/>
                <w:b/>
                <w:bCs/>
                <w:color w:val="auto"/>
                <w:sz w:val="28"/>
                <w:szCs w:val="28"/>
              </w:rPr>
              <w:t>6. Student Support Service</w:t>
            </w:r>
          </w:p>
        </w:tc>
        <w:tc>
          <w:tcPr>
            <w:tcW w:w="1229" w:type="pct"/>
          </w:tcPr>
          <w:p w14:paraId="26BF4C0B" w14:textId="128C5E78" w:rsidR="009147FB" w:rsidRPr="00FA7430" w:rsidRDefault="009147FB" w:rsidP="009147FB">
            <w:pPr>
              <w:pStyle w:val="Default"/>
              <w:jc w:val="center"/>
              <w:rPr>
                <w:rFonts w:ascii="TH SarabunPSK" w:hAnsi="TH SarabunPSK" w:cs="TH SarabunPSK"/>
                <w:b/>
                <w:bCs/>
                <w:color w:val="auto"/>
                <w:sz w:val="28"/>
                <w:szCs w:val="28"/>
              </w:rPr>
            </w:pPr>
            <w:r w:rsidRPr="00FA7430">
              <w:rPr>
                <w:rFonts w:ascii="TH SarabunPSK" w:hAnsi="TH SarabunPSK" w:cs="TH SarabunPSK"/>
                <w:b/>
                <w:bCs/>
                <w:color w:val="auto"/>
                <w:sz w:val="28"/>
                <w:szCs w:val="28"/>
                <w:cs/>
              </w:rPr>
              <w:t xml:space="preserve">ระดับคุณภาพ </w:t>
            </w:r>
            <w:r w:rsidRPr="00FA7430">
              <w:rPr>
                <w:rFonts w:ascii="TH SarabunPSK" w:hAnsi="TH SarabunPSK" w:cs="TH SarabunPSK"/>
                <w:b/>
                <w:bCs/>
                <w:color w:val="auto"/>
                <w:sz w:val="28"/>
                <w:szCs w:val="28"/>
              </w:rPr>
              <w:t>1-7</w:t>
            </w:r>
            <w:r w:rsidRPr="00FA7430">
              <w:rPr>
                <w:rFonts w:ascii="TH SarabunPSK" w:hAnsi="TH SarabunPSK" w:cs="TH SarabunPSK"/>
                <w:b/>
                <w:bCs/>
                <w:color w:val="auto"/>
                <w:sz w:val="28"/>
                <w:szCs w:val="28"/>
                <w:cs/>
              </w:rPr>
              <w:t xml:space="preserve"> </w:t>
            </w:r>
          </w:p>
        </w:tc>
      </w:tr>
      <w:tr w:rsidR="009807FA" w:rsidRPr="00FA7430" w14:paraId="5C2A72E5" w14:textId="1DC5A447" w:rsidTr="004832E8">
        <w:tc>
          <w:tcPr>
            <w:tcW w:w="258" w:type="pct"/>
          </w:tcPr>
          <w:p w14:paraId="57A05B2F" w14:textId="77777777" w:rsidR="009147FB" w:rsidRPr="00FA7430" w:rsidRDefault="009147FB" w:rsidP="009147FB">
            <w:pPr>
              <w:pStyle w:val="Default"/>
              <w:jc w:val="center"/>
              <w:rPr>
                <w:rFonts w:ascii="TH SarabunPSK" w:hAnsi="TH SarabunPSK" w:cs="TH SarabunPSK"/>
                <w:color w:val="auto"/>
                <w:sz w:val="28"/>
                <w:szCs w:val="28"/>
                <w:cs/>
              </w:rPr>
            </w:pPr>
            <w:r w:rsidRPr="00FA7430">
              <w:rPr>
                <w:rFonts w:ascii="TH SarabunPSK" w:hAnsi="TH SarabunPSK" w:cs="TH SarabunPSK"/>
                <w:color w:val="auto"/>
                <w:sz w:val="28"/>
                <w:szCs w:val="28"/>
              </w:rPr>
              <w:t>6</w:t>
            </w:r>
            <w:r w:rsidRPr="00FA7430">
              <w:rPr>
                <w:rFonts w:ascii="TH SarabunPSK" w:hAnsi="TH SarabunPSK" w:cs="TH SarabunPSK"/>
                <w:color w:val="auto"/>
                <w:sz w:val="28"/>
                <w:szCs w:val="28"/>
                <w:cs/>
              </w:rPr>
              <w:t>.1</w:t>
            </w:r>
          </w:p>
        </w:tc>
        <w:tc>
          <w:tcPr>
            <w:tcW w:w="3513" w:type="pct"/>
          </w:tcPr>
          <w:p w14:paraId="3DD6FACF" w14:textId="77777777" w:rsidR="009147FB" w:rsidRPr="00FA7430" w:rsidRDefault="009147FB" w:rsidP="009147FB">
            <w:pPr>
              <w:pStyle w:val="Default"/>
              <w:rPr>
                <w:rFonts w:ascii="TH SarabunPSK" w:hAnsi="TH SarabunPSK" w:cs="TH SarabunPSK"/>
                <w:color w:val="auto"/>
                <w:sz w:val="28"/>
                <w:szCs w:val="28"/>
              </w:rPr>
            </w:pPr>
            <w:r w:rsidRPr="00FA7430">
              <w:rPr>
                <w:rFonts w:ascii="TH SarabunPSK" w:hAnsi="TH SarabunPSK" w:cs="TH SarabunPSK"/>
                <w:color w:val="auto"/>
                <w:sz w:val="28"/>
                <w:szCs w:val="28"/>
              </w:rPr>
              <w:t xml:space="preserve">The student intake policy, admission criteria, and admission procedures to the </w:t>
            </w:r>
            <w:proofErr w:type="spellStart"/>
            <w:r w:rsidRPr="00FA7430">
              <w:rPr>
                <w:rFonts w:ascii="TH SarabunPSK" w:hAnsi="TH SarabunPSK" w:cs="TH SarabunPSK"/>
                <w:color w:val="auto"/>
                <w:sz w:val="28"/>
                <w:szCs w:val="28"/>
              </w:rPr>
              <w:t>programme</w:t>
            </w:r>
            <w:proofErr w:type="spellEnd"/>
            <w:r w:rsidRPr="00FA7430">
              <w:rPr>
                <w:rFonts w:ascii="TH SarabunPSK" w:hAnsi="TH SarabunPSK" w:cs="TH SarabunPSK"/>
                <w:color w:val="auto"/>
                <w:sz w:val="28"/>
                <w:szCs w:val="28"/>
              </w:rPr>
              <w:t xml:space="preserve"> are shown to be clearly defined, communicated, published, and up-to-date.</w:t>
            </w:r>
          </w:p>
        </w:tc>
        <w:tc>
          <w:tcPr>
            <w:tcW w:w="1229" w:type="pct"/>
          </w:tcPr>
          <w:p w14:paraId="4441D812" w14:textId="77777777" w:rsidR="009147FB" w:rsidRPr="00FA7430" w:rsidRDefault="009147FB" w:rsidP="009147FB">
            <w:pPr>
              <w:pStyle w:val="Default"/>
              <w:rPr>
                <w:rFonts w:ascii="TH SarabunPSK" w:hAnsi="TH SarabunPSK" w:cs="TH SarabunPSK"/>
                <w:color w:val="auto"/>
                <w:sz w:val="28"/>
                <w:szCs w:val="28"/>
              </w:rPr>
            </w:pPr>
          </w:p>
        </w:tc>
      </w:tr>
      <w:tr w:rsidR="009807FA" w:rsidRPr="00FA7430" w14:paraId="223DCF61" w14:textId="00385539" w:rsidTr="004832E8">
        <w:tc>
          <w:tcPr>
            <w:tcW w:w="258" w:type="pct"/>
          </w:tcPr>
          <w:p w14:paraId="638699D3" w14:textId="77777777" w:rsidR="009147FB" w:rsidRPr="00FA7430" w:rsidRDefault="009147FB" w:rsidP="009147FB">
            <w:pPr>
              <w:pStyle w:val="Default"/>
              <w:jc w:val="center"/>
              <w:rPr>
                <w:rFonts w:ascii="TH SarabunPSK" w:hAnsi="TH SarabunPSK" w:cs="TH SarabunPSK"/>
                <w:color w:val="auto"/>
                <w:sz w:val="28"/>
                <w:szCs w:val="28"/>
                <w:cs/>
              </w:rPr>
            </w:pPr>
            <w:r w:rsidRPr="00FA7430">
              <w:rPr>
                <w:rFonts w:ascii="TH SarabunPSK" w:hAnsi="TH SarabunPSK" w:cs="TH SarabunPSK"/>
                <w:color w:val="auto"/>
                <w:sz w:val="28"/>
                <w:szCs w:val="28"/>
              </w:rPr>
              <w:t>6</w:t>
            </w:r>
            <w:r w:rsidRPr="00FA7430">
              <w:rPr>
                <w:rFonts w:ascii="TH SarabunPSK" w:hAnsi="TH SarabunPSK" w:cs="TH SarabunPSK"/>
                <w:color w:val="auto"/>
                <w:sz w:val="28"/>
                <w:szCs w:val="28"/>
                <w:cs/>
              </w:rPr>
              <w:t>.2</w:t>
            </w:r>
          </w:p>
        </w:tc>
        <w:tc>
          <w:tcPr>
            <w:tcW w:w="3513" w:type="pct"/>
          </w:tcPr>
          <w:p w14:paraId="3DC81D4D" w14:textId="77777777" w:rsidR="009147FB" w:rsidRPr="00FA7430" w:rsidRDefault="009147FB" w:rsidP="009147FB">
            <w:pPr>
              <w:pStyle w:val="Default"/>
              <w:rPr>
                <w:rFonts w:ascii="TH SarabunPSK" w:hAnsi="TH SarabunPSK" w:cs="TH SarabunPSK"/>
                <w:color w:val="auto"/>
                <w:sz w:val="28"/>
                <w:szCs w:val="28"/>
              </w:rPr>
            </w:pPr>
            <w:r w:rsidRPr="00FA7430">
              <w:rPr>
                <w:rFonts w:ascii="TH SarabunPSK" w:hAnsi="TH SarabunPSK" w:cs="TH SarabunPSK"/>
                <w:color w:val="auto"/>
                <w:sz w:val="28"/>
                <w:szCs w:val="28"/>
              </w:rPr>
              <w:t>Both short-term and long-term planning of academic and non-academic support services are shown to be carried out to ensure sufficiency and quality of support services for teaching, research, and community service.</w:t>
            </w:r>
          </w:p>
        </w:tc>
        <w:tc>
          <w:tcPr>
            <w:tcW w:w="1229" w:type="pct"/>
          </w:tcPr>
          <w:p w14:paraId="1C37DD74" w14:textId="77777777" w:rsidR="009147FB" w:rsidRPr="00FA7430" w:rsidRDefault="009147FB" w:rsidP="009147FB">
            <w:pPr>
              <w:pStyle w:val="Default"/>
              <w:rPr>
                <w:rFonts w:ascii="TH SarabunPSK" w:hAnsi="TH SarabunPSK" w:cs="TH SarabunPSK"/>
                <w:color w:val="auto"/>
                <w:sz w:val="28"/>
                <w:szCs w:val="28"/>
              </w:rPr>
            </w:pPr>
          </w:p>
        </w:tc>
      </w:tr>
      <w:tr w:rsidR="009807FA" w:rsidRPr="00FA7430" w14:paraId="2CCF69FD" w14:textId="77B7EBE3" w:rsidTr="004832E8">
        <w:tc>
          <w:tcPr>
            <w:tcW w:w="258" w:type="pct"/>
          </w:tcPr>
          <w:p w14:paraId="3849867E" w14:textId="77777777" w:rsidR="009147FB" w:rsidRPr="00FA7430" w:rsidRDefault="009147FB" w:rsidP="009147FB">
            <w:pPr>
              <w:pStyle w:val="Default"/>
              <w:jc w:val="center"/>
              <w:rPr>
                <w:rFonts w:ascii="TH SarabunPSK" w:hAnsi="TH SarabunPSK" w:cs="TH SarabunPSK"/>
                <w:color w:val="auto"/>
                <w:sz w:val="28"/>
                <w:szCs w:val="28"/>
                <w:cs/>
              </w:rPr>
            </w:pPr>
            <w:r w:rsidRPr="00FA7430">
              <w:rPr>
                <w:rFonts w:ascii="TH SarabunPSK" w:hAnsi="TH SarabunPSK" w:cs="TH SarabunPSK"/>
                <w:color w:val="auto"/>
                <w:sz w:val="28"/>
                <w:szCs w:val="28"/>
              </w:rPr>
              <w:t>6</w:t>
            </w:r>
            <w:r w:rsidRPr="00FA7430">
              <w:rPr>
                <w:rFonts w:ascii="TH SarabunPSK" w:hAnsi="TH SarabunPSK" w:cs="TH SarabunPSK"/>
                <w:color w:val="auto"/>
                <w:sz w:val="28"/>
                <w:szCs w:val="28"/>
                <w:cs/>
              </w:rPr>
              <w:t>.3</w:t>
            </w:r>
          </w:p>
        </w:tc>
        <w:tc>
          <w:tcPr>
            <w:tcW w:w="3513" w:type="pct"/>
          </w:tcPr>
          <w:p w14:paraId="77B969D6" w14:textId="77777777" w:rsidR="009147FB" w:rsidRPr="00FA7430" w:rsidRDefault="009147FB" w:rsidP="009147FB">
            <w:pPr>
              <w:pStyle w:val="Default"/>
              <w:tabs>
                <w:tab w:val="left" w:pos="1323"/>
              </w:tabs>
              <w:rPr>
                <w:rFonts w:ascii="TH SarabunPSK" w:hAnsi="TH SarabunPSK" w:cs="TH SarabunPSK"/>
                <w:color w:val="auto"/>
                <w:sz w:val="28"/>
                <w:szCs w:val="28"/>
              </w:rPr>
            </w:pPr>
            <w:r w:rsidRPr="00FA7430">
              <w:rPr>
                <w:rFonts w:ascii="TH SarabunPSK" w:hAnsi="TH SarabunPSK" w:cs="TH SarabunPSK"/>
                <w:color w:val="auto"/>
                <w:sz w:val="28"/>
                <w:szCs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229" w:type="pct"/>
          </w:tcPr>
          <w:p w14:paraId="380164DE" w14:textId="77777777" w:rsidR="009147FB" w:rsidRPr="00FA7430" w:rsidRDefault="009147FB" w:rsidP="009147FB">
            <w:pPr>
              <w:pStyle w:val="Default"/>
              <w:tabs>
                <w:tab w:val="left" w:pos="1323"/>
              </w:tabs>
              <w:rPr>
                <w:rFonts w:ascii="TH SarabunPSK" w:hAnsi="TH SarabunPSK" w:cs="TH SarabunPSK"/>
                <w:color w:val="auto"/>
                <w:sz w:val="28"/>
                <w:szCs w:val="28"/>
              </w:rPr>
            </w:pPr>
          </w:p>
        </w:tc>
      </w:tr>
      <w:tr w:rsidR="009807FA" w:rsidRPr="00FA7430" w14:paraId="04F9FA1C" w14:textId="37429DF0" w:rsidTr="004832E8">
        <w:tc>
          <w:tcPr>
            <w:tcW w:w="258" w:type="pct"/>
          </w:tcPr>
          <w:p w14:paraId="2C21E800" w14:textId="77777777" w:rsidR="009147FB" w:rsidRPr="00FA7430" w:rsidRDefault="009147FB" w:rsidP="009147FB">
            <w:pPr>
              <w:pStyle w:val="Default"/>
              <w:jc w:val="center"/>
              <w:rPr>
                <w:rFonts w:ascii="TH SarabunPSK" w:hAnsi="TH SarabunPSK" w:cs="TH SarabunPSK"/>
                <w:color w:val="auto"/>
                <w:sz w:val="28"/>
                <w:szCs w:val="28"/>
                <w:cs/>
              </w:rPr>
            </w:pPr>
            <w:r w:rsidRPr="00FA7430">
              <w:rPr>
                <w:rFonts w:ascii="TH SarabunPSK" w:hAnsi="TH SarabunPSK" w:cs="TH SarabunPSK"/>
                <w:color w:val="auto"/>
                <w:sz w:val="28"/>
                <w:szCs w:val="28"/>
              </w:rPr>
              <w:t>6.4</w:t>
            </w:r>
          </w:p>
        </w:tc>
        <w:tc>
          <w:tcPr>
            <w:tcW w:w="3513" w:type="pct"/>
          </w:tcPr>
          <w:p w14:paraId="2BCE20B7" w14:textId="77777777" w:rsidR="009147FB" w:rsidRPr="00FA7430" w:rsidRDefault="009147FB" w:rsidP="009147FB">
            <w:pPr>
              <w:pStyle w:val="Default"/>
              <w:rPr>
                <w:rFonts w:ascii="TH SarabunPSK" w:hAnsi="TH SarabunPSK" w:cs="TH SarabunPSK"/>
                <w:color w:val="auto"/>
                <w:sz w:val="28"/>
                <w:szCs w:val="28"/>
              </w:rPr>
            </w:pPr>
            <w:r w:rsidRPr="00FA7430">
              <w:rPr>
                <w:rFonts w:ascii="TH SarabunPSK" w:hAnsi="TH SarabunPSK" w:cs="TH SarabunPSK"/>
                <w:color w:val="auto"/>
                <w:sz w:val="28"/>
                <w:szCs w:val="28"/>
              </w:rPr>
              <w:t>Co-curricular activities, student competition, and other student support services are shown to be available to improve learning experience and employability.</w:t>
            </w:r>
          </w:p>
        </w:tc>
        <w:tc>
          <w:tcPr>
            <w:tcW w:w="1229" w:type="pct"/>
          </w:tcPr>
          <w:p w14:paraId="70A1872C" w14:textId="77777777" w:rsidR="009147FB" w:rsidRPr="00FA7430" w:rsidRDefault="009147FB" w:rsidP="009147FB">
            <w:pPr>
              <w:pStyle w:val="Default"/>
              <w:rPr>
                <w:rFonts w:ascii="TH SarabunPSK" w:hAnsi="TH SarabunPSK" w:cs="TH SarabunPSK"/>
                <w:color w:val="auto"/>
                <w:sz w:val="28"/>
                <w:szCs w:val="28"/>
              </w:rPr>
            </w:pPr>
          </w:p>
        </w:tc>
      </w:tr>
      <w:tr w:rsidR="009807FA" w:rsidRPr="00FA7430" w14:paraId="40B998D8" w14:textId="68FE0F03" w:rsidTr="004832E8">
        <w:tc>
          <w:tcPr>
            <w:tcW w:w="258" w:type="pct"/>
          </w:tcPr>
          <w:p w14:paraId="04FCB5C7" w14:textId="77777777" w:rsidR="009147FB" w:rsidRPr="00FA7430" w:rsidRDefault="009147FB" w:rsidP="009147FB">
            <w:pPr>
              <w:pStyle w:val="Default"/>
              <w:jc w:val="center"/>
              <w:rPr>
                <w:rFonts w:ascii="TH SarabunPSK" w:hAnsi="TH SarabunPSK" w:cs="TH SarabunPSK"/>
                <w:color w:val="auto"/>
                <w:sz w:val="28"/>
                <w:szCs w:val="28"/>
                <w:cs/>
              </w:rPr>
            </w:pPr>
            <w:r w:rsidRPr="00FA7430">
              <w:rPr>
                <w:rFonts w:ascii="TH SarabunPSK" w:hAnsi="TH SarabunPSK" w:cs="TH SarabunPSK"/>
                <w:color w:val="auto"/>
                <w:sz w:val="28"/>
                <w:szCs w:val="28"/>
              </w:rPr>
              <w:t>6.5</w:t>
            </w:r>
          </w:p>
        </w:tc>
        <w:tc>
          <w:tcPr>
            <w:tcW w:w="3513" w:type="pct"/>
          </w:tcPr>
          <w:p w14:paraId="6DD65035" w14:textId="77777777" w:rsidR="009147FB" w:rsidRPr="00FA7430" w:rsidRDefault="009147FB" w:rsidP="009147FB">
            <w:pPr>
              <w:pStyle w:val="Default"/>
              <w:rPr>
                <w:rFonts w:ascii="TH SarabunPSK" w:hAnsi="TH SarabunPSK" w:cs="TH SarabunPSK"/>
                <w:color w:val="auto"/>
                <w:sz w:val="28"/>
                <w:szCs w:val="28"/>
              </w:rPr>
            </w:pPr>
            <w:r w:rsidRPr="00FA7430">
              <w:rPr>
                <w:rFonts w:ascii="TH SarabunPSK" w:hAnsi="TH SarabunPSK" w:cs="TH SarabunPSK"/>
                <w:color w:val="auto"/>
                <w:sz w:val="28"/>
                <w:szCs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229" w:type="pct"/>
          </w:tcPr>
          <w:p w14:paraId="40F5A8FB" w14:textId="77777777" w:rsidR="009147FB" w:rsidRPr="00FA7430" w:rsidRDefault="009147FB" w:rsidP="009147FB">
            <w:pPr>
              <w:pStyle w:val="Default"/>
              <w:rPr>
                <w:rFonts w:ascii="TH SarabunPSK" w:hAnsi="TH SarabunPSK" w:cs="TH SarabunPSK"/>
                <w:color w:val="auto"/>
                <w:sz w:val="28"/>
                <w:szCs w:val="28"/>
              </w:rPr>
            </w:pPr>
          </w:p>
        </w:tc>
      </w:tr>
      <w:tr w:rsidR="009807FA" w:rsidRPr="00FA7430" w14:paraId="008CBB51" w14:textId="0EEF2807" w:rsidTr="004832E8">
        <w:tc>
          <w:tcPr>
            <w:tcW w:w="258" w:type="pct"/>
          </w:tcPr>
          <w:p w14:paraId="2B297EC5" w14:textId="77777777" w:rsidR="009147FB" w:rsidRPr="00FA7430" w:rsidRDefault="009147FB" w:rsidP="009147FB">
            <w:pPr>
              <w:pStyle w:val="Default"/>
              <w:jc w:val="center"/>
              <w:rPr>
                <w:rFonts w:ascii="TH SarabunPSK" w:hAnsi="TH SarabunPSK" w:cs="TH SarabunPSK"/>
                <w:color w:val="auto"/>
                <w:sz w:val="28"/>
                <w:szCs w:val="28"/>
              </w:rPr>
            </w:pPr>
            <w:r w:rsidRPr="00FA7430">
              <w:rPr>
                <w:rFonts w:ascii="TH SarabunPSK" w:hAnsi="TH SarabunPSK" w:cs="TH SarabunPSK"/>
                <w:color w:val="auto"/>
                <w:sz w:val="28"/>
                <w:szCs w:val="28"/>
              </w:rPr>
              <w:t>6.6</w:t>
            </w:r>
          </w:p>
        </w:tc>
        <w:tc>
          <w:tcPr>
            <w:tcW w:w="3513" w:type="pct"/>
          </w:tcPr>
          <w:p w14:paraId="71F11F69" w14:textId="77777777" w:rsidR="009147FB" w:rsidRPr="00FA7430" w:rsidRDefault="009147FB" w:rsidP="009147FB">
            <w:pPr>
              <w:pStyle w:val="Default"/>
              <w:rPr>
                <w:rFonts w:ascii="TH SarabunPSK" w:hAnsi="TH SarabunPSK" w:cs="TH SarabunPSK"/>
                <w:color w:val="auto"/>
                <w:sz w:val="28"/>
                <w:szCs w:val="28"/>
              </w:rPr>
            </w:pPr>
            <w:r w:rsidRPr="00FA7430">
              <w:rPr>
                <w:rFonts w:ascii="TH SarabunPSK" w:hAnsi="TH SarabunPSK" w:cs="TH SarabunPSK"/>
                <w:color w:val="auto"/>
                <w:sz w:val="28"/>
                <w:szCs w:val="28"/>
              </w:rPr>
              <w:t>Student support services are shown to be subjected to evaluation, benchmarking, and enhancement.</w:t>
            </w:r>
          </w:p>
        </w:tc>
        <w:tc>
          <w:tcPr>
            <w:tcW w:w="1229" w:type="pct"/>
          </w:tcPr>
          <w:p w14:paraId="31EFC417" w14:textId="77777777" w:rsidR="009147FB" w:rsidRPr="00FA7430" w:rsidRDefault="009147FB" w:rsidP="009147FB">
            <w:pPr>
              <w:pStyle w:val="Default"/>
              <w:rPr>
                <w:rFonts w:ascii="TH SarabunPSK" w:hAnsi="TH SarabunPSK" w:cs="TH SarabunPSK"/>
                <w:color w:val="auto"/>
                <w:sz w:val="28"/>
                <w:szCs w:val="28"/>
              </w:rPr>
            </w:pPr>
          </w:p>
        </w:tc>
      </w:tr>
      <w:tr w:rsidR="009807FA" w:rsidRPr="00FA7430" w14:paraId="48AB7FEB" w14:textId="0CFC0C0D" w:rsidTr="004832E8">
        <w:tc>
          <w:tcPr>
            <w:tcW w:w="3771" w:type="pct"/>
            <w:gridSpan w:val="2"/>
          </w:tcPr>
          <w:p w14:paraId="31FACC46" w14:textId="77777777" w:rsidR="009147FB" w:rsidRPr="00FA7430" w:rsidRDefault="009147FB" w:rsidP="009147FB">
            <w:pPr>
              <w:pStyle w:val="Default"/>
              <w:jc w:val="center"/>
              <w:rPr>
                <w:rFonts w:ascii="TH SarabunPSK" w:hAnsi="TH SarabunPSK" w:cs="TH SarabunPSK"/>
                <w:b/>
                <w:bCs/>
                <w:color w:val="auto"/>
                <w:sz w:val="28"/>
                <w:szCs w:val="28"/>
                <w:cs/>
              </w:rPr>
            </w:pPr>
            <w:r w:rsidRPr="00FA7430">
              <w:rPr>
                <w:rFonts w:ascii="TH SarabunPSK" w:hAnsi="TH SarabunPSK" w:cs="TH SarabunPSK"/>
                <w:b/>
                <w:bCs/>
                <w:color w:val="auto"/>
                <w:sz w:val="28"/>
                <w:szCs w:val="28"/>
              </w:rPr>
              <w:t>Overall opinion</w:t>
            </w:r>
          </w:p>
        </w:tc>
        <w:tc>
          <w:tcPr>
            <w:tcW w:w="1229" w:type="pct"/>
          </w:tcPr>
          <w:p w14:paraId="50B58A67" w14:textId="77777777" w:rsidR="009147FB" w:rsidRPr="00FA7430" w:rsidRDefault="009147FB" w:rsidP="009147FB">
            <w:pPr>
              <w:pStyle w:val="Default"/>
              <w:jc w:val="center"/>
              <w:rPr>
                <w:rFonts w:ascii="TH SarabunPSK" w:hAnsi="TH SarabunPSK" w:cs="TH SarabunPSK"/>
                <w:b/>
                <w:bCs/>
                <w:color w:val="auto"/>
                <w:sz w:val="28"/>
                <w:szCs w:val="28"/>
              </w:rPr>
            </w:pPr>
          </w:p>
        </w:tc>
      </w:tr>
    </w:tbl>
    <w:p w14:paraId="0C29F9E5" w14:textId="405CA644" w:rsidR="001322FC" w:rsidRDefault="001322FC" w:rsidP="001322FC">
      <w:pPr>
        <w:tabs>
          <w:tab w:val="left" w:pos="3851"/>
        </w:tabs>
        <w:spacing w:after="0"/>
        <w:rPr>
          <w:rFonts w:ascii="TH SarabunPSK" w:hAnsi="TH SarabunPSK" w:cs="TH SarabunPSK"/>
          <w:b/>
          <w:bCs/>
          <w:sz w:val="30"/>
          <w:szCs w:val="30"/>
        </w:rPr>
      </w:pPr>
      <w:r w:rsidRPr="001504C6">
        <w:rPr>
          <w:rFonts w:ascii="TH SarabunPSK" w:hAnsi="TH SarabunPSK" w:cs="TH SarabunPSK"/>
          <w:b/>
          <w:bCs/>
          <w:sz w:val="30"/>
          <w:szCs w:val="30"/>
        </w:rPr>
        <w:t>Sources of Evidence (</w:t>
      </w:r>
      <w:r w:rsidRPr="001504C6">
        <w:rPr>
          <w:rFonts w:ascii="TH SarabunPSK" w:hAnsi="TH SarabunPSK" w:cs="TH SarabunPSK"/>
          <w:b/>
          <w:bCs/>
          <w:sz w:val="30"/>
          <w:szCs w:val="30"/>
          <w:cs/>
        </w:rPr>
        <w:t>แหล่งข้อมูล</w:t>
      </w:r>
      <w:r w:rsidRPr="001504C6">
        <w:rPr>
          <w:rFonts w:ascii="TH SarabunPSK" w:hAnsi="TH SarabunPSK" w:cs="TH SarabunPSK"/>
          <w:b/>
          <w:bCs/>
          <w:sz w:val="30"/>
          <w:szCs w:val="30"/>
        </w:rPr>
        <w:t>)</w:t>
      </w:r>
    </w:p>
    <w:tbl>
      <w:tblPr>
        <w:tblStyle w:val="TableGrid"/>
        <w:tblW w:w="0" w:type="auto"/>
        <w:tblLook w:val="04A0" w:firstRow="1" w:lastRow="0" w:firstColumn="1" w:lastColumn="0" w:noHBand="0" w:noVBand="1"/>
      </w:tblPr>
      <w:tblGrid>
        <w:gridCol w:w="4508"/>
        <w:gridCol w:w="4508"/>
      </w:tblGrid>
      <w:tr w:rsidR="00066F2F" w14:paraId="31DB0F6C" w14:textId="77777777" w:rsidTr="00066F2F">
        <w:tc>
          <w:tcPr>
            <w:tcW w:w="4508" w:type="dxa"/>
          </w:tcPr>
          <w:p w14:paraId="3F8007A2" w14:textId="77777777" w:rsidR="00066F2F" w:rsidRPr="001504C6" w:rsidRDefault="00066F2F" w:rsidP="00066F2F">
            <w:pPr>
              <w:tabs>
                <w:tab w:val="left" w:pos="3851"/>
              </w:tabs>
              <w:rPr>
                <w:rFonts w:ascii="TH SarabunPSK" w:hAnsi="TH SarabunPSK" w:cs="TH SarabunPSK"/>
                <w:sz w:val="30"/>
                <w:szCs w:val="30"/>
              </w:rPr>
            </w:pPr>
            <w:r w:rsidRPr="001504C6">
              <w:rPr>
                <w:rFonts w:ascii="TH SarabunPSK" w:hAnsi="TH SarabunPSK" w:cs="TH SarabunPSK"/>
                <w:sz w:val="30"/>
                <w:szCs w:val="30"/>
              </w:rPr>
              <w:t xml:space="preserve">- Student selection process and criteria </w:t>
            </w:r>
          </w:p>
          <w:p w14:paraId="2DB19643" w14:textId="77777777" w:rsidR="00066F2F" w:rsidRPr="001504C6" w:rsidRDefault="00066F2F" w:rsidP="00066F2F">
            <w:pPr>
              <w:tabs>
                <w:tab w:val="left" w:pos="3851"/>
              </w:tabs>
              <w:rPr>
                <w:rFonts w:ascii="TH SarabunPSK" w:hAnsi="TH SarabunPSK" w:cs="TH SarabunPSK"/>
                <w:sz w:val="30"/>
                <w:szCs w:val="30"/>
              </w:rPr>
            </w:pPr>
            <w:r w:rsidRPr="001504C6">
              <w:rPr>
                <w:rFonts w:ascii="TH SarabunPSK" w:hAnsi="TH SarabunPSK" w:cs="TH SarabunPSK"/>
                <w:sz w:val="30"/>
                <w:szCs w:val="30"/>
              </w:rPr>
              <w:t>- Trend of student intake</w:t>
            </w:r>
          </w:p>
          <w:p w14:paraId="10DE5BF7" w14:textId="77777777" w:rsidR="00066F2F" w:rsidRPr="001504C6" w:rsidRDefault="00066F2F" w:rsidP="00066F2F">
            <w:pPr>
              <w:tabs>
                <w:tab w:val="left" w:pos="3851"/>
              </w:tabs>
              <w:rPr>
                <w:rFonts w:ascii="TH SarabunPSK" w:hAnsi="TH SarabunPSK" w:cs="TH SarabunPSK"/>
                <w:sz w:val="30"/>
                <w:szCs w:val="30"/>
              </w:rPr>
            </w:pPr>
            <w:r w:rsidRPr="001504C6">
              <w:rPr>
                <w:rFonts w:ascii="TH SarabunPSK" w:hAnsi="TH SarabunPSK" w:cs="TH SarabunPSK"/>
                <w:sz w:val="30"/>
                <w:szCs w:val="30"/>
              </w:rPr>
              <w:t>- Credit system</w:t>
            </w:r>
          </w:p>
          <w:p w14:paraId="3D7ABB1E" w14:textId="77777777" w:rsidR="00066F2F" w:rsidRPr="001504C6" w:rsidRDefault="00066F2F" w:rsidP="00066F2F">
            <w:pPr>
              <w:tabs>
                <w:tab w:val="left" w:pos="3851"/>
              </w:tabs>
              <w:rPr>
                <w:rFonts w:ascii="TH SarabunPSK" w:hAnsi="TH SarabunPSK" w:cs="TH SarabunPSK"/>
                <w:sz w:val="30"/>
                <w:szCs w:val="30"/>
              </w:rPr>
            </w:pPr>
            <w:r w:rsidRPr="001504C6">
              <w:rPr>
                <w:rFonts w:ascii="TH SarabunPSK" w:hAnsi="TH SarabunPSK" w:cs="TH SarabunPSK"/>
                <w:sz w:val="30"/>
                <w:szCs w:val="30"/>
              </w:rPr>
              <w:t xml:space="preserve">- Student workload </w:t>
            </w:r>
          </w:p>
          <w:p w14:paraId="28694411" w14:textId="77777777" w:rsidR="00066F2F" w:rsidRPr="001504C6" w:rsidRDefault="00066F2F" w:rsidP="00066F2F">
            <w:pPr>
              <w:tabs>
                <w:tab w:val="left" w:pos="3851"/>
              </w:tabs>
              <w:rPr>
                <w:rFonts w:ascii="TH SarabunPSK" w:hAnsi="TH SarabunPSK" w:cs="TH SarabunPSK"/>
                <w:sz w:val="30"/>
                <w:szCs w:val="30"/>
              </w:rPr>
            </w:pPr>
            <w:r w:rsidRPr="001504C6">
              <w:rPr>
                <w:rFonts w:ascii="TH SarabunPSK" w:hAnsi="TH SarabunPSK" w:cs="TH SarabunPSK"/>
                <w:sz w:val="30"/>
                <w:szCs w:val="30"/>
              </w:rPr>
              <w:t xml:space="preserve">- Student performance report </w:t>
            </w:r>
          </w:p>
          <w:p w14:paraId="39252AD2" w14:textId="4D3534FD" w:rsidR="00066F2F" w:rsidRDefault="00066F2F" w:rsidP="00066F2F">
            <w:pPr>
              <w:tabs>
                <w:tab w:val="left" w:pos="3851"/>
              </w:tabs>
              <w:rPr>
                <w:rFonts w:ascii="TH SarabunPSK" w:hAnsi="TH SarabunPSK" w:cs="TH SarabunPSK"/>
                <w:b/>
                <w:bCs/>
                <w:sz w:val="30"/>
                <w:szCs w:val="30"/>
              </w:rPr>
            </w:pPr>
            <w:r w:rsidRPr="001504C6">
              <w:rPr>
                <w:rFonts w:ascii="TH SarabunPSK" w:hAnsi="TH SarabunPSK" w:cs="TH SarabunPSK"/>
                <w:sz w:val="30"/>
                <w:szCs w:val="30"/>
              </w:rPr>
              <w:t xml:space="preserve">- Participation in academic and non-academic activities, extracurricular activities, competition, </w:t>
            </w:r>
            <w:proofErr w:type="spellStart"/>
            <w:r w:rsidRPr="001504C6">
              <w:rPr>
                <w:rFonts w:ascii="TH SarabunPSK" w:hAnsi="TH SarabunPSK" w:cs="TH SarabunPSK"/>
                <w:sz w:val="30"/>
                <w:szCs w:val="30"/>
              </w:rPr>
              <w:t>etc</w:t>
            </w:r>
            <w:proofErr w:type="spellEnd"/>
            <w:r w:rsidRPr="001504C6">
              <w:rPr>
                <w:rFonts w:ascii="TH SarabunPSK" w:hAnsi="TH SarabunPSK" w:cs="TH SarabunPSK"/>
                <w:sz w:val="30"/>
                <w:szCs w:val="30"/>
              </w:rPr>
              <w:t xml:space="preserve"> </w:t>
            </w:r>
          </w:p>
        </w:tc>
        <w:tc>
          <w:tcPr>
            <w:tcW w:w="4508" w:type="dxa"/>
          </w:tcPr>
          <w:p w14:paraId="3F809F11" w14:textId="77777777" w:rsidR="00066F2F" w:rsidRPr="00066F2F" w:rsidRDefault="00066F2F" w:rsidP="00066F2F">
            <w:pPr>
              <w:tabs>
                <w:tab w:val="left" w:pos="3851"/>
              </w:tabs>
              <w:rPr>
                <w:rFonts w:ascii="TH SarabunPSK" w:hAnsi="TH SarabunPSK" w:cs="TH SarabunPSK"/>
                <w:sz w:val="30"/>
                <w:szCs w:val="30"/>
              </w:rPr>
            </w:pPr>
            <w:r w:rsidRPr="00066F2F">
              <w:rPr>
                <w:rFonts w:ascii="TH SarabunPSK" w:hAnsi="TH SarabunPSK" w:cs="TH SarabunPSK"/>
                <w:sz w:val="30"/>
                <w:szCs w:val="30"/>
                <w:cs/>
              </w:rPr>
              <w:t xml:space="preserve">- </w:t>
            </w:r>
            <w:r w:rsidRPr="00066F2F">
              <w:rPr>
                <w:rFonts w:ascii="TH SarabunPSK" w:hAnsi="TH SarabunPSK" w:cs="TH SarabunPSK"/>
                <w:sz w:val="30"/>
                <w:szCs w:val="30"/>
              </w:rPr>
              <w:t xml:space="preserve">Mechanisms to report and feedback on student progress - Provision of student support services at university- and faculty-level </w:t>
            </w:r>
          </w:p>
          <w:p w14:paraId="44633142" w14:textId="77777777" w:rsidR="00066F2F" w:rsidRPr="00066F2F" w:rsidRDefault="00066F2F" w:rsidP="00066F2F">
            <w:pPr>
              <w:tabs>
                <w:tab w:val="left" w:pos="3851"/>
              </w:tabs>
              <w:rPr>
                <w:rFonts w:ascii="TH SarabunPSK" w:hAnsi="TH SarabunPSK" w:cs="TH SarabunPSK"/>
                <w:sz w:val="30"/>
                <w:szCs w:val="30"/>
              </w:rPr>
            </w:pPr>
            <w:r w:rsidRPr="00066F2F">
              <w:rPr>
                <w:rFonts w:ascii="TH SarabunPSK" w:hAnsi="TH SarabunPSK" w:cs="TH SarabunPSK"/>
                <w:sz w:val="30"/>
                <w:szCs w:val="30"/>
                <w:cs/>
              </w:rPr>
              <w:t xml:space="preserve">- </w:t>
            </w:r>
            <w:r w:rsidRPr="00066F2F">
              <w:rPr>
                <w:rFonts w:ascii="TH SarabunPSK" w:hAnsi="TH SarabunPSK" w:cs="TH SarabunPSK"/>
                <w:sz w:val="30"/>
                <w:szCs w:val="30"/>
              </w:rPr>
              <w:t xml:space="preserve">Coaching, mentoring, and counselling schemes </w:t>
            </w:r>
          </w:p>
          <w:p w14:paraId="61E88FA1" w14:textId="2C6581E7" w:rsidR="00066F2F" w:rsidRPr="00066F2F" w:rsidRDefault="00066F2F" w:rsidP="00066F2F">
            <w:pPr>
              <w:tabs>
                <w:tab w:val="left" w:pos="3851"/>
              </w:tabs>
              <w:rPr>
                <w:rFonts w:ascii="TH SarabunPSK" w:hAnsi="TH SarabunPSK" w:cs="TH SarabunPSK"/>
                <w:sz w:val="30"/>
                <w:szCs w:val="30"/>
              </w:rPr>
            </w:pPr>
            <w:r w:rsidRPr="00066F2F">
              <w:rPr>
                <w:rFonts w:ascii="TH SarabunPSK" w:hAnsi="TH SarabunPSK" w:cs="TH SarabunPSK"/>
                <w:sz w:val="30"/>
                <w:szCs w:val="30"/>
                <w:cs/>
              </w:rPr>
              <w:t xml:space="preserve">- </w:t>
            </w:r>
            <w:r w:rsidRPr="00066F2F">
              <w:rPr>
                <w:rFonts w:ascii="TH SarabunPSK" w:hAnsi="TH SarabunPSK" w:cs="TH SarabunPSK"/>
                <w:sz w:val="30"/>
                <w:szCs w:val="30"/>
              </w:rPr>
              <w:t>Student feedback and course evaluation.</w:t>
            </w:r>
            <w:r w:rsidRPr="00066F2F">
              <w:rPr>
                <w:rFonts w:ascii="TH SarabunPSK" w:hAnsi="TH SarabunPSK" w:cs="TH SarabunPSK"/>
                <w:sz w:val="30"/>
                <w:szCs w:val="30"/>
              </w:rPr>
              <w:tab/>
            </w:r>
          </w:p>
        </w:tc>
      </w:tr>
    </w:tbl>
    <w:p w14:paraId="5B1126BF" w14:textId="54E75513" w:rsidR="001322FC" w:rsidRDefault="001322FC" w:rsidP="001322FC">
      <w:pPr>
        <w:tabs>
          <w:tab w:val="left" w:pos="3851"/>
        </w:tabs>
        <w:spacing w:after="0"/>
        <w:rPr>
          <w:rFonts w:ascii="TH SarabunPSK" w:hAnsi="TH SarabunPSK" w:cs="TH SarabunPSK"/>
          <w:sz w:val="30"/>
          <w:szCs w:val="30"/>
        </w:rPr>
      </w:pPr>
    </w:p>
    <w:p w14:paraId="49B79670" w14:textId="23132D0B" w:rsidR="00BA361C" w:rsidRDefault="00BA361C" w:rsidP="001322FC">
      <w:pPr>
        <w:tabs>
          <w:tab w:val="left" w:pos="3851"/>
        </w:tabs>
        <w:spacing w:after="0"/>
        <w:rPr>
          <w:rFonts w:ascii="TH SarabunPSK" w:hAnsi="TH SarabunPSK" w:cs="TH SarabunPSK"/>
          <w:sz w:val="30"/>
          <w:szCs w:val="30"/>
        </w:rPr>
      </w:pPr>
    </w:p>
    <w:p w14:paraId="5225D4F4" w14:textId="77777777" w:rsidR="005769D8" w:rsidRDefault="005769D8" w:rsidP="001322FC">
      <w:pPr>
        <w:tabs>
          <w:tab w:val="left" w:pos="3851"/>
        </w:tabs>
        <w:spacing w:after="0"/>
        <w:rPr>
          <w:rFonts w:ascii="TH SarabunPSK" w:hAnsi="TH SarabunPSK" w:cs="TH SarabunPSK"/>
          <w:sz w:val="30"/>
          <w:szCs w:val="30"/>
        </w:rPr>
      </w:pPr>
    </w:p>
    <w:p w14:paraId="1067827D" w14:textId="77777777" w:rsidR="005769D8" w:rsidRDefault="005769D8" w:rsidP="001322FC">
      <w:pPr>
        <w:tabs>
          <w:tab w:val="left" w:pos="3851"/>
        </w:tabs>
        <w:spacing w:after="0"/>
        <w:rPr>
          <w:rFonts w:ascii="TH SarabunPSK" w:hAnsi="TH SarabunPSK" w:cs="TH SarabunPSK"/>
          <w:sz w:val="30"/>
          <w:szCs w:val="30"/>
        </w:rPr>
      </w:pPr>
    </w:p>
    <w:p w14:paraId="6E05B3D3" w14:textId="77777777" w:rsidR="005769D8" w:rsidRDefault="005769D8" w:rsidP="001322FC">
      <w:pPr>
        <w:tabs>
          <w:tab w:val="left" w:pos="3851"/>
        </w:tabs>
        <w:spacing w:after="0"/>
        <w:rPr>
          <w:rFonts w:ascii="TH SarabunPSK" w:hAnsi="TH SarabunPSK" w:cs="TH SarabunPSK"/>
          <w:sz w:val="30"/>
          <w:szCs w:val="30"/>
        </w:rPr>
      </w:pPr>
    </w:p>
    <w:p w14:paraId="6BD08B41" w14:textId="77777777" w:rsidR="005769D8" w:rsidRDefault="005769D8" w:rsidP="001322FC">
      <w:pPr>
        <w:tabs>
          <w:tab w:val="left" w:pos="3851"/>
        </w:tabs>
        <w:spacing w:after="0"/>
        <w:rPr>
          <w:rFonts w:ascii="TH SarabunPSK" w:hAnsi="TH SarabunPSK" w:cs="TH SarabunPSK"/>
          <w:sz w:val="30"/>
          <w:szCs w:val="30"/>
        </w:rPr>
      </w:pPr>
    </w:p>
    <w:p w14:paraId="3A7B2224" w14:textId="77777777" w:rsidR="005769D8" w:rsidRDefault="005769D8" w:rsidP="001322FC">
      <w:pPr>
        <w:tabs>
          <w:tab w:val="left" w:pos="3851"/>
        </w:tabs>
        <w:spacing w:after="0"/>
        <w:rPr>
          <w:rFonts w:ascii="TH SarabunPSK" w:hAnsi="TH SarabunPSK" w:cs="TH SarabunPSK" w:hint="cs"/>
          <w:sz w:val="30"/>
          <w:szCs w:val="30"/>
        </w:rPr>
      </w:pPr>
    </w:p>
    <w:tbl>
      <w:tblPr>
        <w:tblStyle w:val="TableGrid"/>
        <w:tblW w:w="0" w:type="auto"/>
        <w:tblLook w:val="04A0" w:firstRow="1" w:lastRow="0" w:firstColumn="1" w:lastColumn="0" w:noHBand="0" w:noVBand="1"/>
      </w:tblPr>
      <w:tblGrid>
        <w:gridCol w:w="9016"/>
      </w:tblGrid>
      <w:tr w:rsidR="008547E7" w14:paraId="5CBA9D4D" w14:textId="77777777" w:rsidTr="00066F2F">
        <w:tc>
          <w:tcPr>
            <w:tcW w:w="9016" w:type="dxa"/>
            <w:shd w:val="clear" w:color="auto" w:fill="DAEEF3" w:themeFill="accent5" w:themeFillTint="33"/>
          </w:tcPr>
          <w:p w14:paraId="5E5ACEC1" w14:textId="635EDA90" w:rsidR="008547E7" w:rsidRDefault="00FA7430" w:rsidP="008547E7">
            <w:pPr>
              <w:tabs>
                <w:tab w:val="left" w:pos="3851"/>
              </w:tabs>
              <w:rPr>
                <w:rFonts w:ascii="TH SarabunPSK" w:hAnsi="TH SarabunPSK" w:cs="TH SarabunPSK"/>
                <w:sz w:val="30"/>
                <w:szCs w:val="30"/>
              </w:rPr>
            </w:pPr>
            <w:r w:rsidRPr="00812EB4">
              <w:rPr>
                <w:rFonts w:ascii="TH SarabunPSK" w:hAnsi="TH SarabunPSK" w:cs="TH SarabunPSK"/>
                <w:b/>
                <w:bCs/>
                <w:sz w:val="28"/>
              </w:rPr>
              <w:lastRenderedPageBreak/>
              <w:t>Requirements</w:t>
            </w:r>
            <w:r>
              <w:rPr>
                <w:rFonts w:ascii="TH SarabunPSK" w:hAnsi="TH SarabunPSK" w:cs="TH SarabunPSK"/>
                <w:b/>
                <w:bCs/>
                <w:sz w:val="28"/>
              </w:rPr>
              <w:t xml:space="preserve"> 6.1</w:t>
            </w:r>
          </w:p>
        </w:tc>
      </w:tr>
      <w:tr w:rsidR="00FA7430" w14:paraId="497B957C" w14:textId="77777777" w:rsidTr="008547E7">
        <w:tc>
          <w:tcPr>
            <w:tcW w:w="9016" w:type="dxa"/>
          </w:tcPr>
          <w:p w14:paraId="7E316EFB" w14:textId="4473D944" w:rsidR="00FA7430" w:rsidRDefault="00FA7430" w:rsidP="00FA7430">
            <w:pPr>
              <w:tabs>
                <w:tab w:val="left" w:pos="3851"/>
              </w:tabs>
              <w:rPr>
                <w:rFonts w:ascii="TH SarabunPSK" w:hAnsi="TH SarabunPSK" w:cs="TH SarabunPSK"/>
                <w:sz w:val="30"/>
                <w:szCs w:val="30"/>
              </w:rPr>
            </w:pPr>
            <w:r w:rsidRPr="001504C6">
              <w:rPr>
                <w:rFonts w:ascii="TH SarabunPSK" w:hAnsi="TH SarabunPSK" w:cs="TH SarabunPSK"/>
                <w:b/>
                <w:bCs/>
                <w:sz w:val="30"/>
                <w:szCs w:val="30"/>
              </w:rPr>
              <w:t xml:space="preserve">The student intake policy, admission criteria, and admission procedures to the </w:t>
            </w:r>
            <w:proofErr w:type="spellStart"/>
            <w:r w:rsidRPr="001504C6">
              <w:rPr>
                <w:rFonts w:ascii="TH SarabunPSK" w:hAnsi="TH SarabunPSK" w:cs="TH SarabunPSK"/>
                <w:b/>
                <w:bCs/>
                <w:sz w:val="30"/>
                <w:szCs w:val="30"/>
              </w:rPr>
              <w:t>programme</w:t>
            </w:r>
            <w:proofErr w:type="spellEnd"/>
            <w:r w:rsidRPr="001504C6">
              <w:rPr>
                <w:rFonts w:ascii="TH SarabunPSK" w:hAnsi="TH SarabunPSK" w:cs="TH SarabunPSK"/>
                <w:b/>
                <w:bCs/>
                <w:sz w:val="30"/>
                <w:szCs w:val="30"/>
              </w:rPr>
              <w:t xml:space="preserve"> are shown to be clearly defined, communicated, published, and up-to-date.</w:t>
            </w:r>
          </w:p>
        </w:tc>
      </w:tr>
    </w:tbl>
    <w:p w14:paraId="4ED69FA5"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18CA5A59" w14:textId="7DEDE33C"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765153">
        <w:rPr>
          <w:rFonts w:ascii="TH SarabunPSK" w:hAnsi="TH SarabunPSK" w:cs="TH SarabunPSK" w:hint="cs"/>
          <w:color w:val="auto"/>
          <w:sz w:val="28"/>
          <w:szCs w:val="28"/>
          <w:cs/>
        </w:rPr>
        <w:t>หลักสูตร</w:t>
      </w:r>
      <w:r w:rsidR="00765153" w:rsidRPr="00765153">
        <w:rPr>
          <w:rFonts w:ascii="TH SarabunPSK" w:hAnsi="TH SarabunPSK" w:cs="TH SarabunPSK"/>
          <w:color w:val="auto"/>
          <w:sz w:val="28"/>
          <w:szCs w:val="28"/>
          <w:cs/>
        </w:rPr>
        <w:t>มีการกำหนดและประกาศนโยบายการรับผู้เรียน เกณฑ์การรับเข้าและขั้นตอนการรับเข้าเรียนในหลักสูตรอย่างชัดเจน มีการสื่อสารเผยแพร่และเป็นปัจจุบัน</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31B3B71E" w14:textId="2A336989" w:rsidR="00BA361C" w:rsidRDefault="00BA361C" w:rsidP="001322FC">
      <w:pPr>
        <w:tabs>
          <w:tab w:val="left" w:pos="3851"/>
        </w:tabs>
        <w:spacing w:after="0"/>
        <w:rPr>
          <w:rFonts w:ascii="TH SarabunPSK" w:hAnsi="TH SarabunPSK" w:cs="TH SarabunPSK"/>
          <w:sz w:val="30"/>
          <w:szCs w:val="30"/>
        </w:rPr>
      </w:pPr>
    </w:p>
    <w:p w14:paraId="1164869D" w14:textId="56A67F20" w:rsidR="00765153" w:rsidRPr="00765153" w:rsidRDefault="00765153" w:rsidP="001322FC">
      <w:pPr>
        <w:tabs>
          <w:tab w:val="left" w:pos="3851"/>
        </w:tabs>
        <w:spacing w:after="0"/>
        <w:rPr>
          <w:rFonts w:ascii="TH SarabunPSK" w:hAnsi="TH SarabunPSK" w:cs="TH SarabunPSK"/>
          <w:sz w:val="30"/>
          <w:szCs w:val="30"/>
        </w:rPr>
      </w:pPr>
      <w:r>
        <w:rPr>
          <w:rFonts w:ascii="TH SarabunPSK" w:hAnsi="TH SarabunPSK" w:cs="TH SarabunPSK" w:hint="cs"/>
          <w:sz w:val="30"/>
          <w:szCs w:val="30"/>
          <w:cs/>
        </w:rPr>
        <w:t>(หลักสูตรควรแสดงช่องทางในการสื่อสารประกาศ นโยบายการรับและเกณฑ์การรับเข้านักศึกษาใหม่)</w:t>
      </w:r>
    </w:p>
    <w:p w14:paraId="2D5E418A" w14:textId="77777777" w:rsidR="008547E7" w:rsidRPr="001504C6" w:rsidRDefault="008547E7" w:rsidP="008547E7">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ตารางที่          ช่องทางการสื่อสารนโยบายเกณฑ์และกระบวนการรับเข้านักศึกษาใหม่</w:t>
      </w:r>
    </w:p>
    <w:p w14:paraId="4103A819" w14:textId="4454AC89" w:rsidR="00BA361C" w:rsidRDefault="00BA361C" w:rsidP="001322FC">
      <w:pPr>
        <w:tabs>
          <w:tab w:val="left" w:pos="3851"/>
        </w:tabs>
        <w:spacing w:after="0"/>
        <w:rPr>
          <w:rFonts w:ascii="TH SarabunPSK" w:hAnsi="TH SarabunPSK" w:cs="TH SarabunPSK"/>
          <w:sz w:val="30"/>
          <w:szCs w:val="30"/>
        </w:rPr>
      </w:pPr>
    </w:p>
    <w:p w14:paraId="7F6BDB5B" w14:textId="15F02CDC" w:rsidR="00BA361C" w:rsidRDefault="00BA361C" w:rsidP="001322FC">
      <w:pPr>
        <w:tabs>
          <w:tab w:val="left" w:pos="3851"/>
        </w:tabs>
        <w:spacing w:after="0"/>
        <w:rPr>
          <w:rFonts w:ascii="TH SarabunPSK" w:hAnsi="TH SarabunPSK" w:cs="TH SarabunPSK"/>
          <w:sz w:val="30"/>
          <w:szCs w:val="30"/>
        </w:rPr>
      </w:pPr>
    </w:p>
    <w:p w14:paraId="39F5BFAD" w14:textId="3B24E1FB" w:rsidR="00765153" w:rsidRDefault="00765153" w:rsidP="001322FC">
      <w:pPr>
        <w:tabs>
          <w:tab w:val="left" w:pos="3851"/>
        </w:tabs>
        <w:spacing w:after="0"/>
        <w:rPr>
          <w:rFonts w:ascii="TH SarabunPSK" w:hAnsi="TH SarabunPSK" w:cs="TH SarabunPSK"/>
          <w:sz w:val="30"/>
          <w:szCs w:val="30"/>
        </w:rPr>
      </w:pPr>
    </w:p>
    <w:tbl>
      <w:tblPr>
        <w:tblStyle w:val="TableGrid"/>
        <w:tblW w:w="0" w:type="auto"/>
        <w:tblLook w:val="04A0" w:firstRow="1" w:lastRow="0" w:firstColumn="1" w:lastColumn="0" w:noHBand="0" w:noVBand="1"/>
      </w:tblPr>
      <w:tblGrid>
        <w:gridCol w:w="9016"/>
      </w:tblGrid>
      <w:tr w:rsidR="008547E7" w14:paraId="6161925E" w14:textId="77777777" w:rsidTr="00765153">
        <w:tc>
          <w:tcPr>
            <w:tcW w:w="9016" w:type="dxa"/>
            <w:shd w:val="clear" w:color="auto" w:fill="DAEEF3" w:themeFill="accent5" w:themeFillTint="33"/>
          </w:tcPr>
          <w:p w14:paraId="074AF339" w14:textId="635BC9E8" w:rsidR="008547E7" w:rsidRDefault="00FA7430" w:rsidP="008547E7">
            <w:pPr>
              <w:tabs>
                <w:tab w:val="left" w:pos="3851"/>
              </w:tabs>
              <w:rPr>
                <w:rFonts w:ascii="TH SarabunPSK" w:hAnsi="TH SarabunPSK" w:cs="TH SarabunPSK"/>
                <w:sz w:val="30"/>
                <w:szCs w:val="30"/>
              </w:rPr>
            </w:pPr>
            <w:r w:rsidRPr="00812EB4">
              <w:rPr>
                <w:rFonts w:ascii="TH SarabunPSK" w:hAnsi="TH SarabunPSK" w:cs="TH SarabunPSK"/>
                <w:b/>
                <w:bCs/>
                <w:sz w:val="28"/>
              </w:rPr>
              <w:t>Requirements</w:t>
            </w:r>
            <w:r>
              <w:rPr>
                <w:rFonts w:ascii="TH SarabunPSK" w:hAnsi="TH SarabunPSK" w:cs="TH SarabunPSK"/>
                <w:b/>
                <w:bCs/>
                <w:sz w:val="28"/>
              </w:rPr>
              <w:t xml:space="preserve"> </w:t>
            </w:r>
            <w:r w:rsidRPr="001504C6">
              <w:rPr>
                <w:rFonts w:ascii="TH SarabunPSK" w:hAnsi="TH SarabunPSK" w:cs="TH SarabunPSK"/>
                <w:b/>
                <w:bCs/>
                <w:sz w:val="28"/>
              </w:rPr>
              <w:t>6.2</w:t>
            </w:r>
          </w:p>
        </w:tc>
      </w:tr>
      <w:tr w:rsidR="00FA7430" w14:paraId="64339E88" w14:textId="77777777" w:rsidTr="008547E7">
        <w:tc>
          <w:tcPr>
            <w:tcW w:w="9016" w:type="dxa"/>
          </w:tcPr>
          <w:p w14:paraId="773916FB" w14:textId="1EEF53CF" w:rsidR="00FA7430" w:rsidRDefault="00FA7430" w:rsidP="00FA7430">
            <w:pPr>
              <w:tabs>
                <w:tab w:val="left" w:pos="3851"/>
              </w:tabs>
              <w:rPr>
                <w:rFonts w:ascii="TH SarabunPSK" w:hAnsi="TH SarabunPSK" w:cs="TH SarabunPSK"/>
                <w:sz w:val="30"/>
                <w:szCs w:val="30"/>
              </w:rPr>
            </w:pPr>
            <w:r w:rsidRPr="001504C6">
              <w:rPr>
                <w:rFonts w:ascii="TH SarabunPSK" w:hAnsi="TH SarabunPSK" w:cs="TH SarabunPSK"/>
                <w:b/>
                <w:bCs/>
                <w:sz w:val="30"/>
                <w:szCs w:val="30"/>
              </w:rPr>
              <w:t>Both short-term and long-term planning of academic and non-academic support services are shown to be carried out to ensure sufficiency and quality of support services for teaching, research, and community service.</w:t>
            </w:r>
          </w:p>
        </w:tc>
      </w:tr>
    </w:tbl>
    <w:p w14:paraId="1AB762B2"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25F8BDD5" w14:textId="4E11C1AA"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765153">
        <w:rPr>
          <w:rFonts w:ascii="TH SarabunPSK" w:hAnsi="TH SarabunPSK" w:cs="TH SarabunPSK" w:hint="cs"/>
          <w:color w:val="auto"/>
          <w:sz w:val="28"/>
          <w:szCs w:val="28"/>
          <w:cs/>
        </w:rPr>
        <w:t>หลักสูตร</w:t>
      </w:r>
      <w:r w:rsidR="00765153" w:rsidRPr="00765153">
        <w:rPr>
          <w:rFonts w:ascii="TH SarabunPSK" w:hAnsi="TH SarabunPSK" w:cs="TH SarabunPSK"/>
          <w:color w:val="auto"/>
          <w:sz w:val="28"/>
          <w:szCs w:val="28"/>
          <w:cs/>
        </w:rPr>
        <w:t>มีการกำหนดและประกาศนโยบายการรับผู้เรียน เกณฑ์การรับเข้าและขั้นตอนการรับเข้าเรียนในหลักสูตรอย่างชัดเจน มีการสื่อสารเผยแพร่และเป็นปัจจุบัน</w:t>
      </w:r>
      <w:r w:rsidR="00765153">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0E02D870" w14:textId="674A686E" w:rsidR="001322FC" w:rsidRPr="00765153" w:rsidRDefault="001322FC" w:rsidP="001322FC">
      <w:pPr>
        <w:tabs>
          <w:tab w:val="left" w:pos="3851"/>
        </w:tabs>
        <w:spacing w:after="0"/>
        <w:rPr>
          <w:rFonts w:ascii="TH SarabunPSK" w:hAnsi="TH SarabunPSK" w:cs="TH SarabunPSK"/>
          <w:sz w:val="30"/>
          <w:szCs w:val="30"/>
        </w:rPr>
      </w:pPr>
    </w:p>
    <w:p w14:paraId="12EF4293" w14:textId="77777777" w:rsidR="008547E7" w:rsidRPr="001504C6" w:rsidRDefault="008547E7" w:rsidP="008547E7">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รูปภาพที่   แผนระยะสั้นและระยะยาวเกี่ยวกับการบริการและสนับสนุนด้านการสอน การวิจัย และการบริการชุมชน</w:t>
      </w:r>
    </w:p>
    <w:p w14:paraId="2C953494" w14:textId="1A3F826F" w:rsidR="008547E7" w:rsidRDefault="008547E7" w:rsidP="001322FC">
      <w:pPr>
        <w:tabs>
          <w:tab w:val="left" w:pos="3851"/>
        </w:tabs>
        <w:spacing w:after="0"/>
        <w:rPr>
          <w:rFonts w:ascii="TH SarabunPSK" w:hAnsi="TH SarabunPSK" w:cs="TH SarabunPSK"/>
          <w:sz w:val="30"/>
          <w:szCs w:val="30"/>
        </w:rPr>
      </w:pPr>
    </w:p>
    <w:p w14:paraId="20D99DB7" w14:textId="77777777" w:rsidR="005769D8" w:rsidRDefault="005769D8" w:rsidP="001322FC">
      <w:pPr>
        <w:tabs>
          <w:tab w:val="left" w:pos="3851"/>
        </w:tabs>
        <w:spacing w:after="0"/>
        <w:rPr>
          <w:rFonts w:ascii="TH SarabunPSK" w:hAnsi="TH SarabunPSK" w:cs="TH SarabunPSK" w:hint="cs"/>
          <w:sz w:val="30"/>
          <w:szCs w:val="30"/>
        </w:rPr>
      </w:pPr>
    </w:p>
    <w:p w14:paraId="117B907A" w14:textId="4C625BFB" w:rsidR="00765153" w:rsidRDefault="00765153" w:rsidP="001322FC">
      <w:pPr>
        <w:tabs>
          <w:tab w:val="left" w:pos="3851"/>
        </w:tabs>
        <w:spacing w:after="0"/>
        <w:rPr>
          <w:rFonts w:ascii="TH SarabunPSK" w:hAnsi="TH SarabunPSK" w:cs="TH SarabunPSK"/>
          <w:sz w:val="30"/>
          <w:szCs w:val="30"/>
        </w:rPr>
      </w:pPr>
    </w:p>
    <w:tbl>
      <w:tblPr>
        <w:tblStyle w:val="TableGrid"/>
        <w:tblW w:w="0" w:type="auto"/>
        <w:tblLook w:val="04A0" w:firstRow="1" w:lastRow="0" w:firstColumn="1" w:lastColumn="0" w:noHBand="0" w:noVBand="1"/>
      </w:tblPr>
      <w:tblGrid>
        <w:gridCol w:w="9016"/>
      </w:tblGrid>
      <w:tr w:rsidR="008547E7" w14:paraId="7849CA25" w14:textId="77777777" w:rsidTr="00765153">
        <w:tc>
          <w:tcPr>
            <w:tcW w:w="9016" w:type="dxa"/>
            <w:shd w:val="clear" w:color="auto" w:fill="DAEEF3" w:themeFill="accent5" w:themeFillTint="33"/>
          </w:tcPr>
          <w:p w14:paraId="77C2692D" w14:textId="003EBF1D" w:rsidR="008547E7" w:rsidRDefault="00FA7430" w:rsidP="008547E7">
            <w:pPr>
              <w:tabs>
                <w:tab w:val="left" w:pos="3851"/>
              </w:tabs>
              <w:rPr>
                <w:rFonts w:ascii="TH SarabunPSK" w:hAnsi="TH SarabunPSK" w:cs="TH SarabunPSK"/>
                <w:sz w:val="30"/>
                <w:szCs w:val="30"/>
              </w:rPr>
            </w:pPr>
            <w:r w:rsidRPr="00812EB4">
              <w:rPr>
                <w:rFonts w:ascii="TH SarabunPSK" w:hAnsi="TH SarabunPSK" w:cs="TH SarabunPSK"/>
                <w:b/>
                <w:bCs/>
                <w:sz w:val="28"/>
              </w:rPr>
              <w:t>Requirements</w:t>
            </w:r>
            <w:r>
              <w:rPr>
                <w:rFonts w:ascii="TH SarabunPSK" w:hAnsi="TH SarabunPSK" w:cs="TH SarabunPSK"/>
                <w:b/>
                <w:bCs/>
                <w:sz w:val="28"/>
              </w:rPr>
              <w:t xml:space="preserve"> </w:t>
            </w:r>
            <w:r w:rsidRPr="001504C6">
              <w:rPr>
                <w:rFonts w:ascii="TH SarabunPSK" w:hAnsi="TH SarabunPSK" w:cs="TH SarabunPSK"/>
                <w:b/>
                <w:bCs/>
                <w:sz w:val="28"/>
              </w:rPr>
              <w:t>6.3</w:t>
            </w:r>
          </w:p>
        </w:tc>
      </w:tr>
      <w:tr w:rsidR="00FA7430" w14:paraId="54CC16B8" w14:textId="77777777" w:rsidTr="008547E7">
        <w:tc>
          <w:tcPr>
            <w:tcW w:w="9016" w:type="dxa"/>
          </w:tcPr>
          <w:p w14:paraId="41DCF5BC" w14:textId="20186348" w:rsidR="00FA7430" w:rsidRDefault="00FA7430" w:rsidP="00FA7430">
            <w:pPr>
              <w:tabs>
                <w:tab w:val="left" w:pos="3851"/>
              </w:tabs>
              <w:rPr>
                <w:rFonts w:ascii="TH SarabunPSK" w:hAnsi="TH SarabunPSK" w:cs="TH SarabunPSK"/>
                <w:sz w:val="30"/>
                <w:szCs w:val="30"/>
              </w:rPr>
            </w:pPr>
            <w:r w:rsidRPr="001504C6">
              <w:rPr>
                <w:rFonts w:ascii="TH SarabunPSK" w:hAnsi="TH SarabunPSK" w:cs="TH SarabunPSK"/>
                <w:b/>
                <w:bCs/>
                <w:sz w:val="30"/>
                <w:szCs w:val="30"/>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r>
    </w:tbl>
    <w:p w14:paraId="085213C5"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52976261" w14:textId="032ABE80"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765153">
        <w:rPr>
          <w:rFonts w:ascii="TH SarabunPSK" w:hAnsi="TH SarabunPSK" w:cs="TH SarabunPSK" w:hint="cs"/>
          <w:color w:val="auto"/>
          <w:sz w:val="28"/>
          <w:szCs w:val="28"/>
          <w:cs/>
        </w:rPr>
        <w:t xml:space="preserve"> หลักสูตร</w:t>
      </w:r>
      <w:r w:rsidR="00765153" w:rsidRPr="00765153">
        <w:rPr>
          <w:rFonts w:ascii="TH SarabunPSK" w:hAnsi="TH SarabunPSK" w:cs="TH SarabunPSK"/>
          <w:color w:val="auto"/>
          <w:sz w:val="28"/>
          <w:szCs w:val="28"/>
          <w:cs/>
        </w:rPr>
        <w:t>มีระบบติดตามความก้าวหน้า ผลการเรียน และการตรวจสอบภาระการเรียนของผู้เรียนที่เพียงพอ โดยมีการบันทึกไว้อย่างเป็นระบบ โดยมีการให้ข้อมูลย้อนกลับ และข้อเสนอแนะแก่ผู้เรียนและดำเนินการแก้ไขข้อบกพร่องได้ทันท่วงทีหากจำเป็น</w:t>
      </w:r>
      <w:r w:rsidR="00765153">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1E7A0A98" w14:textId="77777777" w:rsidR="008547E7" w:rsidRPr="004A4734" w:rsidRDefault="008547E7" w:rsidP="001322FC">
      <w:pPr>
        <w:tabs>
          <w:tab w:val="left" w:pos="3851"/>
        </w:tabs>
        <w:spacing w:after="0"/>
        <w:rPr>
          <w:rFonts w:ascii="TH SarabunPSK" w:hAnsi="TH SarabunPSK" w:cs="TH SarabunPSK"/>
          <w:sz w:val="30"/>
          <w:szCs w:val="30"/>
        </w:rPr>
      </w:pPr>
    </w:p>
    <w:p w14:paraId="3D7EAF4F" w14:textId="093A53A2" w:rsidR="00642DEF" w:rsidRPr="001504C6" w:rsidRDefault="00765153" w:rsidP="001322FC">
      <w:pPr>
        <w:tabs>
          <w:tab w:val="left" w:pos="3851"/>
        </w:tabs>
        <w:spacing w:after="0"/>
        <w:rPr>
          <w:rFonts w:ascii="TH SarabunPSK" w:hAnsi="TH SarabunPSK" w:cs="TH SarabunPSK"/>
          <w:sz w:val="30"/>
          <w:szCs w:val="30"/>
        </w:rPr>
      </w:pPr>
      <w:r>
        <w:rPr>
          <w:rFonts w:ascii="TH SarabunPSK" w:hAnsi="TH SarabunPSK" w:cs="TH SarabunPSK" w:hint="cs"/>
          <w:sz w:val="30"/>
          <w:szCs w:val="30"/>
          <w:cs/>
        </w:rPr>
        <w:t>(หลักสูตรควรแสดงตัวอย่างระบบการติดตามความก้าวหน้าและภาระการเรียนของผู้เรียน)</w:t>
      </w:r>
    </w:p>
    <w:p w14:paraId="5364E3D3" w14:textId="524724F9" w:rsidR="00642DEF" w:rsidRDefault="008547E7" w:rsidP="001322FC">
      <w:pPr>
        <w:tabs>
          <w:tab w:val="left" w:pos="3851"/>
        </w:tabs>
        <w:spacing w:after="0"/>
        <w:rPr>
          <w:rFonts w:ascii="TH SarabunPSK" w:hAnsi="TH SarabunPSK" w:cs="TH SarabunPSK"/>
          <w:sz w:val="28"/>
        </w:rPr>
      </w:pPr>
      <w:r>
        <w:rPr>
          <w:rFonts w:ascii="TH SarabunPSK" w:hAnsi="TH SarabunPSK" w:cs="TH SarabunPSK" w:hint="cs"/>
          <w:sz w:val="28"/>
          <w:cs/>
        </w:rPr>
        <w:t xml:space="preserve"> </w:t>
      </w:r>
      <w:r w:rsidRPr="001504C6">
        <w:rPr>
          <w:rFonts w:ascii="TH SarabunPSK" w:hAnsi="TH SarabunPSK" w:cs="TH SarabunPSK"/>
          <w:sz w:val="28"/>
          <w:cs/>
        </w:rPr>
        <w:t>รูปภาพที่ ระบบการติดตามความก้าวหน้าทางวิชาการและภาระ</w:t>
      </w:r>
      <w:r w:rsidR="00765153">
        <w:rPr>
          <w:rFonts w:ascii="TH SarabunPSK" w:hAnsi="TH SarabunPSK" w:cs="TH SarabunPSK" w:hint="cs"/>
          <w:sz w:val="28"/>
          <w:cs/>
        </w:rPr>
        <w:t xml:space="preserve">การเรียนของผู้เรียน </w:t>
      </w:r>
    </w:p>
    <w:p w14:paraId="7B02B605" w14:textId="320DE85C" w:rsidR="00765153" w:rsidRDefault="00765153" w:rsidP="001322FC">
      <w:pPr>
        <w:tabs>
          <w:tab w:val="left" w:pos="3851"/>
        </w:tabs>
        <w:spacing w:after="0"/>
        <w:rPr>
          <w:rFonts w:ascii="TH SarabunPSK" w:hAnsi="TH SarabunPSK" w:cs="TH SarabunPSK"/>
          <w:sz w:val="28"/>
        </w:rPr>
      </w:pPr>
    </w:p>
    <w:p w14:paraId="5A97E5B7" w14:textId="1DA73497" w:rsidR="00765153" w:rsidRDefault="00765153" w:rsidP="001322FC">
      <w:pPr>
        <w:tabs>
          <w:tab w:val="left" w:pos="3851"/>
        </w:tabs>
        <w:spacing w:after="0"/>
        <w:rPr>
          <w:rFonts w:ascii="TH SarabunPSK" w:hAnsi="TH SarabunPSK" w:cs="TH SarabunPSK"/>
          <w:sz w:val="28"/>
        </w:rPr>
      </w:pPr>
    </w:p>
    <w:p w14:paraId="32993AF2" w14:textId="3B77260D" w:rsidR="00765153" w:rsidRDefault="00765153" w:rsidP="001322FC">
      <w:pPr>
        <w:tabs>
          <w:tab w:val="left" w:pos="3851"/>
        </w:tabs>
        <w:spacing w:after="0"/>
        <w:rPr>
          <w:rFonts w:ascii="TH SarabunPSK" w:hAnsi="TH SarabunPSK" w:cs="TH SarabunPSK"/>
          <w:sz w:val="28"/>
        </w:rPr>
      </w:pPr>
    </w:p>
    <w:p w14:paraId="64FB9188" w14:textId="77777777" w:rsidR="00765153" w:rsidRDefault="00765153" w:rsidP="001322FC">
      <w:pPr>
        <w:tabs>
          <w:tab w:val="left" w:pos="3851"/>
        </w:tabs>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8547E7" w14:paraId="168FA8C2" w14:textId="77777777" w:rsidTr="00765153">
        <w:tc>
          <w:tcPr>
            <w:tcW w:w="9016" w:type="dxa"/>
            <w:shd w:val="clear" w:color="auto" w:fill="DAEEF3" w:themeFill="accent5" w:themeFillTint="33"/>
          </w:tcPr>
          <w:p w14:paraId="70CD7F0A" w14:textId="25EB92CB" w:rsidR="008547E7" w:rsidRDefault="00FA7430" w:rsidP="008547E7">
            <w:pPr>
              <w:tabs>
                <w:tab w:val="left" w:pos="3851"/>
              </w:tabs>
              <w:rPr>
                <w:rFonts w:ascii="TH SarabunPSK" w:hAnsi="TH SarabunPSK" w:cs="TH SarabunPSK"/>
                <w:sz w:val="28"/>
              </w:rPr>
            </w:pPr>
            <w:r w:rsidRPr="00812EB4">
              <w:rPr>
                <w:rFonts w:ascii="TH SarabunPSK" w:hAnsi="TH SarabunPSK" w:cs="TH SarabunPSK"/>
                <w:b/>
                <w:bCs/>
                <w:sz w:val="28"/>
              </w:rPr>
              <w:lastRenderedPageBreak/>
              <w:t xml:space="preserve">Requirements </w:t>
            </w:r>
            <w:r>
              <w:rPr>
                <w:rFonts w:ascii="TH SarabunPSK" w:hAnsi="TH SarabunPSK" w:cs="TH SarabunPSK"/>
                <w:b/>
                <w:bCs/>
                <w:sz w:val="28"/>
              </w:rPr>
              <w:t xml:space="preserve"> </w:t>
            </w:r>
            <w:r w:rsidRPr="001504C6">
              <w:rPr>
                <w:rFonts w:ascii="TH SarabunPSK" w:hAnsi="TH SarabunPSK" w:cs="TH SarabunPSK"/>
                <w:b/>
                <w:bCs/>
                <w:sz w:val="28"/>
              </w:rPr>
              <w:t>6.4</w:t>
            </w:r>
          </w:p>
        </w:tc>
      </w:tr>
      <w:tr w:rsidR="00FA7430" w14:paraId="4B3DD200" w14:textId="77777777" w:rsidTr="008547E7">
        <w:tc>
          <w:tcPr>
            <w:tcW w:w="9016" w:type="dxa"/>
          </w:tcPr>
          <w:p w14:paraId="2049D359" w14:textId="064E0CE6" w:rsidR="00FA7430" w:rsidRDefault="00FA7430" w:rsidP="00FA7430">
            <w:pPr>
              <w:tabs>
                <w:tab w:val="left" w:pos="3851"/>
              </w:tabs>
              <w:rPr>
                <w:rFonts w:ascii="TH SarabunPSK" w:hAnsi="TH SarabunPSK" w:cs="TH SarabunPSK"/>
                <w:sz w:val="28"/>
              </w:rPr>
            </w:pPr>
            <w:r w:rsidRPr="001504C6">
              <w:rPr>
                <w:rFonts w:ascii="TH SarabunPSK" w:hAnsi="TH SarabunPSK" w:cs="TH SarabunPSK"/>
                <w:b/>
                <w:bCs/>
                <w:sz w:val="30"/>
                <w:szCs w:val="30"/>
              </w:rPr>
              <w:t>Co-curricular activities, student competition, and other student support services are shown to be available to improve learning experience and employability.</w:t>
            </w:r>
          </w:p>
        </w:tc>
      </w:tr>
    </w:tbl>
    <w:p w14:paraId="4FCD1C85"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14A60074" w14:textId="4494C029"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765153">
        <w:rPr>
          <w:rFonts w:ascii="TH SarabunPSK" w:hAnsi="TH SarabunPSK" w:cs="TH SarabunPSK" w:hint="cs"/>
          <w:color w:val="auto"/>
          <w:sz w:val="28"/>
          <w:szCs w:val="28"/>
          <w:cs/>
        </w:rPr>
        <w:t>หลักสูตร</w:t>
      </w:r>
      <w:r>
        <w:rPr>
          <w:rFonts w:ascii="TH SarabunPSK" w:hAnsi="TH SarabunPSK" w:cs="TH SarabunPSK" w:hint="cs"/>
          <w:color w:val="auto"/>
          <w:sz w:val="28"/>
          <w:szCs w:val="28"/>
          <w:cs/>
        </w:rPr>
        <w:t xml:space="preserve"> </w:t>
      </w:r>
      <w:r w:rsidR="00765153" w:rsidRPr="00765153">
        <w:rPr>
          <w:rFonts w:ascii="TH SarabunPSK" w:hAnsi="TH SarabunPSK" w:cs="TH SarabunPSK"/>
          <w:color w:val="auto"/>
          <w:sz w:val="28"/>
          <w:szCs w:val="28"/>
          <w:cs/>
        </w:rPr>
        <w:t>มีการจัดกิจกรรมเสริมหลักสูตร การเข้าแข่งขันของผู้เรียนและการบริการสนับสนุนช่วยเหลือผู้เรียน ด้านต่าง ๆ เพื่อเพิ่มประสบการณ์การเรียนรู้ (ความรู้ ทักษะ) ความสามารถในการทำงาน</w:t>
      </w:r>
      <w:r w:rsidR="00765153">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2B3669F4" w14:textId="0ACBFDC0" w:rsidR="008547E7" w:rsidRPr="004A4734" w:rsidRDefault="008547E7" w:rsidP="001322FC">
      <w:pPr>
        <w:tabs>
          <w:tab w:val="left" w:pos="3851"/>
        </w:tabs>
        <w:spacing w:after="0"/>
        <w:rPr>
          <w:rFonts w:ascii="TH SarabunPSK" w:hAnsi="TH SarabunPSK" w:cs="TH SarabunPSK"/>
          <w:sz w:val="28"/>
        </w:rPr>
      </w:pPr>
    </w:p>
    <w:p w14:paraId="4ED263A6" w14:textId="7AC88531" w:rsidR="008A4302" w:rsidRPr="00765153" w:rsidRDefault="00765153" w:rsidP="001322FC">
      <w:pPr>
        <w:tabs>
          <w:tab w:val="left" w:pos="3851"/>
        </w:tabs>
        <w:spacing w:after="0"/>
        <w:rPr>
          <w:rFonts w:ascii="TH SarabunPSK" w:hAnsi="TH SarabunPSK" w:cs="TH SarabunPSK"/>
          <w:sz w:val="28"/>
        </w:rPr>
      </w:pPr>
      <w:r>
        <w:rPr>
          <w:rFonts w:ascii="TH SarabunPSK" w:hAnsi="TH SarabunPSK" w:cs="TH SarabunPSK" w:hint="cs"/>
          <w:sz w:val="28"/>
          <w:cs/>
        </w:rPr>
        <w:t>(หลักสูตรควรแสดงตัวอย่างระบบการให้บริการและการสนับสนุนนักศึกษาในด้านต่างๆ)</w:t>
      </w:r>
    </w:p>
    <w:p w14:paraId="3DAB25CB" w14:textId="79AAAB2C" w:rsidR="008547E7" w:rsidRDefault="008547E7" w:rsidP="001322FC">
      <w:pPr>
        <w:tabs>
          <w:tab w:val="left" w:pos="3851"/>
        </w:tabs>
        <w:spacing w:after="0"/>
        <w:rPr>
          <w:rFonts w:ascii="TH SarabunPSK" w:hAnsi="TH SarabunPSK" w:cs="TH SarabunPSK"/>
          <w:sz w:val="28"/>
        </w:rPr>
      </w:pPr>
      <w:r w:rsidRPr="001504C6">
        <w:rPr>
          <w:rFonts w:ascii="TH SarabunPSK" w:hAnsi="TH SarabunPSK" w:cs="TH SarabunPSK"/>
          <w:sz w:val="28"/>
          <w:cs/>
        </w:rPr>
        <w:t>รูปภาพที่ ระบบการให้บริการและสนับสนุนนักศึกษาด้านการเรียนรู้และการจ้างงานในอนาคต</w:t>
      </w:r>
    </w:p>
    <w:p w14:paraId="2375B949" w14:textId="7651FA8F" w:rsidR="00765153" w:rsidRDefault="00765153" w:rsidP="001322FC">
      <w:pPr>
        <w:tabs>
          <w:tab w:val="left" w:pos="3851"/>
        </w:tabs>
        <w:spacing w:after="0"/>
        <w:rPr>
          <w:rFonts w:ascii="TH SarabunPSK" w:hAnsi="TH SarabunPSK" w:cs="TH SarabunPSK"/>
          <w:sz w:val="28"/>
        </w:rPr>
      </w:pPr>
    </w:p>
    <w:p w14:paraId="4206465F" w14:textId="05C67F42" w:rsidR="00765153" w:rsidRDefault="00765153" w:rsidP="001322FC">
      <w:pPr>
        <w:tabs>
          <w:tab w:val="left" w:pos="3851"/>
        </w:tabs>
        <w:spacing w:after="0"/>
        <w:rPr>
          <w:rFonts w:ascii="TH SarabunPSK" w:hAnsi="TH SarabunPSK" w:cs="TH SarabunPSK"/>
          <w:sz w:val="28"/>
        </w:rPr>
      </w:pPr>
    </w:p>
    <w:p w14:paraId="5C3EEBA9" w14:textId="77777777" w:rsidR="00765153" w:rsidRDefault="00765153" w:rsidP="001322FC">
      <w:pPr>
        <w:tabs>
          <w:tab w:val="left" w:pos="3851"/>
        </w:tabs>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8547E7" w14:paraId="7C6798DE" w14:textId="77777777" w:rsidTr="00765153">
        <w:tc>
          <w:tcPr>
            <w:tcW w:w="9016" w:type="dxa"/>
            <w:shd w:val="clear" w:color="auto" w:fill="DAEEF3" w:themeFill="accent5" w:themeFillTint="33"/>
          </w:tcPr>
          <w:p w14:paraId="4E2BABB8" w14:textId="54E8567A" w:rsidR="008547E7" w:rsidRDefault="00FA7430" w:rsidP="008547E7">
            <w:pPr>
              <w:tabs>
                <w:tab w:val="left" w:pos="3851"/>
              </w:tabs>
              <w:rPr>
                <w:rFonts w:ascii="TH SarabunPSK" w:hAnsi="TH SarabunPSK" w:cs="TH SarabunPSK"/>
                <w:sz w:val="30"/>
                <w:szCs w:val="30"/>
              </w:rPr>
            </w:pPr>
            <w:r w:rsidRPr="00812EB4">
              <w:rPr>
                <w:rFonts w:ascii="TH SarabunPSK" w:hAnsi="TH SarabunPSK" w:cs="TH SarabunPSK"/>
                <w:b/>
                <w:bCs/>
                <w:sz w:val="28"/>
              </w:rPr>
              <w:t>Requirements</w:t>
            </w:r>
            <w:r>
              <w:rPr>
                <w:rFonts w:ascii="TH SarabunPSK" w:hAnsi="TH SarabunPSK" w:cs="TH SarabunPSK"/>
                <w:b/>
                <w:bCs/>
                <w:sz w:val="28"/>
              </w:rPr>
              <w:t xml:space="preserve"> </w:t>
            </w:r>
            <w:r w:rsidRPr="001504C6">
              <w:rPr>
                <w:rFonts w:ascii="TH SarabunPSK" w:hAnsi="TH SarabunPSK" w:cs="TH SarabunPSK"/>
                <w:b/>
                <w:bCs/>
                <w:sz w:val="28"/>
              </w:rPr>
              <w:t>6.5</w:t>
            </w:r>
          </w:p>
        </w:tc>
      </w:tr>
      <w:tr w:rsidR="00FA7430" w14:paraId="683B392E" w14:textId="77777777" w:rsidTr="008547E7">
        <w:tc>
          <w:tcPr>
            <w:tcW w:w="9016" w:type="dxa"/>
          </w:tcPr>
          <w:p w14:paraId="2D60737C" w14:textId="4D190BD9" w:rsidR="00FA7430" w:rsidRDefault="00FA7430" w:rsidP="00FA7430">
            <w:pPr>
              <w:tabs>
                <w:tab w:val="left" w:pos="3851"/>
              </w:tabs>
              <w:rPr>
                <w:rFonts w:ascii="TH SarabunPSK" w:hAnsi="TH SarabunPSK" w:cs="TH SarabunPSK"/>
                <w:sz w:val="30"/>
                <w:szCs w:val="30"/>
              </w:rPr>
            </w:pPr>
            <w:r w:rsidRPr="001504C6">
              <w:rPr>
                <w:rFonts w:ascii="TH SarabunPSK" w:hAnsi="TH SarabunPSK" w:cs="TH SarabunPSK"/>
                <w:b/>
                <w:bCs/>
                <w:sz w:val="30"/>
                <w:szCs w:val="30"/>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r>
    </w:tbl>
    <w:p w14:paraId="7845BA48"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3F6C141E" w14:textId="54C37D31"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765153">
        <w:rPr>
          <w:rFonts w:ascii="TH SarabunPSK" w:hAnsi="TH SarabunPSK" w:cs="TH SarabunPSK" w:hint="cs"/>
          <w:color w:val="auto"/>
          <w:sz w:val="28"/>
          <w:szCs w:val="28"/>
          <w:cs/>
        </w:rPr>
        <w:t>หลักสูตร</w:t>
      </w:r>
      <w:r w:rsidR="00765153" w:rsidRPr="00765153">
        <w:rPr>
          <w:rFonts w:ascii="TH SarabunPSK" w:hAnsi="TH SarabunPSK" w:cs="TH SarabunPSK"/>
          <w:color w:val="auto"/>
          <w:sz w:val="28"/>
          <w:szCs w:val="28"/>
          <w:cs/>
        </w:rPr>
        <w:t>มีการกำหนดสมรรถนะ ความสามารถของเจ้าหน้าที่สายสนับสนุนที่เกี่ยวข้องกับการให้บริการผู้เรียน มีการกำหนดวิธีการประเมินผลที่มีความชัดเจน เพื่อให้มั่นใจว่า สามารถให้บริการที่สอดคล้องกับความต้องการของผู้มีส่วนได้ส่วนเสียหรือผู้มารับบริการได้อย่างมีราบรื่นและมีประสิทธิภาพ</w:t>
      </w:r>
      <w:r w:rsidR="00765153">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461DF1EC" w14:textId="6AA6B59D" w:rsidR="008547E7" w:rsidRDefault="008547E7" w:rsidP="001322FC">
      <w:pPr>
        <w:tabs>
          <w:tab w:val="left" w:pos="3851"/>
        </w:tabs>
        <w:spacing w:after="0"/>
        <w:rPr>
          <w:rFonts w:ascii="TH SarabunPSK" w:hAnsi="TH SarabunPSK" w:cs="TH SarabunPSK"/>
          <w:sz w:val="30"/>
          <w:szCs w:val="30"/>
        </w:rPr>
      </w:pPr>
    </w:p>
    <w:p w14:paraId="189228B2" w14:textId="32C552EA" w:rsidR="00765153" w:rsidRPr="00765153" w:rsidRDefault="00765153" w:rsidP="001322FC">
      <w:pPr>
        <w:tabs>
          <w:tab w:val="left" w:pos="3851"/>
        </w:tabs>
        <w:spacing w:after="0"/>
        <w:rPr>
          <w:rFonts w:ascii="TH SarabunPSK" w:hAnsi="TH SarabunPSK" w:cs="TH SarabunPSK"/>
          <w:sz w:val="30"/>
          <w:szCs w:val="30"/>
        </w:rPr>
      </w:pPr>
      <w:r>
        <w:rPr>
          <w:rFonts w:ascii="TH SarabunPSK" w:hAnsi="TH SarabunPSK" w:cs="TH SarabunPSK" w:hint="cs"/>
          <w:sz w:val="30"/>
          <w:szCs w:val="30"/>
          <w:cs/>
        </w:rPr>
        <w:t>(หลักสูตรควรแสดงตัวอย่างระบบการประเมินและพัฒนาบุคลากรสายสนับสนุน)</w:t>
      </w:r>
    </w:p>
    <w:p w14:paraId="7943522D" w14:textId="1C74F82A" w:rsidR="00642DEF" w:rsidRPr="001504C6" w:rsidRDefault="008547E7" w:rsidP="001322FC">
      <w:pPr>
        <w:tabs>
          <w:tab w:val="left" w:pos="3851"/>
        </w:tabs>
        <w:spacing w:after="0"/>
        <w:rPr>
          <w:rFonts w:ascii="TH SarabunPSK" w:hAnsi="TH SarabunPSK" w:cs="TH SarabunPSK"/>
          <w:sz w:val="30"/>
          <w:szCs w:val="30"/>
        </w:rPr>
      </w:pPr>
      <w:r w:rsidRPr="001504C6">
        <w:rPr>
          <w:rFonts w:ascii="TH SarabunPSK" w:hAnsi="TH SarabunPSK" w:cs="TH SarabunPSK"/>
          <w:sz w:val="28"/>
          <w:cs/>
        </w:rPr>
        <w:t>ร</w:t>
      </w:r>
      <w:r>
        <w:rPr>
          <w:rFonts w:ascii="TH SarabunPSK" w:hAnsi="TH SarabunPSK" w:cs="TH SarabunPSK" w:hint="cs"/>
          <w:sz w:val="28"/>
          <w:cs/>
        </w:rPr>
        <w:t>ูป</w:t>
      </w:r>
      <w:r w:rsidRPr="001504C6">
        <w:rPr>
          <w:rFonts w:ascii="TH SarabunPSK" w:hAnsi="TH SarabunPSK" w:cs="TH SarabunPSK"/>
          <w:sz w:val="28"/>
          <w:cs/>
        </w:rPr>
        <w:t>ภาพที่ ระบบการรับเข้า การประเมินและการพัฒนาบุคลากรสายสนับสนุน</w:t>
      </w:r>
    </w:p>
    <w:p w14:paraId="12F5DFA0" w14:textId="5763A48D" w:rsidR="00642DEF" w:rsidRDefault="00642DEF" w:rsidP="001322FC">
      <w:pPr>
        <w:tabs>
          <w:tab w:val="left" w:pos="3851"/>
        </w:tabs>
        <w:spacing w:after="0"/>
        <w:rPr>
          <w:rFonts w:ascii="TH SarabunPSK" w:hAnsi="TH SarabunPSK" w:cs="TH SarabunPSK"/>
          <w:sz w:val="30"/>
          <w:szCs w:val="30"/>
        </w:rPr>
      </w:pPr>
    </w:p>
    <w:p w14:paraId="181DEE97" w14:textId="4F56C59C" w:rsidR="00F770DE" w:rsidRDefault="00F770DE" w:rsidP="001322FC">
      <w:pPr>
        <w:tabs>
          <w:tab w:val="left" w:pos="3851"/>
        </w:tabs>
        <w:spacing w:after="0"/>
        <w:rPr>
          <w:rFonts w:ascii="TH SarabunPSK" w:hAnsi="TH SarabunPSK" w:cs="TH SarabunPSK"/>
          <w:sz w:val="30"/>
          <w:szCs w:val="30"/>
        </w:rPr>
      </w:pPr>
    </w:p>
    <w:p w14:paraId="4EE7D8B3" w14:textId="77777777" w:rsidR="00F770DE" w:rsidRDefault="00F770DE" w:rsidP="001322FC">
      <w:pPr>
        <w:tabs>
          <w:tab w:val="left" w:pos="3851"/>
        </w:tabs>
        <w:spacing w:after="0"/>
        <w:rPr>
          <w:rFonts w:ascii="TH SarabunPSK" w:hAnsi="TH SarabunPSK" w:cs="TH SarabunPSK"/>
          <w:sz w:val="30"/>
          <w:szCs w:val="30"/>
        </w:rPr>
      </w:pPr>
    </w:p>
    <w:tbl>
      <w:tblPr>
        <w:tblStyle w:val="TableGrid"/>
        <w:tblW w:w="0" w:type="auto"/>
        <w:tblLook w:val="04A0" w:firstRow="1" w:lastRow="0" w:firstColumn="1" w:lastColumn="0" w:noHBand="0" w:noVBand="1"/>
      </w:tblPr>
      <w:tblGrid>
        <w:gridCol w:w="9016"/>
      </w:tblGrid>
      <w:tr w:rsidR="008547E7" w14:paraId="5FC0A296" w14:textId="77777777" w:rsidTr="00F770DE">
        <w:tc>
          <w:tcPr>
            <w:tcW w:w="9016" w:type="dxa"/>
            <w:shd w:val="clear" w:color="auto" w:fill="DAEEF3" w:themeFill="accent5" w:themeFillTint="33"/>
          </w:tcPr>
          <w:p w14:paraId="375F5806" w14:textId="47E03A80" w:rsidR="008547E7" w:rsidRDefault="00FA7430" w:rsidP="008547E7">
            <w:pPr>
              <w:tabs>
                <w:tab w:val="left" w:pos="3851"/>
              </w:tabs>
              <w:rPr>
                <w:rFonts w:ascii="TH SarabunPSK" w:hAnsi="TH SarabunPSK" w:cs="TH SarabunPSK"/>
                <w:sz w:val="30"/>
                <w:szCs w:val="30"/>
              </w:rPr>
            </w:pPr>
            <w:r w:rsidRPr="00812EB4">
              <w:rPr>
                <w:rFonts w:ascii="TH SarabunPSK" w:hAnsi="TH SarabunPSK" w:cs="TH SarabunPSK"/>
                <w:b/>
                <w:bCs/>
                <w:sz w:val="28"/>
              </w:rPr>
              <w:t>Requirements</w:t>
            </w:r>
            <w:r>
              <w:rPr>
                <w:rFonts w:ascii="TH SarabunPSK" w:hAnsi="TH SarabunPSK" w:cs="TH SarabunPSK"/>
                <w:b/>
                <w:bCs/>
                <w:sz w:val="28"/>
              </w:rPr>
              <w:t xml:space="preserve"> </w:t>
            </w:r>
            <w:r w:rsidRPr="001504C6">
              <w:rPr>
                <w:rFonts w:ascii="TH SarabunPSK" w:hAnsi="TH SarabunPSK" w:cs="TH SarabunPSK"/>
                <w:b/>
                <w:bCs/>
                <w:sz w:val="28"/>
              </w:rPr>
              <w:t>6.6</w:t>
            </w:r>
          </w:p>
        </w:tc>
      </w:tr>
      <w:tr w:rsidR="00FA7430" w14:paraId="7E116D11" w14:textId="77777777" w:rsidTr="008547E7">
        <w:tc>
          <w:tcPr>
            <w:tcW w:w="9016" w:type="dxa"/>
          </w:tcPr>
          <w:p w14:paraId="7C2A4E79" w14:textId="4E770AA5" w:rsidR="00FA7430" w:rsidRDefault="00FA7430" w:rsidP="00FA7430">
            <w:pPr>
              <w:tabs>
                <w:tab w:val="left" w:pos="3851"/>
              </w:tabs>
              <w:rPr>
                <w:rFonts w:ascii="TH SarabunPSK" w:hAnsi="TH SarabunPSK" w:cs="TH SarabunPSK"/>
                <w:sz w:val="30"/>
                <w:szCs w:val="30"/>
              </w:rPr>
            </w:pPr>
            <w:r w:rsidRPr="001504C6">
              <w:rPr>
                <w:rFonts w:ascii="TH SarabunPSK" w:hAnsi="TH SarabunPSK" w:cs="TH SarabunPSK"/>
                <w:b/>
                <w:bCs/>
                <w:sz w:val="30"/>
                <w:szCs w:val="30"/>
              </w:rPr>
              <w:t>Student support services are shown to be subjected to evaluation, benchmarking, and enhancement.</w:t>
            </w:r>
          </w:p>
        </w:tc>
      </w:tr>
    </w:tbl>
    <w:p w14:paraId="2F876377" w14:textId="77FF9A61" w:rsidR="008547E7" w:rsidRDefault="008547E7" w:rsidP="001322FC">
      <w:pPr>
        <w:tabs>
          <w:tab w:val="left" w:pos="3851"/>
        </w:tabs>
        <w:spacing w:after="0"/>
        <w:rPr>
          <w:rFonts w:ascii="TH SarabunPSK" w:hAnsi="TH SarabunPSK" w:cs="TH SarabunPSK"/>
          <w:sz w:val="30"/>
          <w:szCs w:val="30"/>
        </w:rPr>
      </w:pPr>
    </w:p>
    <w:p w14:paraId="71CBD20F"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304CA2A8" w14:textId="61CEEFAB"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F770DE">
        <w:rPr>
          <w:rFonts w:ascii="TH SarabunPSK" w:hAnsi="TH SarabunPSK" w:cs="TH SarabunPSK" w:hint="cs"/>
          <w:color w:val="auto"/>
          <w:sz w:val="28"/>
          <w:szCs w:val="28"/>
          <w:cs/>
        </w:rPr>
        <w:t xml:space="preserve"> หลักสูตร</w:t>
      </w:r>
      <w:r w:rsidR="00F770DE" w:rsidRPr="00F770DE">
        <w:rPr>
          <w:rFonts w:ascii="TH SarabunPSK" w:hAnsi="TH SarabunPSK" w:cs="TH SarabunPSK"/>
          <w:color w:val="auto"/>
          <w:sz w:val="28"/>
          <w:szCs w:val="28"/>
          <w:cs/>
        </w:rPr>
        <w:t>มีการประเมินผลการให้การบริการและช่วยเหลือผู้เรียน โดยมีการเทียบเคียงสมรรถนะ ปรับปรุงอย่างต่อเนื่อง</w:t>
      </w:r>
      <w:r w:rsidR="00F770DE">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297E6A96" w14:textId="5ACD4EFB" w:rsidR="008A4302" w:rsidRDefault="008A4302" w:rsidP="001322FC">
      <w:pPr>
        <w:tabs>
          <w:tab w:val="left" w:pos="3851"/>
        </w:tabs>
        <w:spacing w:after="0"/>
        <w:rPr>
          <w:rFonts w:ascii="TH SarabunPSK" w:hAnsi="TH SarabunPSK" w:cs="TH SarabunPSK"/>
          <w:sz w:val="28"/>
        </w:rPr>
      </w:pPr>
    </w:p>
    <w:p w14:paraId="115BE78D" w14:textId="08E807B7" w:rsidR="00F770DE" w:rsidRPr="004A4734" w:rsidRDefault="00F770DE" w:rsidP="001322FC">
      <w:pPr>
        <w:tabs>
          <w:tab w:val="left" w:pos="3851"/>
        </w:tabs>
        <w:spacing w:after="0"/>
        <w:rPr>
          <w:rFonts w:ascii="TH SarabunPSK" w:hAnsi="TH SarabunPSK" w:cs="TH SarabunPSK"/>
          <w:sz w:val="28"/>
        </w:rPr>
      </w:pPr>
      <w:r>
        <w:rPr>
          <w:rFonts w:ascii="TH SarabunPSK" w:hAnsi="TH SarabunPSK" w:cs="TH SarabunPSK" w:hint="cs"/>
          <w:sz w:val="28"/>
          <w:cs/>
        </w:rPr>
        <w:t xml:space="preserve">(หลักสูตรควรมีตัวอย่างการประเมินผลการให้บริการและการสนับสนุนนักศึกษาในด้านต่างๆ) </w:t>
      </w:r>
    </w:p>
    <w:p w14:paraId="23D26663" w14:textId="26085A56" w:rsidR="008547E7" w:rsidRDefault="008547E7" w:rsidP="001322FC">
      <w:pPr>
        <w:tabs>
          <w:tab w:val="left" w:pos="3851"/>
        </w:tabs>
        <w:spacing w:after="0"/>
        <w:rPr>
          <w:rFonts w:ascii="TH SarabunPSK" w:hAnsi="TH SarabunPSK" w:cs="TH SarabunPSK"/>
          <w:sz w:val="30"/>
          <w:szCs w:val="30"/>
        </w:rPr>
      </w:pPr>
      <w:r w:rsidRPr="001504C6">
        <w:rPr>
          <w:rFonts w:ascii="TH SarabunPSK" w:hAnsi="TH SarabunPSK" w:cs="TH SarabunPSK"/>
          <w:sz w:val="28"/>
          <w:cs/>
        </w:rPr>
        <w:t>รูปภาพที่    การพัฒนาการประเมินและการส่งเสริมระบบพัฒนานักศึกษา</w:t>
      </w:r>
    </w:p>
    <w:p w14:paraId="02A23AD0" w14:textId="1531BD7A" w:rsidR="00642DEF" w:rsidRDefault="00642DEF" w:rsidP="001322FC">
      <w:pPr>
        <w:tabs>
          <w:tab w:val="left" w:pos="3851"/>
        </w:tabs>
        <w:spacing w:after="0"/>
        <w:rPr>
          <w:rFonts w:ascii="TH SarabunPSK" w:hAnsi="TH SarabunPSK" w:cs="TH SarabunPSK"/>
          <w:b/>
          <w:bCs/>
          <w:sz w:val="30"/>
          <w:szCs w:val="30"/>
        </w:rPr>
      </w:pPr>
    </w:p>
    <w:p w14:paraId="303EA852" w14:textId="6ECC11B3" w:rsidR="008547E7" w:rsidRDefault="008547E7" w:rsidP="001322FC">
      <w:pPr>
        <w:tabs>
          <w:tab w:val="left" w:pos="3851"/>
        </w:tabs>
        <w:spacing w:after="0"/>
        <w:rPr>
          <w:rFonts w:ascii="TH SarabunPSK" w:hAnsi="TH SarabunPSK" w:cs="TH SarabunPSK"/>
          <w:b/>
          <w:bCs/>
          <w:sz w:val="30"/>
          <w:szCs w:val="30"/>
        </w:rPr>
      </w:pPr>
    </w:p>
    <w:p w14:paraId="25CFFDE9" w14:textId="374C8D1E" w:rsidR="008547E7" w:rsidRDefault="008547E7" w:rsidP="001322FC">
      <w:pPr>
        <w:tabs>
          <w:tab w:val="left" w:pos="3851"/>
        </w:tabs>
        <w:spacing w:after="0"/>
        <w:rPr>
          <w:rFonts w:ascii="TH SarabunPSK" w:hAnsi="TH SarabunPSK" w:cs="TH SarabunPSK"/>
          <w:b/>
          <w:bCs/>
          <w:sz w:val="30"/>
          <w:szCs w:val="30"/>
        </w:rPr>
      </w:pPr>
    </w:p>
    <w:p w14:paraId="24B6E02E" w14:textId="77777777" w:rsidR="001322FC" w:rsidRPr="001504C6" w:rsidRDefault="00370808" w:rsidP="00F770DE">
      <w:pPr>
        <w:tabs>
          <w:tab w:val="left" w:pos="1189"/>
        </w:tabs>
        <w:spacing w:after="0" w:line="240" w:lineRule="auto"/>
        <w:jc w:val="center"/>
        <w:rPr>
          <w:rFonts w:ascii="TH SarabunPSK" w:hAnsi="TH SarabunPSK" w:cs="TH SarabunPSK"/>
          <w:b/>
          <w:bCs/>
          <w:sz w:val="30"/>
          <w:szCs w:val="30"/>
        </w:rPr>
      </w:pPr>
      <w:r w:rsidRPr="001504C6">
        <w:rPr>
          <w:rFonts w:ascii="TH SarabunPSK" w:hAnsi="TH SarabunPSK" w:cs="TH SarabunPSK"/>
          <w:b/>
          <w:bCs/>
          <w:sz w:val="30"/>
          <w:szCs w:val="30"/>
        </w:rPr>
        <w:t xml:space="preserve">AUN QA Criterion </w:t>
      </w:r>
      <w:r w:rsidR="00595149" w:rsidRPr="001504C6">
        <w:rPr>
          <w:rFonts w:ascii="TH SarabunPSK" w:hAnsi="TH SarabunPSK" w:cs="TH SarabunPSK"/>
          <w:b/>
          <w:bCs/>
          <w:sz w:val="30"/>
          <w:szCs w:val="30"/>
        </w:rPr>
        <w:t xml:space="preserve">7 </w:t>
      </w:r>
      <w:r w:rsidR="00F57A94" w:rsidRPr="001504C6">
        <w:rPr>
          <w:rFonts w:ascii="TH SarabunPSK" w:hAnsi="TH SarabunPSK" w:cs="TH SarabunPSK"/>
          <w:b/>
          <w:bCs/>
          <w:sz w:val="30"/>
          <w:szCs w:val="30"/>
        </w:rPr>
        <w:t>Facilities and Infrastructure</w:t>
      </w:r>
    </w:p>
    <w:tbl>
      <w:tblPr>
        <w:tblStyle w:val="TableGrid"/>
        <w:tblW w:w="5000" w:type="pct"/>
        <w:tblLook w:val="04A0" w:firstRow="1" w:lastRow="0" w:firstColumn="1" w:lastColumn="0" w:noHBand="0" w:noVBand="1"/>
      </w:tblPr>
      <w:tblGrid>
        <w:gridCol w:w="469"/>
        <w:gridCol w:w="6473"/>
        <w:gridCol w:w="2074"/>
      </w:tblGrid>
      <w:tr w:rsidR="009807FA" w:rsidRPr="001504C6" w14:paraId="3AADBB78" w14:textId="0ED77394" w:rsidTr="009147FB">
        <w:trPr>
          <w:trHeight w:val="373"/>
        </w:trPr>
        <w:tc>
          <w:tcPr>
            <w:tcW w:w="3850" w:type="pct"/>
            <w:gridSpan w:val="2"/>
            <w:vAlign w:val="center"/>
          </w:tcPr>
          <w:p w14:paraId="16C31B68" w14:textId="77777777" w:rsidR="009147FB" w:rsidRPr="001504C6" w:rsidRDefault="009147FB" w:rsidP="00F770DE">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7. Facilities and Infrastructure</w:t>
            </w:r>
          </w:p>
        </w:tc>
        <w:tc>
          <w:tcPr>
            <w:tcW w:w="1150" w:type="pct"/>
          </w:tcPr>
          <w:p w14:paraId="7A79B6A0" w14:textId="1BA9348B" w:rsidR="009147FB" w:rsidRPr="001504C6" w:rsidRDefault="009147FB" w:rsidP="00F770DE">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32"/>
                <w:szCs w:val="32"/>
                <w:cs/>
              </w:rPr>
              <w:t xml:space="preserve">ระดับคุณภาพ </w:t>
            </w:r>
            <w:r w:rsidRPr="001504C6">
              <w:rPr>
                <w:rFonts w:ascii="TH SarabunPSK" w:hAnsi="TH SarabunPSK" w:cs="TH SarabunPSK"/>
                <w:b/>
                <w:bCs/>
                <w:color w:val="auto"/>
                <w:sz w:val="32"/>
                <w:szCs w:val="32"/>
              </w:rPr>
              <w:t>1-7</w:t>
            </w:r>
            <w:r w:rsidRPr="001504C6">
              <w:rPr>
                <w:rFonts w:ascii="TH SarabunPSK" w:hAnsi="TH SarabunPSK" w:cs="TH SarabunPSK"/>
                <w:b/>
                <w:bCs/>
                <w:color w:val="auto"/>
                <w:sz w:val="32"/>
                <w:szCs w:val="32"/>
                <w:cs/>
              </w:rPr>
              <w:t xml:space="preserve"> </w:t>
            </w:r>
          </w:p>
        </w:tc>
      </w:tr>
      <w:tr w:rsidR="009807FA" w:rsidRPr="001504C6" w14:paraId="59EADEE7" w14:textId="5259DB7C" w:rsidTr="009147FB">
        <w:tc>
          <w:tcPr>
            <w:tcW w:w="260" w:type="pct"/>
          </w:tcPr>
          <w:p w14:paraId="545659FD" w14:textId="77777777" w:rsidR="009147FB" w:rsidRPr="001504C6" w:rsidRDefault="009147FB" w:rsidP="00F770DE">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7</w:t>
            </w:r>
            <w:r w:rsidRPr="001504C6">
              <w:rPr>
                <w:rFonts w:ascii="TH SarabunPSK" w:hAnsi="TH SarabunPSK" w:cs="TH SarabunPSK"/>
                <w:color w:val="auto"/>
                <w:sz w:val="28"/>
                <w:szCs w:val="28"/>
                <w:cs/>
              </w:rPr>
              <w:t>.1</w:t>
            </w:r>
          </w:p>
        </w:tc>
        <w:tc>
          <w:tcPr>
            <w:tcW w:w="3590" w:type="pct"/>
          </w:tcPr>
          <w:p w14:paraId="0FC72856" w14:textId="77777777" w:rsidR="009147FB" w:rsidRPr="001504C6" w:rsidRDefault="009147FB" w:rsidP="00F770DE">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physical resources to deliver the curriculum, including equipment, material, and information technology, are shown to be sufficient.</w:t>
            </w:r>
          </w:p>
        </w:tc>
        <w:tc>
          <w:tcPr>
            <w:tcW w:w="1150" w:type="pct"/>
          </w:tcPr>
          <w:p w14:paraId="5C45F5F1" w14:textId="77777777" w:rsidR="009147FB" w:rsidRPr="001504C6" w:rsidRDefault="009147FB" w:rsidP="00F770DE">
            <w:pPr>
              <w:pStyle w:val="Default"/>
              <w:rPr>
                <w:rFonts w:ascii="TH SarabunPSK" w:hAnsi="TH SarabunPSK" w:cs="TH SarabunPSK"/>
                <w:color w:val="auto"/>
                <w:sz w:val="30"/>
                <w:szCs w:val="30"/>
              </w:rPr>
            </w:pPr>
          </w:p>
        </w:tc>
      </w:tr>
      <w:tr w:rsidR="009807FA" w:rsidRPr="001504C6" w14:paraId="44300D89" w14:textId="02F90CD9" w:rsidTr="009147FB">
        <w:tc>
          <w:tcPr>
            <w:tcW w:w="260" w:type="pct"/>
          </w:tcPr>
          <w:p w14:paraId="22762DB8"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7</w:t>
            </w:r>
            <w:r w:rsidRPr="001504C6">
              <w:rPr>
                <w:rFonts w:ascii="TH SarabunPSK" w:hAnsi="TH SarabunPSK" w:cs="TH SarabunPSK"/>
                <w:color w:val="auto"/>
                <w:sz w:val="28"/>
                <w:szCs w:val="28"/>
                <w:cs/>
              </w:rPr>
              <w:t>.2</w:t>
            </w:r>
          </w:p>
        </w:tc>
        <w:tc>
          <w:tcPr>
            <w:tcW w:w="3590" w:type="pct"/>
          </w:tcPr>
          <w:p w14:paraId="2AC4B19B"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laboratories and equipment are shown to be up-to-date, readily available, and effectively deployed.</w:t>
            </w:r>
          </w:p>
        </w:tc>
        <w:tc>
          <w:tcPr>
            <w:tcW w:w="1150" w:type="pct"/>
          </w:tcPr>
          <w:p w14:paraId="276EA2B2"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19070D8C" w14:textId="5A64538B" w:rsidTr="009147FB">
        <w:tc>
          <w:tcPr>
            <w:tcW w:w="260" w:type="pct"/>
          </w:tcPr>
          <w:p w14:paraId="02841D9C"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7</w:t>
            </w:r>
            <w:r w:rsidRPr="001504C6">
              <w:rPr>
                <w:rFonts w:ascii="TH SarabunPSK" w:hAnsi="TH SarabunPSK" w:cs="TH SarabunPSK"/>
                <w:color w:val="auto"/>
                <w:sz w:val="28"/>
                <w:szCs w:val="28"/>
                <w:cs/>
              </w:rPr>
              <w:t>.3</w:t>
            </w:r>
          </w:p>
        </w:tc>
        <w:tc>
          <w:tcPr>
            <w:tcW w:w="3590" w:type="pct"/>
          </w:tcPr>
          <w:p w14:paraId="21709F2C" w14:textId="77777777" w:rsidR="009147FB" w:rsidRPr="001504C6" w:rsidRDefault="009147FB" w:rsidP="009147FB">
            <w:pPr>
              <w:pStyle w:val="Default"/>
              <w:tabs>
                <w:tab w:val="left" w:pos="1323"/>
              </w:tabs>
              <w:rPr>
                <w:rFonts w:ascii="TH SarabunPSK" w:hAnsi="TH SarabunPSK" w:cs="TH SarabunPSK"/>
                <w:color w:val="auto"/>
                <w:sz w:val="30"/>
                <w:szCs w:val="30"/>
              </w:rPr>
            </w:pPr>
            <w:r w:rsidRPr="001504C6">
              <w:rPr>
                <w:rFonts w:ascii="TH SarabunPSK" w:hAnsi="TH SarabunPSK" w:cs="TH SarabunPSK"/>
                <w:color w:val="auto"/>
                <w:sz w:val="30"/>
                <w:szCs w:val="30"/>
              </w:rPr>
              <w:t>A digital library is shown to be set-up, in keeping with progress in information and communication technology.</w:t>
            </w:r>
          </w:p>
        </w:tc>
        <w:tc>
          <w:tcPr>
            <w:tcW w:w="1150" w:type="pct"/>
          </w:tcPr>
          <w:p w14:paraId="55E5D3E9" w14:textId="77777777" w:rsidR="009147FB" w:rsidRPr="001504C6" w:rsidRDefault="009147FB" w:rsidP="009147FB">
            <w:pPr>
              <w:pStyle w:val="Default"/>
              <w:tabs>
                <w:tab w:val="left" w:pos="1323"/>
              </w:tabs>
              <w:rPr>
                <w:rFonts w:ascii="TH SarabunPSK" w:hAnsi="TH SarabunPSK" w:cs="TH SarabunPSK"/>
                <w:color w:val="auto"/>
                <w:sz w:val="30"/>
                <w:szCs w:val="30"/>
              </w:rPr>
            </w:pPr>
          </w:p>
        </w:tc>
      </w:tr>
      <w:tr w:rsidR="009807FA" w:rsidRPr="001504C6" w14:paraId="6863AADA" w14:textId="6CFF785E" w:rsidTr="009147FB">
        <w:tc>
          <w:tcPr>
            <w:tcW w:w="260" w:type="pct"/>
          </w:tcPr>
          <w:p w14:paraId="3E9F6D08"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7.4</w:t>
            </w:r>
          </w:p>
        </w:tc>
        <w:tc>
          <w:tcPr>
            <w:tcW w:w="3590" w:type="pct"/>
          </w:tcPr>
          <w:p w14:paraId="05269617"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information technology systems are shown to be set up to meet the needs of staff and students.</w:t>
            </w:r>
          </w:p>
        </w:tc>
        <w:tc>
          <w:tcPr>
            <w:tcW w:w="1150" w:type="pct"/>
          </w:tcPr>
          <w:p w14:paraId="1FB9AF7A"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4138B144" w14:textId="318DA294" w:rsidTr="009147FB">
        <w:tc>
          <w:tcPr>
            <w:tcW w:w="260" w:type="pct"/>
          </w:tcPr>
          <w:p w14:paraId="529E4B01"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7.5</w:t>
            </w:r>
          </w:p>
        </w:tc>
        <w:tc>
          <w:tcPr>
            <w:tcW w:w="3590" w:type="pct"/>
          </w:tcPr>
          <w:p w14:paraId="1DB04F17"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university is shown to provide a highly accessible computer and network infrastructure that enables the campus community to fully exploit information technology for teaching, research, service, and administration.</w:t>
            </w:r>
          </w:p>
        </w:tc>
        <w:tc>
          <w:tcPr>
            <w:tcW w:w="1150" w:type="pct"/>
          </w:tcPr>
          <w:p w14:paraId="21A2D7A4"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17816D42" w14:textId="7F377A2D" w:rsidTr="009147FB">
        <w:tc>
          <w:tcPr>
            <w:tcW w:w="260" w:type="pct"/>
          </w:tcPr>
          <w:p w14:paraId="36F565DB" w14:textId="77777777" w:rsidR="009147FB" w:rsidRPr="001504C6" w:rsidRDefault="009147FB" w:rsidP="009147FB">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7.6</w:t>
            </w:r>
          </w:p>
        </w:tc>
        <w:tc>
          <w:tcPr>
            <w:tcW w:w="3590" w:type="pct"/>
          </w:tcPr>
          <w:p w14:paraId="7F514877"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environmental, health, and safety standards and access for people with special needs are shown to be defined and implemented.</w:t>
            </w:r>
          </w:p>
        </w:tc>
        <w:tc>
          <w:tcPr>
            <w:tcW w:w="1150" w:type="pct"/>
          </w:tcPr>
          <w:p w14:paraId="0E571B1E"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17A1D58A" w14:textId="3EB810A9" w:rsidTr="009147FB">
        <w:tc>
          <w:tcPr>
            <w:tcW w:w="260" w:type="pct"/>
          </w:tcPr>
          <w:p w14:paraId="5B494C53" w14:textId="77777777" w:rsidR="009147FB" w:rsidRPr="001504C6" w:rsidRDefault="009147FB" w:rsidP="009147FB">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7.7</w:t>
            </w:r>
          </w:p>
        </w:tc>
        <w:tc>
          <w:tcPr>
            <w:tcW w:w="3590" w:type="pct"/>
          </w:tcPr>
          <w:p w14:paraId="2601F3B5"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university is shown to provide a physical, social, and psychological environment that is conducive for education, research, and personal wellbeing.</w:t>
            </w:r>
          </w:p>
        </w:tc>
        <w:tc>
          <w:tcPr>
            <w:tcW w:w="1150" w:type="pct"/>
          </w:tcPr>
          <w:p w14:paraId="3663F72A"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5DE916D4" w14:textId="340DE2F2" w:rsidTr="009147FB">
        <w:tc>
          <w:tcPr>
            <w:tcW w:w="260" w:type="pct"/>
          </w:tcPr>
          <w:p w14:paraId="3689DF9B" w14:textId="77777777" w:rsidR="009147FB" w:rsidRPr="001504C6" w:rsidRDefault="009147FB" w:rsidP="009147FB">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7.8</w:t>
            </w:r>
          </w:p>
        </w:tc>
        <w:tc>
          <w:tcPr>
            <w:tcW w:w="3590" w:type="pct"/>
          </w:tcPr>
          <w:p w14:paraId="62541A4B"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competences of the support staff rendering services related to facilities are shown to be identified and evaluated to ensure that their skills remain relevant to stakeholder needs.</w:t>
            </w:r>
          </w:p>
        </w:tc>
        <w:tc>
          <w:tcPr>
            <w:tcW w:w="1150" w:type="pct"/>
          </w:tcPr>
          <w:p w14:paraId="13C82BD8"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5571632B" w14:textId="0146AD5A" w:rsidTr="009147FB">
        <w:tc>
          <w:tcPr>
            <w:tcW w:w="260" w:type="pct"/>
          </w:tcPr>
          <w:p w14:paraId="521DBE32" w14:textId="77777777" w:rsidR="009147FB" w:rsidRPr="001504C6" w:rsidRDefault="009147FB" w:rsidP="009147FB">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7.9</w:t>
            </w:r>
          </w:p>
        </w:tc>
        <w:tc>
          <w:tcPr>
            <w:tcW w:w="3590" w:type="pct"/>
          </w:tcPr>
          <w:p w14:paraId="5A1675AE"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quality of the facilities (library, laboratory, IT, and student services) are shown to be subjected to evaluation and enhancement.</w:t>
            </w:r>
          </w:p>
        </w:tc>
        <w:tc>
          <w:tcPr>
            <w:tcW w:w="1150" w:type="pct"/>
          </w:tcPr>
          <w:p w14:paraId="0F750BCC"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22082C1D" w14:textId="18524A22" w:rsidTr="009147FB">
        <w:tc>
          <w:tcPr>
            <w:tcW w:w="3850" w:type="pct"/>
            <w:gridSpan w:val="2"/>
          </w:tcPr>
          <w:p w14:paraId="79F63977" w14:textId="77777777" w:rsidR="009147FB" w:rsidRPr="001504C6" w:rsidRDefault="009147FB" w:rsidP="009147FB">
            <w:pPr>
              <w:pStyle w:val="Default"/>
              <w:jc w:val="center"/>
              <w:rPr>
                <w:rFonts w:ascii="TH SarabunPSK" w:hAnsi="TH SarabunPSK" w:cs="TH SarabunPSK"/>
                <w:b/>
                <w:bCs/>
                <w:color w:val="auto"/>
                <w:sz w:val="28"/>
                <w:szCs w:val="28"/>
                <w:cs/>
              </w:rPr>
            </w:pPr>
            <w:r w:rsidRPr="001504C6">
              <w:rPr>
                <w:rFonts w:ascii="TH SarabunPSK" w:hAnsi="TH SarabunPSK" w:cs="TH SarabunPSK"/>
                <w:b/>
                <w:bCs/>
                <w:color w:val="auto"/>
                <w:sz w:val="28"/>
                <w:szCs w:val="28"/>
              </w:rPr>
              <w:t>Overall opinion</w:t>
            </w:r>
          </w:p>
        </w:tc>
        <w:tc>
          <w:tcPr>
            <w:tcW w:w="1150" w:type="pct"/>
          </w:tcPr>
          <w:p w14:paraId="27F2C219" w14:textId="77777777" w:rsidR="009147FB" w:rsidRPr="001504C6" w:rsidRDefault="009147FB" w:rsidP="009147FB">
            <w:pPr>
              <w:pStyle w:val="Default"/>
              <w:jc w:val="center"/>
              <w:rPr>
                <w:rFonts w:ascii="TH SarabunPSK" w:hAnsi="TH SarabunPSK" w:cs="TH SarabunPSK"/>
                <w:b/>
                <w:bCs/>
                <w:color w:val="auto"/>
                <w:sz w:val="28"/>
                <w:szCs w:val="28"/>
              </w:rPr>
            </w:pPr>
          </w:p>
        </w:tc>
      </w:tr>
    </w:tbl>
    <w:p w14:paraId="0F824F05" w14:textId="487CBFC9" w:rsidR="00C17156" w:rsidRDefault="00C17156" w:rsidP="00C17156">
      <w:pPr>
        <w:tabs>
          <w:tab w:val="left" w:pos="1189"/>
        </w:tabs>
        <w:spacing w:after="0"/>
        <w:rPr>
          <w:rFonts w:ascii="TH SarabunPSK" w:hAnsi="TH SarabunPSK" w:cs="TH SarabunPSK"/>
          <w:b/>
          <w:bCs/>
          <w:sz w:val="30"/>
          <w:szCs w:val="30"/>
        </w:rPr>
      </w:pPr>
      <w:r w:rsidRPr="001504C6">
        <w:rPr>
          <w:rFonts w:ascii="TH SarabunPSK" w:hAnsi="TH SarabunPSK" w:cs="TH SarabunPSK"/>
          <w:b/>
          <w:bCs/>
          <w:sz w:val="30"/>
          <w:szCs w:val="30"/>
        </w:rPr>
        <w:t>Sources of Evidence (</w:t>
      </w:r>
      <w:r w:rsidRPr="001504C6">
        <w:rPr>
          <w:rFonts w:ascii="TH SarabunPSK" w:hAnsi="TH SarabunPSK" w:cs="TH SarabunPSK"/>
          <w:b/>
          <w:bCs/>
          <w:sz w:val="30"/>
          <w:szCs w:val="30"/>
          <w:cs/>
        </w:rPr>
        <w:t>แหล่งข้อมูล</w:t>
      </w:r>
      <w:r w:rsidRPr="001504C6">
        <w:rPr>
          <w:rFonts w:ascii="TH SarabunPSK" w:hAnsi="TH SarabunPSK" w:cs="TH SarabunPSK"/>
          <w:b/>
          <w:bCs/>
          <w:sz w:val="30"/>
          <w:szCs w:val="30"/>
        </w:rPr>
        <w:t>)</w:t>
      </w:r>
    </w:p>
    <w:tbl>
      <w:tblPr>
        <w:tblStyle w:val="TableGrid"/>
        <w:tblW w:w="0" w:type="auto"/>
        <w:tblLook w:val="04A0" w:firstRow="1" w:lastRow="0" w:firstColumn="1" w:lastColumn="0" w:noHBand="0" w:noVBand="1"/>
      </w:tblPr>
      <w:tblGrid>
        <w:gridCol w:w="3823"/>
        <w:gridCol w:w="5193"/>
      </w:tblGrid>
      <w:tr w:rsidR="00F770DE" w14:paraId="296084FB" w14:textId="77777777" w:rsidTr="00F770DE">
        <w:tc>
          <w:tcPr>
            <w:tcW w:w="3823" w:type="dxa"/>
          </w:tcPr>
          <w:p w14:paraId="01F96EDC" w14:textId="77777777" w:rsidR="00F770DE" w:rsidRPr="001504C6" w:rsidRDefault="00F770DE" w:rsidP="00F770DE">
            <w:pPr>
              <w:tabs>
                <w:tab w:val="left" w:pos="1189"/>
              </w:tabs>
              <w:rPr>
                <w:rFonts w:ascii="TH SarabunPSK" w:hAnsi="TH SarabunPSK" w:cs="TH SarabunPSK"/>
                <w:sz w:val="30"/>
                <w:szCs w:val="30"/>
              </w:rPr>
            </w:pPr>
            <w:r w:rsidRPr="001504C6">
              <w:rPr>
                <w:rFonts w:ascii="TH SarabunPSK" w:hAnsi="TH SarabunPSK" w:cs="TH SarabunPSK"/>
                <w:sz w:val="30"/>
                <w:szCs w:val="30"/>
              </w:rPr>
              <w:t xml:space="preserve">- Maintenance plan </w:t>
            </w:r>
          </w:p>
          <w:p w14:paraId="591EA61E" w14:textId="77777777" w:rsidR="00F770DE" w:rsidRPr="001504C6" w:rsidRDefault="00F770DE" w:rsidP="00F770DE">
            <w:pPr>
              <w:tabs>
                <w:tab w:val="left" w:pos="1189"/>
              </w:tabs>
              <w:rPr>
                <w:rFonts w:ascii="TH SarabunPSK" w:hAnsi="TH SarabunPSK" w:cs="TH SarabunPSK"/>
                <w:sz w:val="30"/>
                <w:szCs w:val="30"/>
              </w:rPr>
            </w:pPr>
            <w:r w:rsidRPr="001504C6">
              <w:rPr>
                <w:rFonts w:ascii="TH SarabunPSK" w:hAnsi="TH SarabunPSK" w:cs="TH SarabunPSK"/>
                <w:sz w:val="30"/>
                <w:szCs w:val="30"/>
              </w:rPr>
              <w:t xml:space="preserve">- New facilities and upgrading plans </w:t>
            </w:r>
          </w:p>
          <w:p w14:paraId="793DF5B6" w14:textId="77777777" w:rsidR="00F770DE" w:rsidRPr="001504C6" w:rsidRDefault="00F770DE" w:rsidP="00F770DE">
            <w:pPr>
              <w:tabs>
                <w:tab w:val="left" w:pos="1189"/>
              </w:tabs>
              <w:rPr>
                <w:rFonts w:ascii="TH SarabunPSK" w:hAnsi="TH SarabunPSK" w:cs="TH SarabunPSK"/>
                <w:sz w:val="30"/>
                <w:szCs w:val="30"/>
              </w:rPr>
            </w:pPr>
            <w:r w:rsidRPr="001504C6">
              <w:rPr>
                <w:rFonts w:ascii="TH SarabunPSK" w:hAnsi="TH SarabunPSK" w:cs="TH SarabunPSK"/>
                <w:sz w:val="30"/>
                <w:szCs w:val="30"/>
              </w:rPr>
              <w:t xml:space="preserve">- List of facilities, equipment, computer hardware and software, </w:t>
            </w:r>
            <w:proofErr w:type="spellStart"/>
            <w:r w:rsidRPr="001504C6">
              <w:rPr>
                <w:rFonts w:ascii="TH SarabunPSK" w:hAnsi="TH SarabunPSK" w:cs="TH SarabunPSK"/>
                <w:sz w:val="30"/>
                <w:szCs w:val="30"/>
              </w:rPr>
              <w:t>etc</w:t>
            </w:r>
            <w:proofErr w:type="spellEnd"/>
            <w:r w:rsidRPr="001504C6">
              <w:rPr>
                <w:rFonts w:ascii="TH SarabunPSK" w:hAnsi="TH SarabunPSK" w:cs="TH SarabunPSK"/>
                <w:sz w:val="30"/>
                <w:szCs w:val="30"/>
              </w:rPr>
              <w:t xml:space="preserve"> </w:t>
            </w:r>
          </w:p>
          <w:p w14:paraId="40916740" w14:textId="77777777" w:rsidR="00F770DE" w:rsidRDefault="00F770DE" w:rsidP="00C17156">
            <w:pPr>
              <w:tabs>
                <w:tab w:val="left" w:pos="1189"/>
              </w:tabs>
              <w:rPr>
                <w:rFonts w:ascii="TH SarabunPSK" w:hAnsi="TH SarabunPSK" w:cs="TH SarabunPSK"/>
                <w:b/>
                <w:bCs/>
                <w:sz w:val="30"/>
                <w:szCs w:val="30"/>
              </w:rPr>
            </w:pPr>
          </w:p>
        </w:tc>
        <w:tc>
          <w:tcPr>
            <w:tcW w:w="5193" w:type="dxa"/>
          </w:tcPr>
          <w:p w14:paraId="2F58E72E" w14:textId="77777777" w:rsidR="00F770DE" w:rsidRPr="001504C6" w:rsidRDefault="00F770DE" w:rsidP="00F770DE">
            <w:pPr>
              <w:tabs>
                <w:tab w:val="left" w:pos="1189"/>
              </w:tabs>
              <w:rPr>
                <w:rFonts w:ascii="TH SarabunPSK" w:hAnsi="TH SarabunPSK" w:cs="TH SarabunPSK"/>
                <w:sz w:val="30"/>
                <w:szCs w:val="30"/>
              </w:rPr>
            </w:pPr>
            <w:r w:rsidRPr="001504C6">
              <w:rPr>
                <w:rFonts w:ascii="TH SarabunPSK" w:hAnsi="TH SarabunPSK" w:cs="TH SarabunPSK"/>
                <w:sz w:val="30"/>
                <w:szCs w:val="30"/>
              </w:rPr>
              <w:t xml:space="preserve">- Facility booking, </w:t>
            </w:r>
            <w:proofErr w:type="spellStart"/>
            <w:r w:rsidRPr="001504C6">
              <w:rPr>
                <w:rFonts w:ascii="TH SarabunPSK" w:hAnsi="TH SarabunPSK" w:cs="TH SarabunPSK"/>
                <w:sz w:val="30"/>
                <w:szCs w:val="30"/>
              </w:rPr>
              <w:t>utilisation</w:t>
            </w:r>
            <w:proofErr w:type="spellEnd"/>
            <w:r w:rsidRPr="001504C6">
              <w:rPr>
                <w:rFonts w:ascii="TH SarabunPSK" w:hAnsi="TH SarabunPSK" w:cs="TH SarabunPSK"/>
                <w:sz w:val="30"/>
                <w:szCs w:val="30"/>
              </w:rPr>
              <w:t xml:space="preserve"> rate, downtime/uptime, operating hours </w:t>
            </w:r>
          </w:p>
          <w:p w14:paraId="00A9A881" w14:textId="77777777" w:rsidR="00F770DE" w:rsidRPr="001504C6" w:rsidRDefault="00F770DE" w:rsidP="00F770DE">
            <w:pPr>
              <w:tabs>
                <w:tab w:val="left" w:pos="1189"/>
              </w:tabs>
              <w:rPr>
                <w:rFonts w:ascii="TH SarabunPSK" w:hAnsi="TH SarabunPSK" w:cs="TH SarabunPSK"/>
                <w:sz w:val="30"/>
                <w:szCs w:val="30"/>
              </w:rPr>
            </w:pPr>
            <w:r w:rsidRPr="001504C6">
              <w:rPr>
                <w:rFonts w:ascii="TH SarabunPSK" w:hAnsi="TH SarabunPSK" w:cs="TH SarabunPSK"/>
                <w:sz w:val="30"/>
                <w:szCs w:val="30"/>
              </w:rPr>
              <w:t xml:space="preserve">- Safety, health, and environmental policy </w:t>
            </w:r>
          </w:p>
          <w:p w14:paraId="07B219B5" w14:textId="77777777" w:rsidR="00F770DE" w:rsidRPr="001504C6" w:rsidRDefault="00F770DE" w:rsidP="00F770DE">
            <w:pPr>
              <w:tabs>
                <w:tab w:val="left" w:pos="1189"/>
              </w:tabs>
              <w:rPr>
                <w:rFonts w:ascii="TH SarabunPSK" w:hAnsi="TH SarabunPSK" w:cs="TH SarabunPSK"/>
                <w:sz w:val="30"/>
                <w:szCs w:val="30"/>
              </w:rPr>
            </w:pPr>
            <w:r w:rsidRPr="001504C6">
              <w:rPr>
                <w:rFonts w:ascii="TH SarabunPSK" w:hAnsi="TH SarabunPSK" w:cs="TH SarabunPSK"/>
                <w:sz w:val="30"/>
                <w:szCs w:val="30"/>
              </w:rPr>
              <w:t xml:space="preserve">- Emergency plan </w:t>
            </w:r>
          </w:p>
          <w:p w14:paraId="5690FB1D" w14:textId="77777777" w:rsidR="00F770DE" w:rsidRPr="001504C6" w:rsidRDefault="00F770DE" w:rsidP="00F770DE">
            <w:pPr>
              <w:tabs>
                <w:tab w:val="left" w:pos="1189"/>
              </w:tabs>
              <w:rPr>
                <w:rFonts w:ascii="TH SarabunPSK" w:hAnsi="TH SarabunPSK" w:cs="TH SarabunPSK"/>
                <w:sz w:val="30"/>
                <w:szCs w:val="30"/>
              </w:rPr>
            </w:pPr>
            <w:r w:rsidRPr="001504C6">
              <w:rPr>
                <w:rFonts w:ascii="TH SarabunPSK" w:hAnsi="TH SarabunPSK" w:cs="TH SarabunPSK"/>
                <w:sz w:val="30"/>
                <w:szCs w:val="30"/>
              </w:rPr>
              <w:t xml:space="preserve">- Student and staff feedback </w:t>
            </w:r>
          </w:p>
          <w:p w14:paraId="2532CFF4" w14:textId="6AA74389" w:rsidR="00F770DE" w:rsidRDefault="00F770DE" w:rsidP="00F770DE">
            <w:pPr>
              <w:tabs>
                <w:tab w:val="left" w:pos="1189"/>
              </w:tabs>
              <w:rPr>
                <w:rFonts w:ascii="TH SarabunPSK" w:hAnsi="TH SarabunPSK" w:cs="TH SarabunPSK"/>
                <w:b/>
                <w:bCs/>
                <w:sz w:val="30"/>
                <w:szCs w:val="30"/>
              </w:rPr>
            </w:pPr>
            <w:r w:rsidRPr="001504C6">
              <w:rPr>
                <w:rFonts w:ascii="TH SarabunPSK" w:hAnsi="TH SarabunPSK" w:cs="TH SarabunPSK"/>
                <w:sz w:val="30"/>
                <w:szCs w:val="30"/>
              </w:rPr>
              <w:t>- Budget for facilities and infrastructure.</w:t>
            </w:r>
          </w:p>
        </w:tc>
      </w:tr>
    </w:tbl>
    <w:p w14:paraId="578438C4" w14:textId="77777777" w:rsidR="005769D8" w:rsidRDefault="005769D8"/>
    <w:p w14:paraId="06829564" w14:textId="77777777" w:rsidR="005769D8" w:rsidRDefault="005769D8"/>
    <w:p w14:paraId="5AA9DD2A" w14:textId="77777777" w:rsidR="005769D8" w:rsidRDefault="005769D8">
      <w:pPr>
        <w:rPr>
          <w:rFonts w:hint="cs"/>
        </w:rPr>
      </w:pPr>
    </w:p>
    <w:tbl>
      <w:tblPr>
        <w:tblStyle w:val="TableGrid"/>
        <w:tblW w:w="0" w:type="auto"/>
        <w:tblLook w:val="04A0" w:firstRow="1" w:lastRow="0" w:firstColumn="1" w:lastColumn="0" w:noHBand="0" w:noVBand="1"/>
      </w:tblPr>
      <w:tblGrid>
        <w:gridCol w:w="9016"/>
      </w:tblGrid>
      <w:tr w:rsidR="00B42F28" w14:paraId="1A607E76" w14:textId="77777777" w:rsidTr="00F770DE">
        <w:tc>
          <w:tcPr>
            <w:tcW w:w="9016" w:type="dxa"/>
            <w:shd w:val="clear" w:color="auto" w:fill="DAEEF3" w:themeFill="accent5" w:themeFillTint="33"/>
          </w:tcPr>
          <w:p w14:paraId="4FCD847D" w14:textId="7A13DFBC"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lastRenderedPageBreak/>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rPr>
              <w:t>7.1</w:t>
            </w:r>
            <w:r w:rsidR="00B42F28" w:rsidRPr="001504C6">
              <w:rPr>
                <w:rFonts w:ascii="TH SarabunPSK" w:hAnsi="TH SarabunPSK" w:cs="TH SarabunPSK"/>
                <w:sz w:val="30"/>
                <w:szCs w:val="30"/>
              </w:rPr>
              <w:t xml:space="preserve"> </w:t>
            </w:r>
          </w:p>
        </w:tc>
      </w:tr>
      <w:tr w:rsidR="00B42F28" w14:paraId="7018FFDE" w14:textId="77777777" w:rsidTr="00B42F28">
        <w:tc>
          <w:tcPr>
            <w:tcW w:w="9016" w:type="dxa"/>
          </w:tcPr>
          <w:p w14:paraId="02E0408C" w14:textId="5E3CCA8B"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physical resources to deliver the curriculum, including equipment, material, and information technology, are shown to be sufficient.</w:t>
            </w:r>
          </w:p>
        </w:tc>
      </w:tr>
    </w:tbl>
    <w:p w14:paraId="334673EC"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0708E61E" w14:textId="585770DF"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822CE0" w:rsidRPr="00822CE0">
        <w:rPr>
          <w:rFonts w:ascii="TH SarabunPSK" w:hAnsi="TH SarabunPSK" w:cs="TH SarabunPSK"/>
          <w:color w:val="auto"/>
          <w:sz w:val="28"/>
          <w:szCs w:val="28"/>
          <w:cs/>
        </w:rPr>
        <w:t>มีทรัพยากรทางกายภาพและสิ่งอำนวยความสะดวกที่ใช้ในการดำเนินการหลักสูตรรวมถึงอุปกรณ์และเทคโนโลยีสารสนเทศต่าง ๆ เพียงพอ</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5FF8F9FE" w14:textId="6104372D" w:rsidR="00B42F28" w:rsidRPr="00822CE0" w:rsidRDefault="00B42F28" w:rsidP="00C17156">
      <w:pPr>
        <w:tabs>
          <w:tab w:val="left" w:pos="1189"/>
        </w:tabs>
        <w:spacing w:after="0"/>
        <w:rPr>
          <w:rFonts w:ascii="TH SarabunPSK" w:hAnsi="TH SarabunPSK" w:cs="TH SarabunPSK"/>
          <w:b/>
          <w:bCs/>
          <w:sz w:val="30"/>
          <w:szCs w:val="30"/>
        </w:rPr>
      </w:pPr>
    </w:p>
    <w:p w14:paraId="79C5AB16" w14:textId="043F1405" w:rsidR="00B42F28" w:rsidRDefault="00B42F28" w:rsidP="00C17156">
      <w:pPr>
        <w:tabs>
          <w:tab w:val="left" w:pos="1189"/>
        </w:tabs>
        <w:spacing w:after="0"/>
        <w:rPr>
          <w:rFonts w:ascii="TH SarabunPSK" w:hAnsi="TH SarabunPSK" w:cs="TH SarabunPSK"/>
          <w:b/>
          <w:bCs/>
          <w:sz w:val="30"/>
          <w:szCs w:val="30"/>
        </w:rPr>
      </w:pPr>
    </w:p>
    <w:p w14:paraId="44E9C026" w14:textId="77777777" w:rsidR="00822CE0" w:rsidRDefault="00822CE0"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61996C8B" w14:textId="77777777" w:rsidTr="00822CE0">
        <w:tc>
          <w:tcPr>
            <w:tcW w:w="9016" w:type="dxa"/>
            <w:shd w:val="clear" w:color="auto" w:fill="DAEEF3" w:themeFill="accent5" w:themeFillTint="33"/>
          </w:tcPr>
          <w:p w14:paraId="553B5E31" w14:textId="3F11AA43"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t>Requirements</w:t>
            </w:r>
            <w:r>
              <w:rPr>
                <w:rFonts w:ascii="TH SarabunPSK" w:hAnsi="TH SarabunPSK" w:cs="TH SarabunPSK"/>
                <w:b/>
                <w:bCs/>
                <w:sz w:val="28"/>
              </w:rPr>
              <w:t xml:space="preserve">  </w:t>
            </w:r>
            <w:r w:rsidR="00B42F28" w:rsidRPr="001504C6">
              <w:rPr>
                <w:rFonts w:ascii="TH SarabunPSK" w:hAnsi="TH SarabunPSK" w:cs="TH SarabunPSK"/>
                <w:b/>
                <w:bCs/>
                <w:sz w:val="28"/>
              </w:rPr>
              <w:t xml:space="preserve">7.2 </w:t>
            </w:r>
          </w:p>
        </w:tc>
      </w:tr>
      <w:tr w:rsidR="00B42F28" w14:paraId="7307D822" w14:textId="77777777" w:rsidTr="00B42F28">
        <w:tc>
          <w:tcPr>
            <w:tcW w:w="9016" w:type="dxa"/>
          </w:tcPr>
          <w:p w14:paraId="55E5FC2B" w14:textId="3F7CA4E6"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laboratories and equipment are shown to be up-to-date, readily available, and effectively deployed.</w:t>
            </w:r>
          </w:p>
        </w:tc>
      </w:tr>
    </w:tbl>
    <w:p w14:paraId="30DA02EC"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7B70D3A1" w14:textId="5D8B07DF"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822CE0">
        <w:rPr>
          <w:rFonts w:ascii="TH SarabunPSK" w:hAnsi="TH SarabunPSK" w:cs="TH SarabunPSK" w:hint="cs"/>
          <w:color w:val="auto"/>
          <w:sz w:val="28"/>
          <w:szCs w:val="28"/>
          <w:cs/>
        </w:rPr>
        <w:t>หลักสูตร</w:t>
      </w:r>
      <w:r w:rsidR="00822CE0" w:rsidRPr="00822CE0">
        <w:rPr>
          <w:rFonts w:ascii="TH SarabunPSK" w:hAnsi="TH SarabunPSK" w:cs="TH SarabunPSK"/>
          <w:color w:val="auto"/>
          <w:sz w:val="28"/>
          <w:szCs w:val="28"/>
          <w:cs/>
        </w:rPr>
        <w:t>มีห้องปฏิบัติการ เครื่องมือและอุปกรณ์ที่มีความทันสมัยพร้อมใช้งานและสามารถนำไปใช้ได้อย่างมีประสิทธิภาพ</w:t>
      </w:r>
      <w:r w:rsidR="00822CE0">
        <w:rPr>
          <w:rFonts w:ascii="TH SarabunPSK" w:hAnsi="TH SarabunPSK" w:cs="TH SarabunPSK" w:hint="cs"/>
          <w:color w:val="auto"/>
          <w:sz w:val="28"/>
          <w:szCs w:val="28"/>
          <w:cs/>
        </w:rPr>
        <w:t xml:space="preserve"> 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7A2D80C1" w14:textId="021DBBD0" w:rsidR="00B42F28" w:rsidRPr="004A4734" w:rsidRDefault="00B42F28" w:rsidP="00C17156">
      <w:pPr>
        <w:tabs>
          <w:tab w:val="left" w:pos="1189"/>
        </w:tabs>
        <w:spacing w:after="0"/>
        <w:rPr>
          <w:rFonts w:ascii="TH SarabunPSK" w:hAnsi="TH SarabunPSK" w:cs="TH SarabunPSK"/>
          <w:b/>
          <w:bCs/>
          <w:sz w:val="30"/>
          <w:szCs w:val="30"/>
        </w:rPr>
      </w:pPr>
    </w:p>
    <w:p w14:paraId="49BAD109" w14:textId="567D50F6" w:rsidR="00B42F28" w:rsidRDefault="00B42F28" w:rsidP="00C17156">
      <w:pPr>
        <w:tabs>
          <w:tab w:val="left" w:pos="1189"/>
        </w:tabs>
        <w:spacing w:after="0"/>
        <w:rPr>
          <w:rFonts w:ascii="TH SarabunPSK" w:hAnsi="TH SarabunPSK" w:cs="TH SarabunPSK"/>
          <w:b/>
          <w:bCs/>
          <w:sz w:val="30"/>
          <w:szCs w:val="30"/>
        </w:rPr>
      </w:pPr>
    </w:p>
    <w:p w14:paraId="41968B2B" w14:textId="77777777" w:rsidR="005769D8" w:rsidRDefault="005769D8" w:rsidP="00C17156">
      <w:pPr>
        <w:tabs>
          <w:tab w:val="left" w:pos="1189"/>
        </w:tabs>
        <w:spacing w:after="0"/>
        <w:rPr>
          <w:rFonts w:ascii="TH SarabunPSK" w:hAnsi="TH SarabunPSK" w:cs="TH SarabunPSK" w:hint="cs"/>
          <w:b/>
          <w:bCs/>
          <w:sz w:val="30"/>
          <w:szCs w:val="30"/>
        </w:rPr>
      </w:pPr>
    </w:p>
    <w:tbl>
      <w:tblPr>
        <w:tblStyle w:val="TableGrid"/>
        <w:tblW w:w="0" w:type="auto"/>
        <w:tblLook w:val="04A0" w:firstRow="1" w:lastRow="0" w:firstColumn="1" w:lastColumn="0" w:noHBand="0" w:noVBand="1"/>
      </w:tblPr>
      <w:tblGrid>
        <w:gridCol w:w="9016"/>
      </w:tblGrid>
      <w:tr w:rsidR="00B42F28" w14:paraId="436B9F2A" w14:textId="77777777" w:rsidTr="00822CE0">
        <w:tc>
          <w:tcPr>
            <w:tcW w:w="9016" w:type="dxa"/>
            <w:shd w:val="clear" w:color="auto" w:fill="DAEEF3" w:themeFill="accent5" w:themeFillTint="33"/>
          </w:tcPr>
          <w:p w14:paraId="50DCD887" w14:textId="3F9F086C"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rPr>
              <w:t xml:space="preserve">7.3 </w:t>
            </w:r>
          </w:p>
        </w:tc>
      </w:tr>
      <w:tr w:rsidR="00B42F28" w14:paraId="4E03F1A4" w14:textId="77777777" w:rsidTr="00B42F28">
        <w:tc>
          <w:tcPr>
            <w:tcW w:w="9016" w:type="dxa"/>
          </w:tcPr>
          <w:p w14:paraId="12C5EC39" w14:textId="1F369937"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A digital library is shown to be set-up, in keeping with progress in information and communication technology.</w:t>
            </w:r>
          </w:p>
        </w:tc>
      </w:tr>
    </w:tbl>
    <w:p w14:paraId="36AED793"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A14575B" w14:textId="06D86A32" w:rsidR="00B42F28" w:rsidRDefault="004A4734" w:rsidP="00C17156">
      <w:pPr>
        <w:tabs>
          <w:tab w:val="left" w:pos="1189"/>
        </w:tabs>
        <w:spacing w:after="0"/>
        <w:rPr>
          <w:rFonts w:ascii="TH SarabunPSK" w:hAnsi="TH SarabunPSK" w:cs="TH SarabunPSK"/>
          <w:sz w:val="28"/>
        </w:rPr>
      </w:pPr>
      <w:r>
        <w:rPr>
          <w:rFonts w:ascii="TH SarabunPSK" w:hAnsi="TH SarabunPSK" w:cs="TH SarabunPSK" w:hint="cs"/>
          <w:sz w:val="28"/>
          <w:cs/>
        </w:rPr>
        <w:t xml:space="preserve">(หมายเหตุ </w:t>
      </w:r>
      <w:r>
        <w:rPr>
          <w:rFonts w:ascii="TH SarabunPSK" w:hAnsi="TH SarabunPSK" w:cs="TH SarabunPSK"/>
          <w:sz w:val="28"/>
        </w:rPr>
        <w:t>:</w:t>
      </w:r>
      <w:r>
        <w:rPr>
          <w:rFonts w:ascii="TH SarabunPSK" w:hAnsi="TH SarabunPSK" w:cs="TH SarabunPSK" w:hint="cs"/>
          <w:sz w:val="28"/>
          <w:cs/>
        </w:rPr>
        <w:t xml:space="preserve"> หลักสูตรควรแสดงให้เห็นว่า  </w:t>
      </w:r>
      <w:r w:rsidR="00822CE0">
        <w:rPr>
          <w:rFonts w:ascii="TH SarabunPSK" w:hAnsi="TH SarabunPSK" w:cs="TH SarabunPSK" w:hint="cs"/>
          <w:sz w:val="28"/>
          <w:cs/>
        </w:rPr>
        <w:t>หลักสูตร</w:t>
      </w:r>
      <w:r w:rsidR="00822CE0" w:rsidRPr="00822CE0">
        <w:rPr>
          <w:rFonts w:ascii="TH SarabunPSK" w:hAnsi="TH SarabunPSK" w:cs="TH SarabunPSK"/>
          <w:sz w:val="28"/>
          <w:cs/>
        </w:rPr>
        <w:t>มีการจัดเตรียมห้องสมุด</w:t>
      </w:r>
      <w:proofErr w:type="spellStart"/>
      <w:r w:rsidR="00822CE0" w:rsidRPr="00822CE0">
        <w:rPr>
          <w:rFonts w:ascii="TH SarabunPSK" w:hAnsi="TH SarabunPSK" w:cs="TH SarabunPSK"/>
          <w:sz w:val="28"/>
          <w:cs/>
        </w:rPr>
        <w:t>ดิจิทัล</w:t>
      </w:r>
      <w:proofErr w:type="spellEnd"/>
      <w:r w:rsidR="00822CE0" w:rsidRPr="00822CE0">
        <w:rPr>
          <w:rFonts w:ascii="TH SarabunPSK" w:hAnsi="TH SarabunPSK" w:cs="TH SarabunPSK"/>
          <w:sz w:val="28"/>
          <w:cs/>
        </w:rPr>
        <w:t>เพื่อให้สอดคล้องกับความก้าวหน้าของเทคโนโลยีสารสนเทศและการสื่อสาร</w:t>
      </w:r>
      <w:r w:rsidR="00822CE0">
        <w:rPr>
          <w:rFonts w:ascii="TH SarabunPSK" w:hAnsi="TH SarabunPSK" w:cs="TH SarabunPSK" w:hint="cs"/>
          <w:sz w:val="28"/>
          <w:cs/>
        </w:rPr>
        <w:t>)</w:t>
      </w:r>
    </w:p>
    <w:p w14:paraId="376EA674" w14:textId="098F59B0" w:rsidR="00822CE0" w:rsidRDefault="00822CE0" w:rsidP="00C17156">
      <w:pPr>
        <w:tabs>
          <w:tab w:val="left" w:pos="1189"/>
        </w:tabs>
        <w:spacing w:after="0"/>
        <w:rPr>
          <w:rFonts w:ascii="TH SarabunPSK" w:hAnsi="TH SarabunPSK" w:cs="TH SarabunPSK"/>
          <w:b/>
          <w:bCs/>
          <w:sz w:val="30"/>
          <w:szCs w:val="30"/>
        </w:rPr>
      </w:pPr>
    </w:p>
    <w:p w14:paraId="5B705AED" w14:textId="005D1376" w:rsidR="00822CE0" w:rsidRDefault="00822CE0"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66AA9987" w14:textId="77777777" w:rsidTr="00822CE0">
        <w:tc>
          <w:tcPr>
            <w:tcW w:w="9016" w:type="dxa"/>
            <w:shd w:val="clear" w:color="auto" w:fill="DAEEF3" w:themeFill="accent5" w:themeFillTint="33"/>
          </w:tcPr>
          <w:p w14:paraId="009EC9A6" w14:textId="652034F4"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rPr>
              <w:t xml:space="preserve">7.4 </w:t>
            </w:r>
          </w:p>
        </w:tc>
      </w:tr>
      <w:tr w:rsidR="00B42F28" w14:paraId="188A5847" w14:textId="77777777" w:rsidTr="00B42F28">
        <w:tc>
          <w:tcPr>
            <w:tcW w:w="9016" w:type="dxa"/>
          </w:tcPr>
          <w:p w14:paraId="39D0C109" w14:textId="0E31DF0A"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information technology systems are shown to be set up to meet the needs of staff and students.</w:t>
            </w:r>
          </w:p>
        </w:tc>
      </w:tr>
    </w:tbl>
    <w:p w14:paraId="6A123912"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1BB2C63A" w14:textId="5419FE56"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822CE0">
        <w:rPr>
          <w:rFonts w:ascii="TH SarabunPSK" w:hAnsi="TH SarabunPSK" w:cs="TH SarabunPSK" w:hint="cs"/>
          <w:color w:val="auto"/>
          <w:sz w:val="28"/>
          <w:szCs w:val="28"/>
          <w:cs/>
        </w:rPr>
        <w:t xml:space="preserve"> </w:t>
      </w:r>
      <w:r w:rsidR="00822CE0" w:rsidRPr="00822CE0">
        <w:rPr>
          <w:rFonts w:ascii="TH SarabunPSK" w:hAnsi="TH SarabunPSK" w:cs="TH SarabunPSK"/>
          <w:color w:val="auto"/>
          <w:sz w:val="28"/>
          <w:szCs w:val="28"/>
          <w:cs/>
        </w:rPr>
        <w:t>มีการจัดหา(จัดเตรียม) ระบบเทคโนโลยีสารสนเทศเพื่อตอบสนองความต้องการของบุคลากรและผู้เรียน</w:t>
      </w:r>
      <w:r>
        <w:rPr>
          <w:rFonts w:ascii="TH SarabunPSK" w:hAnsi="TH SarabunPSK" w:cs="TH SarabunPSK" w:hint="cs"/>
          <w:color w:val="auto"/>
          <w:sz w:val="28"/>
          <w:szCs w:val="28"/>
          <w:cs/>
        </w:rPr>
        <w:t xml:space="preserve"> )</w:t>
      </w:r>
      <w:r>
        <w:rPr>
          <w:rFonts w:ascii="TH SarabunPSK" w:hAnsi="TH SarabunPSK" w:cs="TH SarabunPSK"/>
          <w:color w:val="auto"/>
          <w:sz w:val="28"/>
          <w:szCs w:val="28"/>
        </w:rPr>
        <w:t xml:space="preserve"> </w:t>
      </w:r>
    </w:p>
    <w:p w14:paraId="0FC5383C" w14:textId="1C0B1543" w:rsidR="008A4302" w:rsidRPr="004A4734" w:rsidRDefault="008A4302" w:rsidP="00C17156">
      <w:pPr>
        <w:tabs>
          <w:tab w:val="left" w:pos="1189"/>
        </w:tabs>
        <w:spacing w:after="0"/>
        <w:rPr>
          <w:rFonts w:ascii="TH SarabunPSK" w:hAnsi="TH SarabunPSK" w:cs="TH SarabunPSK"/>
          <w:b/>
          <w:bCs/>
          <w:sz w:val="30"/>
          <w:szCs w:val="30"/>
        </w:rPr>
      </w:pPr>
    </w:p>
    <w:p w14:paraId="703B7F68" w14:textId="3593B158" w:rsidR="008A4302" w:rsidRDefault="008A4302" w:rsidP="00C17156">
      <w:pPr>
        <w:tabs>
          <w:tab w:val="left" w:pos="1189"/>
        </w:tabs>
        <w:spacing w:after="0"/>
        <w:rPr>
          <w:rFonts w:ascii="TH SarabunPSK" w:hAnsi="TH SarabunPSK" w:cs="TH SarabunPSK"/>
          <w:b/>
          <w:bCs/>
          <w:sz w:val="30"/>
          <w:szCs w:val="30"/>
        </w:rPr>
      </w:pPr>
    </w:p>
    <w:p w14:paraId="7E073A7B" w14:textId="765B85C1" w:rsidR="008A4302" w:rsidRDefault="008A4302" w:rsidP="00C17156">
      <w:pPr>
        <w:tabs>
          <w:tab w:val="left" w:pos="1189"/>
        </w:tabs>
        <w:spacing w:after="0"/>
        <w:rPr>
          <w:rFonts w:ascii="TH SarabunPSK" w:hAnsi="TH SarabunPSK" w:cs="TH SarabunPSK"/>
          <w:b/>
          <w:bCs/>
          <w:sz w:val="30"/>
          <w:szCs w:val="30"/>
        </w:rPr>
      </w:pPr>
    </w:p>
    <w:p w14:paraId="30272DBB" w14:textId="7DC34E02" w:rsidR="008A4302" w:rsidRDefault="008A4302" w:rsidP="00C17156">
      <w:pPr>
        <w:tabs>
          <w:tab w:val="left" w:pos="1189"/>
        </w:tabs>
        <w:spacing w:after="0"/>
        <w:rPr>
          <w:rFonts w:ascii="TH SarabunPSK" w:hAnsi="TH SarabunPSK" w:cs="TH SarabunPSK"/>
          <w:b/>
          <w:bCs/>
          <w:sz w:val="30"/>
          <w:szCs w:val="30"/>
        </w:rPr>
      </w:pPr>
    </w:p>
    <w:p w14:paraId="4894A58D" w14:textId="099FF1C3" w:rsidR="00822CE0" w:rsidRDefault="00822CE0" w:rsidP="00C17156">
      <w:pPr>
        <w:tabs>
          <w:tab w:val="left" w:pos="1189"/>
        </w:tabs>
        <w:spacing w:after="0"/>
        <w:rPr>
          <w:rFonts w:ascii="TH SarabunPSK" w:hAnsi="TH SarabunPSK" w:cs="TH SarabunPSK"/>
          <w:b/>
          <w:bCs/>
          <w:sz w:val="30"/>
          <w:szCs w:val="30"/>
        </w:rPr>
      </w:pPr>
    </w:p>
    <w:p w14:paraId="580A69A8" w14:textId="22842521" w:rsidR="00822CE0" w:rsidRDefault="00822CE0" w:rsidP="00C17156">
      <w:pPr>
        <w:tabs>
          <w:tab w:val="left" w:pos="1189"/>
        </w:tabs>
        <w:spacing w:after="0"/>
        <w:rPr>
          <w:rFonts w:ascii="TH SarabunPSK" w:hAnsi="TH SarabunPSK" w:cs="TH SarabunPSK"/>
          <w:b/>
          <w:bCs/>
          <w:sz w:val="30"/>
          <w:szCs w:val="30"/>
        </w:rPr>
      </w:pPr>
    </w:p>
    <w:p w14:paraId="42912753" w14:textId="559E67CE" w:rsidR="00822CE0" w:rsidRDefault="00822CE0"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59D3DDDD" w14:textId="77777777" w:rsidTr="00822CE0">
        <w:tc>
          <w:tcPr>
            <w:tcW w:w="9016" w:type="dxa"/>
            <w:shd w:val="clear" w:color="auto" w:fill="DAEEF3" w:themeFill="accent5" w:themeFillTint="33"/>
          </w:tcPr>
          <w:p w14:paraId="48F77F1A" w14:textId="50A6509E"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lastRenderedPageBreak/>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rPr>
              <w:t xml:space="preserve">7.5 </w:t>
            </w:r>
          </w:p>
        </w:tc>
      </w:tr>
      <w:tr w:rsidR="00B42F28" w14:paraId="227DB5A5" w14:textId="77777777" w:rsidTr="00B42F28">
        <w:tc>
          <w:tcPr>
            <w:tcW w:w="9016" w:type="dxa"/>
          </w:tcPr>
          <w:p w14:paraId="2FF343D3" w14:textId="67448567"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university is shown to provide a highly accessible computer and network infrastructure that enables the campus community to fully exploit information technology for teaching, research, service, and administration.</w:t>
            </w:r>
          </w:p>
        </w:tc>
      </w:tr>
    </w:tbl>
    <w:p w14:paraId="58245515"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346B6175" w14:textId="60A3D407"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ควรแสดงให้เห็นว่า </w:t>
      </w:r>
      <w:r w:rsidR="00E75B3F">
        <w:rPr>
          <w:rFonts w:ascii="TH SarabunPSK" w:hAnsi="TH SarabunPSK" w:cs="TH SarabunPSK" w:hint="cs"/>
          <w:color w:val="auto"/>
          <w:sz w:val="28"/>
          <w:szCs w:val="28"/>
          <w:cs/>
        </w:rPr>
        <w:t xml:space="preserve"> คณะ</w:t>
      </w:r>
      <w:r w:rsidR="00E75B3F">
        <w:rPr>
          <w:rFonts w:ascii="TH SarabunPSK" w:hAnsi="TH SarabunPSK" w:cs="TH SarabunPSK"/>
          <w:color w:val="auto"/>
          <w:sz w:val="28"/>
          <w:szCs w:val="28"/>
        </w:rPr>
        <w:t>/</w:t>
      </w:r>
      <w:r w:rsidR="00E75B3F" w:rsidRPr="00E75B3F">
        <w:rPr>
          <w:rFonts w:ascii="TH SarabunPSK" w:hAnsi="TH SarabunPSK" w:cs="TH SarabunPSK"/>
          <w:color w:val="auto"/>
          <w:sz w:val="28"/>
          <w:szCs w:val="28"/>
          <w:cs/>
        </w:rPr>
        <w:t>มหาวิทยาลัย</w:t>
      </w:r>
      <w:r w:rsidR="00E75B3F">
        <w:rPr>
          <w:rFonts w:ascii="TH SarabunPSK" w:hAnsi="TH SarabunPSK" w:cs="TH SarabunPSK"/>
          <w:color w:val="auto"/>
          <w:sz w:val="28"/>
          <w:szCs w:val="28"/>
        </w:rPr>
        <w:t xml:space="preserve"> </w:t>
      </w:r>
      <w:r w:rsidR="00E75B3F" w:rsidRPr="00E75B3F">
        <w:rPr>
          <w:rFonts w:ascii="TH SarabunPSK" w:hAnsi="TH SarabunPSK" w:cs="TH SarabunPSK"/>
          <w:color w:val="auto"/>
          <w:sz w:val="28"/>
          <w:szCs w:val="28"/>
          <w:cs/>
        </w:rPr>
        <w:t>มีการจัดเตรียมโครงสร้างพื้นฐานด้านคอมพิวเตอร์และระบบเครือข่ายที่สามารถเข้าถึงได้ในพื้นที่ในมหาวิทยาลัย โดยสามารถใช้ประโยชน์จากเทคโนโลยีสารสนเทศสำหรับการเรียนการสอน การวิจัย การบริการและการบริหารงานได้อย่างเต็มที่</w:t>
      </w:r>
      <w:r>
        <w:rPr>
          <w:rFonts w:ascii="TH SarabunPSK" w:hAnsi="TH SarabunPSK" w:cs="TH SarabunPSK" w:hint="cs"/>
          <w:color w:val="auto"/>
          <w:sz w:val="28"/>
          <w:szCs w:val="28"/>
          <w:cs/>
        </w:rPr>
        <w:t xml:space="preserve"> )</w:t>
      </w:r>
      <w:r>
        <w:rPr>
          <w:rFonts w:ascii="TH SarabunPSK" w:hAnsi="TH SarabunPSK" w:cs="TH SarabunPSK"/>
          <w:color w:val="auto"/>
          <w:sz w:val="28"/>
          <w:szCs w:val="28"/>
        </w:rPr>
        <w:t xml:space="preserve"> </w:t>
      </w:r>
    </w:p>
    <w:p w14:paraId="270EB8CF" w14:textId="7AD4A128" w:rsidR="00B42F28" w:rsidRPr="004A4734" w:rsidRDefault="00B42F28" w:rsidP="00C17156">
      <w:pPr>
        <w:tabs>
          <w:tab w:val="left" w:pos="1189"/>
        </w:tabs>
        <w:spacing w:after="0"/>
        <w:rPr>
          <w:rFonts w:ascii="TH SarabunPSK" w:hAnsi="TH SarabunPSK" w:cs="TH SarabunPSK"/>
          <w:b/>
          <w:bCs/>
          <w:sz w:val="30"/>
          <w:szCs w:val="30"/>
        </w:rPr>
      </w:pPr>
    </w:p>
    <w:p w14:paraId="4A377211" w14:textId="0112550E" w:rsidR="00B42F28" w:rsidRPr="00E75B3F" w:rsidRDefault="00E75B3F" w:rsidP="00C17156">
      <w:pPr>
        <w:tabs>
          <w:tab w:val="left" w:pos="1189"/>
        </w:tabs>
        <w:spacing w:after="0"/>
        <w:rPr>
          <w:rFonts w:ascii="TH SarabunPSK" w:hAnsi="TH SarabunPSK" w:cs="TH SarabunPSK"/>
          <w:sz w:val="30"/>
          <w:szCs w:val="30"/>
          <w:cs/>
        </w:rPr>
      </w:pPr>
      <w:r w:rsidRPr="00E75B3F">
        <w:rPr>
          <w:rFonts w:ascii="TH SarabunPSK" w:hAnsi="TH SarabunPSK" w:cs="TH SarabunPSK" w:hint="cs"/>
          <w:sz w:val="30"/>
          <w:szCs w:val="30"/>
          <w:cs/>
        </w:rPr>
        <w:t>(หลักสูตรควรแสดงตัวอย่างระบบคอมพิวเตอร์และโครงสร้างเครือข่ายของมหาวิทยาลัย)</w:t>
      </w:r>
    </w:p>
    <w:p w14:paraId="7D8CE353" w14:textId="1AA0B073" w:rsidR="00B42F28" w:rsidRPr="00B42F28" w:rsidRDefault="00B42F28" w:rsidP="00C17156">
      <w:pPr>
        <w:tabs>
          <w:tab w:val="left" w:pos="1189"/>
        </w:tabs>
        <w:spacing w:after="0"/>
        <w:rPr>
          <w:rFonts w:ascii="TH SarabunPSK" w:hAnsi="TH SarabunPSK" w:cs="TH SarabunPSK"/>
          <w:b/>
          <w:bCs/>
          <w:sz w:val="30"/>
          <w:szCs w:val="30"/>
        </w:rPr>
      </w:pPr>
      <w:r w:rsidRPr="001504C6">
        <w:rPr>
          <w:rFonts w:ascii="TH SarabunPSK" w:hAnsi="TH SarabunPSK" w:cs="TH SarabunPSK"/>
          <w:sz w:val="28"/>
          <w:cs/>
        </w:rPr>
        <w:t>ตารางที่    ระบบคอมพิวเตอร์และโครงสร้างเคร</w:t>
      </w:r>
      <w:r>
        <w:rPr>
          <w:rFonts w:ascii="TH SarabunPSK" w:hAnsi="TH SarabunPSK" w:cs="TH SarabunPSK" w:hint="cs"/>
          <w:sz w:val="28"/>
          <w:cs/>
        </w:rPr>
        <w:t>ื</w:t>
      </w:r>
      <w:r w:rsidRPr="001504C6">
        <w:rPr>
          <w:rFonts w:ascii="TH SarabunPSK" w:hAnsi="TH SarabunPSK" w:cs="TH SarabunPSK"/>
          <w:sz w:val="28"/>
          <w:cs/>
        </w:rPr>
        <w:t>อขายของมหาวิทยาลัย</w:t>
      </w:r>
    </w:p>
    <w:p w14:paraId="29C410C7" w14:textId="37559E6D" w:rsidR="00C17156" w:rsidRDefault="00C17156" w:rsidP="00C17156">
      <w:pPr>
        <w:tabs>
          <w:tab w:val="left" w:pos="1189"/>
        </w:tabs>
        <w:spacing w:after="0"/>
        <w:rPr>
          <w:rFonts w:ascii="TH SarabunPSK" w:hAnsi="TH SarabunPSK" w:cs="TH SarabunPSK"/>
          <w:b/>
          <w:bCs/>
          <w:sz w:val="30"/>
          <w:szCs w:val="30"/>
        </w:rPr>
      </w:pPr>
    </w:p>
    <w:p w14:paraId="3749444F" w14:textId="77777777" w:rsidR="00E75B3F" w:rsidRPr="001504C6" w:rsidRDefault="00E75B3F"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4C3646BA" w14:textId="77777777" w:rsidTr="00E75B3F">
        <w:tc>
          <w:tcPr>
            <w:tcW w:w="9016" w:type="dxa"/>
            <w:shd w:val="clear" w:color="auto" w:fill="DAEEF3" w:themeFill="accent5" w:themeFillTint="33"/>
          </w:tcPr>
          <w:p w14:paraId="7B6E2960" w14:textId="2121104B"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rPr>
              <w:t xml:space="preserve">7.6 </w:t>
            </w:r>
          </w:p>
        </w:tc>
      </w:tr>
      <w:tr w:rsidR="00B42F28" w14:paraId="29A5566B" w14:textId="77777777" w:rsidTr="00B42F28">
        <w:tc>
          <w:tcPr>
            <w:tcW w:w="9016" w:type="dxa"/>
          </w:tcPr>
          <w:p w14:paraId="59443B57" w14:textId="0C7AD88D"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environmental, health, and safety standards and access for people with special needs are shown to be defined and implemented.</w:t>
            </w:r>
          </w:p>
        </w:tc>
      </w:tr>
    </w:tbl>
    <w:p w14:paraId="04E0F5E7" w14:textId="77777777" w:rsidR="008A4302" w:rsidRPr="001504C6" w:rsidRDefault="008A4302" w:rsidP="008A4302">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11C9FB7F" w14:textId="45464847" w:rsidR="00C17156" w:rsidRDefault="00C17156" w:rsidP="00C17156">
      <w:pPr>
        <w:tabs>
          <w:tab w:val="left" w:pos="1189"/>
        </w:tabs>
        <w:spacing w:after="0"/>
        <w:rPr>
          <w:rFonts w:ascii="TH SarabunPSK" w:hAnsi="TH SarabunPSK" w:cs="TH SarabunPSK"/>
          <w:b/>
          <w:bCs/>
          <w:sz w:val="30"/>
          <w:szCs w:val="30"/>
        </w:rPr>
      </w:pPr>
    </w:p>
    <w:p w14:paraId="16869CCC" w14:textId="33E8CCBC"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ควรแสดงให้เห็นว่า </w:t>
      </w:r>
      <w:r w:rsidR="00E75B3F">
        <w:rPr>
          <w:rFonts w:ascii="TH SarabunPSK" w:hAnsi="TH SarabunPSK" w:cs="TH SarabunPSK" w:hint="cs"/>
          <w:color w:val="auto"/>
          <w:sz w:val="28"/>
          <w:szCs w:val="28"/>
          <w:cs/>
        </w:rPr>
        <w:t xml:space="preserve"> คณะ</w:t>
      </w:r>
      <w:r w:rsidR="00E75B3F">
        <w:rPr>
          <w:rFonts w:ascii="TH SarabunPSK" w:hAnsi="TH SarabunPSK" w:cs="TH SarabunPSK"/>
          <w:color w:val="auto"/>
          <w:sz w:val="28"/>
          <w:szCs w:val="28"/>
        </w:rPr>
        <w:t>/</w:t>
      </w:r>
      <w:r w:rsidR="00E75B3F">
        <w:rPr>
          <w:rFonts w:ascii="TH SarabunPSK" w:hAnsi="TH SarabunPSK" w:cs="TH SarabunPSK" w:hint="cs"/>
          <w:color w:val="auto"/>
          <w:sz w:val="28"/>
          <w:szCs w:val="28"/>
          <w:cs/>
        </w:rPr>
        <w:t xml:space="preserve">หลักสูตร </w:t>
      </w:r>
      <w:r w:rsidR="00E75B3F" w:rsidRPr="00E75B3F">
        <w:rPr>
          <w:rFonts w:ascii="TH SarabunPSK" w:hAnsi="TH SarabunPSK" w:cs="TH SarabunPSK"/>
          <w:color w:val="auto"/>
          <w:sz w:val="28"/>
          <w:szCs w:val="28"/>
          <w:cs/>
        </w:rPr>
        <w:t>มีการกำหนดมาตรฐานด้านสิ่งแวดล้อม สุขภาพและความปลอดภัย รวมถึงในการเข้าถึงสำหรับผู้ที่มีความต้องการพิเศษ (ผู้พิการ)   โดยต้องแสดงให้เห็นว่ามีการกำหนดและนำไปปฏิบัติ</w:t>
      </w:r>
      <w:r w:rsidR="00E75B3F">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344FAFD3" w14:textId="7018F7EF" w:rsidR="008A4302" w:rsidRPr="004A4734" w:rsidRDefault="008A4302" w:rsidP="00C17156">
      <w:pPr>
        <w:tabs>
          <w:tab w:val="left" w:pos="1189"/>
        </w:tabs>
        <w:spacing w:after="0"/>
        <w:rPr>
          <w:rFonts w:ascii="TH SarabunPSK" w:hAnsi="TH SarabunPSK" w:cs="TH SarabunPSK"/>
          <w:b/>
          <w:bCs/>
          <w:sz w:val="30"/>
          <w:szCs w:val="30"/>
        </w:rPr>
      </w:pPr>
    </w:p>
    <w:p w14:paraId="08EC7434" w14:textId="01880992" w:rsidR="008A4302" w:rsidRPr="00E75B3F" w:rsidRDefault="00E75B3F" w:rsidP="00C17156">
      <w:pPr>
        <w:tabs>
          <w:tab w:val="left" w:pos="1189"/>
        </w:tabs>
        <w:spacing w:after="0"/>
        <w:rPr>
          <w:rFonts w:ascii="TH SarabunPSK" w:hAnsi="TH SarabunPSK" w:cs="TH SarabunPSK"/>
          <w:sz w:val="30"/>
          <w:szCs w:val="30"/>
        </w:rPr>
      </w:pPr>
      <w:r w:rsidRPr="00E75B3F">
        <w:rPr>
          <w:rFonts w:ascii="TH SarabunPSK" w:hAnsi="TH SarabunPSK" w:cs="TH SarabunPSK" w:hint="cs"/>
          <w:sz w:val="30"/>
          <w:szCs w:val="30"/>
          <w:cs/>
        </w:rPr>
        <w:t>(หลักสูตรควรแสดงตัวอย่าง</w:t>
      </w:r>
      <w:r w:rsidRPr="00E75B3F">
        <w:rPr>
          <w:rFonts w:ascii="TH SarabunPSK" w:hAnsi="TH SarabunPSK" w:cs="TH SarabunPSK"/>
          <w:sz w:val="30"/>
          <w:szCs w:val="30"/>
          <w:cs/>
        </w:rPr>
        <w:t>ระบบมาตรฐานความปลอดภัยและบริหารบุคคลที่มีความต้องการความช่วย</w:t>
      </w:r>
      <w:r w:rsidRPr="00E75B3F">
        <w:rPr>
          <w:rFonts w:ascii="TH SarabunPSK" w:hAnsi="TH SarabunPSK" w:cs="TH SarabunPSK" w:hint="cs"/>
          <w:sz w:val="30"/>
          <w:szCs w:val="30"/>
          <w:cs/>
        </w:rPr>
        <w:t>ด้านต่างๆ)</w:t>
      </w:r>
    </w:p>
    <w:p w14:paraId="3398240D" w14:textId="7AF063B5" w:rsidR="00B42F28" w:rsidRDefault="00B42F28" w:rsidP="00C17156">
      <w:pPr>
        <w:tabs>
          <w:tab w:val="left" w:pos="1189"/>
        </w:tabs>
        <w:spacing w:after="0"/>
        <w:rPr>
          <w:rFonts w:ascii="TH SarabunPSK" w:hAnsi="TH SarabunPSK" w:cs="TH SarabunPSK"/>
          <w:b/>
          <w:bCs/>
          <w:sz w:val="30"/>
          <w:szCs w:val="30"/>
        </w:rPr>
      </w:pPr>
      <w:r w:rsidRPr="00B42F28">
        <w:rPr>
          <w:rFonts w:ascii="TH SarabunPSK" w:hAnsi="TH SarabunPSK" w:cs="TH SarabunPSK"/>
          <w:b/>
          <w:bCs/>
          <w:sz w:val="30"/>
          <w:szCs w:val="30"/>
          <w:cs/>
        </w:rPr>
        <w:t xml:space="preserve"> รูปภาพที่ ระบบมาตรฐานความปลอดภัยและบริหารบุคคลที่มีความต้องการความช่วยเหลือพิเศษ</w:t>
      </w:r>
    </w:p>
    <w:p w14:paraId="732E1010" w14:textId="492B2994" w:rsidR="00B42F28" w:rsidRDefault="00B42F28" w:rsidP="00C17156">
      <w:pPr>
        <w:tabs>
          <w:tab w:val="left" w:pos="1189"/>
        </w:tabs>
        <w:spacing w:after="0"/>
        <w:rPr>
          <w:rFonts w:ascii="TH SarabunPSK" w:hAnsi="TH SarabunPSK" w:cs="TH SarabunPSK"/>
          <w:b/>
          <w:bCs/>
          <w:sz w:val="30"/>
          <w:szCs w:val="30"/>
        </w:rPr>
      </w:pPr>
    </w:p>
    <w:p w14:paraId="17E6DEAC" w14:textId="5AE3E44E" w:rsidR="00B42F28" w:rsidRDefault="00B42F28" w:rsidP="00C17156">
      <w:pPr>
        <w:tabs>
          <w:tab w:val="left" w:pos="1189"/>
        </w:tabs>
        <w:spacing w:after="0"/>
        <w:rPr>
          <w:rFonts w:ascii="TH SarabunPSK" w:hAnsi="TH SarabunPSK" w:cs="TH SarabunPSK"/>
          <w:b/>
          <w:bCs/>
          <w:sz w:val="30"/>
          <w:szCs w:val="30"/>
        </w:rPr>
      </w:pPr>
    </w:p>
    <w:p w14:paraId="46EAC726" w14:textId="77777777" w:rsidR="00E75B3F" w:rsidRDefault="00E75B3F"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3E5224E4" w14:textId="77777777" w:rsidTr="00E75B3F">
        <w:tc>
          <w:tcPr>
            <w:tcW w:w="9016" w:type="dxa"/>
            <w:shd w:val="clear" w:color="auto" w:fill="DAEEF3" w:themeFill="accent5" w:themeFillTint="33"/>
          </w:tcPr>
          <w:p w14:paraId="44DF1C6C" w14:textId="11CCF7B8"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rPr>
              <w:t xml:space="preserve">7.7 </w:t>
            </w:r>
          </w:p>
        </w:tc>
      </w:tr>
      <w:tr w:rsidR="00B42F28" w14:paraId="6252E768" w14:textId="77777777" w:rsidTr="00B42F28">
        <w:tc>
          <w:tcPr>
            <w:tcW w:w="9016" w:type="dxa"/>
          </w:tcPr>
          <w:p w14:paraId="705E0782" w14:textId="7F481818"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university is shown to provide a physical, social, and psychological environment that is conducive for education, research, and personal wellbeing.</w:t>
            </w:r>
          </w:p>
        </w:tc>
      </w:tr>
    </w:tbl>
    <w:p w14:paraId="74A9C596" w14:textId="77777777" w:rsidR="008974F4" w:rsidRPr="001504C6" w:rsidRDefault="008974F4" w:rsidP="008974F4">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453A090A" w14:textId="238EAF53"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w:t>
      </w:r>
      <w:r w:rsidR="00E75B3F">
        <w:rPr>
          <w:rFonts w:ascii="TH SarabunPSK" w:hAnsi="TH SarabunPSK" w:cs="TH SarabunPSK" w:hint="cs"/>
          <w:color w:val="auto"/>
          <w:sz w:val="28"/>
          <w:szCs w:val="28"/>
          <w:cs/>
        </w:rPr>
        <w:t xml:space="preserve">ควรแสดงให้เห็นว่า  </w:t>
      </w:r>
      <w:r w:rsidR="00E75B3F" w:rsidRPr="00E75B3F">
        <w:rPr>
          <w:rFonts w:ascii="TH SarabunPSK" w:hAnsi="TH SarabunPSK" w:cs="TH SarabunPSK"/>
          <w:color w:val="auto"/>
          <w:sz w:val="28"/>
          <w:szCs w:val="28"/>
          <w:cs/>
        </w:rPr>
        <w:t>มหาวิทยาลัย</w:t>
      </w:r>
      <w:r w:rsidR="00E75B3F">
        <w:rPr>
          <w:rFonts w:ascii="TH SarabunPSK" w:hAnsi="TH SarabunPSK" w:cs="TH SarabunPSK"/>
          <w:color w:val="auto"/>
          <w:sz w:val="28"/>
          <w:szCs w:val="28"/>
        </w:rPr>
        <w:t>/</w:t>
      </w:r>
      <w:r w:rsidR="00E75B3F">
        <w:rPr>
          <w:rFonts w:ascii="TH SarabunPSK" w:hAnsi="TH SarabunPSK" w:cs="TH SarabunPSK" w:hint="cs"/>
          <w:color w:val="auto"/>
          <w:sz w:val="28"/>
          <w:szCs w:val="28"/>
          <w:cs/>
        </w:rPr>
        <w:t xml:space="preserve">คณะ </w:t>
      </w:r>
      <w:r w:rsidR="00E75B3F" w:rsidRPr="00E75B3F">
        <w:rPr>
          <w:rFonts w:ascii="TH SarabunPSK" w:hAnsi="TH SarabunPSK" w:cs="TH SarabunPSK"/>
          <w:color w:val="auto"/>
          <w:sz w:val="28"/>
          <w:szCs w:val="28"/>
          <w:cs/>
        </w:rPr>
        <w:t>มีสภาพแวดล้อมทางกายภาพ สังคมและจิตใจที่เอื้อต่อการเรียนรู้ของผู้เรียน การวิจัยและคุณภาพชีวิตที่ดี</w:t>
      </w:r>
      <w:r w:rsidR="00E75B3F">
        <w:rPr>
          <w:rFonts w:ascii="TH SarabunPSK" w:hAnsi="TH SarabunPSK" w:cs="TH SarabunPSK" w:hint="cs"/>
          <w:color w:val="auto"/>
          <w:sz w:val="28"/>
          <w:szCs w:val="28"/>
          <w:cs/>
        </w:rPr>
        <w:t>อย่างไร)</w:t>
      </w:r>
      <w:r>
        <w:rPr>
          <w:rFonts w:ascii="TH SarabunPSK" w:hAnsi="TH SarabunPSK" w:cs="TH SarabunPSK"/>
          <w:color w:val="auto"/>
          <w:sz w:val="28"/>
          <w:szCs w:val="28"/>
        </w:rPr>
        <w:t xml:space="preserve"> </w:t>
      </w:r>
    </w:p>
    <w:p w14:paraId="064ED1EA" w14:textId="43205008" w:rsidR="00B42F28" w:rsidRPr="004A4734" w:rsidRDefault="00B42F28" w:rsidP="00C17156">
      <w:pPr>
        <w:tabs>
          <w:tab w:val="left" w:pos="1189"/>
        </w:tabs>
        <w:spacing w:after="0"/>
        <w:rPr>
          <w:rFonts w:ascii="TH SarabunPSK" w:hAnsi="TH SarabunPSK" w:cs="TH SarabunPSK"/>
          <w:b/>
          <w:bCs/>
          <w:sz w:val="30"/>
          <w:szCs w:val="30"/>
        </w:rPr>
      </w:pPr>
    </w:p>
    <w:p w14:paraId="49AB1301" w14:textId="6CBC29B1" w:rsidR="00B42F28" w:rsidRDefault="00B42F28" w:rsidP="00C17156">
      <w:pPr>
        <w:tabs>
          <w:tab w:val="left" w:pos="1189"/>
        </w:tabs>
        <w:spacing w:after="0"/>
        <w:rPr>
          <w:rFonts w:ascii="TH SarabunPSK" w:hAnsi="TH SarabunPSK" w:cs="TH SarabunPSK"/>
          <w:b/>
          <w:bCs/>
          <w:sz w:val="30"/>
          <w:szCs w:val="30"/>
        </w:rPr>
      </w:pPr>
    </w:p>
    <w:p w14:paraId="099865D0" w14:textId="36868F71" w:rsidR="00E75B3F" w:rsidRDefault="00E75B3F" w:rsidP="00C17156">
      <w:pPr>
        <w:tabs>
          <w:tab w:val="left" w:pos="1189"/>
        </w:tabs>
        <w:spacing w:after="0"/>
        <w:rPr>
          <w:rFonts w:ascii="TH SarabunPSK" w:hAnsi="TH SarabunPSK" w:cs="TH SarabunPSK"/>
          <w:b/>
          <w:bCs/>
          <w:sz w:val="30"/>
          <w:szCs w:val="30"/>
        </w:rPr>
      </w:pPr>
    </w:p>
    <w:p w14:paraId="6339A256" w14:textId="3515B79A" w:rsidR="00E75B3F" w:rsidRDefault="00E75B3F" w:rsidP="00C17156">
      <w:pPr>
        <w:tabs>
          <w:tab w:val="left" w:pos="1189"/>
        </w:tabs>
        <w:spacing w:after="0"/>
        <w:rPr>
          <w:rFonts w:ascii="TH SarabunPSK" w:hAnsi="TH SarabunPSK" w:cs="TH SarabunPSK"/>
          <w:b/>
          <w:bCs/>
          <w:sz w:val="30"/>
          <w:szCs w:val="30"/>
        </w:rPr>
      </w:pPr>
    </w:p>
    <w:p w14:paraId="1D315A2D" w14:textId="095D31EA" w:rsidR="00E75B3F" w:rsidRDefault="00E75B3F" w:rsidP="00C17156">
      <w:pPr>
        <w:tabs>
          <w:tab w:val="left" w:pos="1189"/>
        </w:tabs>
        <w:spacing w:after="0"/>
        <w:rPr>
          <w:rFonts w:ascii="TH SarabunPSK" w:hAnsi="TH SarabunPSK" w:cs="TH SarabunPSK"/>
          <w:b/>
          <w:bCs/>
          <w:sz w:val="30"/>
          <w:szCs w:val="30"/>
        </w:rPr>
      </w:pPr>
    </w:p>
    <w:p w14:paraId="57508F03" w14:textId="488B37FC" w:rsidR="00E75B3F" w:rsidRDefault="00E75B3F" w:rsidP="00C17156">
      <w:pPr>
        <w:tabs>
          <w:tab w:val="left" w:pos="1189"/>
        </w:tabs>
        <w:spacing w:after="0"/>
        <w:rPr>
          <w:rFonts w:ascii="TH SarabunPSK" w:hAnsi="TH SarabunPSK" w:cs="TH SarabunPSK"/>
          <w:b/>
          <w:bCs/>
          <w:sz w:val="30"/>
          <w:szCs w:val="30"/>
        </w:rPr>
      </w:pPr>
    </w:p>
    <w:p w14:paraId="1FEFACD8" w14:textId="77777777" w:rsidR="00E75B3F" w:rsidRDefault="00E75B3F"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43204DC7" w14:textId="77777777" w:rsidTr="00E75B3F">
        <w:tc>
          <w:tcPr>
            <w:tcW w:w="9016" w:type="dxa"/>
            <w:shd w:val="clear" w:color="auto" w:fill="DAEEF3" w:themeFill="accent5" w:themeFillTint="33"/>
          </w:tcPr>
          <w:p w14:paraId="1F2AAC4A" w14:textId="033F74AB" w:rsidR="00B42F28" w:rsidRDefault="00FA7430"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lastRenderedPageBreak/>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rPr>
              <w:t xml:space="preserve">7.8 </w:t>
            </w:r>
          </w:p>
        </w:tc>
      </w:tr>
      <w:tr w:rsidR="00B42F28" w14:paraId="4DFCAA49" w14:textId="77777777" w:rsidTr="00B42F28">
        <w:tc>
          <w:tcPr>
            <w:tcW w:w="9016" w:type="dxa"/>
          </w:tcPr>
          <w:p w14:paraId="49549C4A" w14:textId="558F27F1" w:rsidR="00B42F28" w:rsidRDefault="00FA7430"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competences of the support staff rendering services related to facilities are shown to be identified and evaluated to ensure that their skills remain relevant to stakeholder needs.</w:t>
            </w:r>
          </w:p>
        </w:tc>
      </w:tr>
    </w:tbl>
    <w:p w14:paraId="300DF61E" w14:textId="77777777" w:rsidR="008974F4" w:rsidRPr="001504C6" w:rsidRDefault="008974F4" w:rsidP="008974F4">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2F265C0E" w14:textId="595043D2" w:rsidR="00B42F28" w:rsidRDefault="004A4734" w:rsidP="00E75B3F">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w:t>
      </w:r>
      <w:r w:rsidR="00E75B3F" w:rsidRPr="00E75B3F">
        <w:rPr>
          <w:rFonts w:ascii="TH SarabunPSK" w:hAnsi="TH SarabunPSK" w:cs="TH SarabunPSK"/>
          <w:color w:val="auto"/>
          <w:sz w:val="28"/>
          <w:szCs w:val="28"/>
          <w:cs/>
        </w:rPr>
        <w:t>มีการกำหนดสมรรถนะของเจ้าหน้าที่สายสนับสนุนที่ทำหน้าที่ให้บริการที่เกี่ยวข้องกับสิ่งอำนวยความสะดวก เพื่อให้แน่ใจว่าเจ้าหน้าที่สายสนับสนุนมีทักษะที่สอดคล้องกับความต้องการของผู้มีส่วนได้ส่วนเสีย</w:t>
      </w:r>
      <w:r w:rsidR="00E75B3F">
        <w:rPr>
          <w:rFonts w:ascii="TH SarabunPSK" w:hAnsi="TH SarabunPSK" w:cs="TH SarabunPSK" w:hint="cs"/>
          <w:color w:val="auto"/>
          <w:sz w:val="28"/>
          <w:szCs w:val="28"/>
          <w:cs/>
        </w:rPr>
        <w:t>)</w:t>
      </w:r>
    </w:p>
    <w:p w14:paraId="7746A887" w14:textId="77777777" w:rsidR="00E75B3F" w:rsidRDefault="00E75B3F" w:rsidP="00E75B3F">
      <w:pPr>
        <w:pStyle w:val="Default"/>
        <w:rPr>
          <w:rFonts w:ascii="TH SarabunPSK" w:hAnsi="TH SarabunPSK" w:cs="TH SarabunPSK"/>
          <w:b/>
          <w:bCs/>
          <w:sz w:val="30"/>
          <w:szCs w:val="30"/>
        </w:rPr>
      </w:pPr>
    </w:p>
    <w:p w14:paraId="0B9BD20B" w14:textId="2F292A80" w:rsidR="00E75B3F" w:rsidRPr="00E75B3F" w:rsidRDefault="00E75B3F" w:rsidP="00C17156">
      <w:pPr>
        <w:tabs>
          <w:tab w:val="left" w:pos="1189"/>
        </w:tabs>
        <w:spacing w:after="0"/>
        <w:rPr>
          <w:rFonts w:ascii="TH SarabunPSK" w:hAnsi="TH SarabunPSK" w:cs="TH SarabunPSK"/>
          <w:sz w:val="30"/>
          <w:szCs w:val="30"/>
        </w:rPr>
      </w:pPr>
      <w:r w:rsidRPr="00E75B3F">
        <w:rPr>
          <w:rFonts w:ascii="TH SarabunPSK" w:hAnsi="TH SarabunPSK" w:cs="TH SarabunPSK" w:hint="cs"/>
          <w:sz w:val="30"/>
          <w:szCs w:val="30"/>
          <w:cs/>
        </w:rPr>
        <w:t>(หลักสูตรควรแสดงตัวอย่างในการวัดและประเมินทักษะของสายสนับสนุนที่สอดคล้องกับความต้องการของผู้มีส่วนได้ส่วนเสีย)</w:t>
      </w:r>
    </w:p>
    <w:p w14:paraId="1F4A41AA" w14:textId="1BF470E5" w:rsidR="00B42F28" w:rsidRDefault="00B42F28" w:rsidP="00C17156">
      <w:pPr>
        <w:tabs>
          <w:tab w:val="left" w:pos="1189"/>
        </w:tabs>
        <w:spacing w:after="0"/>
        <w:rPr>
          <w:rFonts w:ascii="TH SarabunPSK" w:hAnsi="TH SarabunPSK" w:cs="TH SarabunPSK"/>
          <w:b/>
          <w:bCs/>
          <w:sz w:val="30"/>
          <w:szCs w:val="30"/>
        </w:rPr>
      </w:pPr>
      <w:r w:rsidRPr="001504C6">
        <w:rPr>
          <w:rFonts w:ascii="TH SarabunPSK" w:hAnsi="TH SarabunPSK" w:cs="TH SarabunPSK"/>
          <w:sz w:val="28"/>
          <w:cs/>
        </w:rPr>
        <w:t>รูปภาพที่   การวัดและประเมินทักษะของสายสนับสนุนที่ความสอดคล้องต่อความต้องการของผู้ที่มีส่วนเกี่ยวข้อง</w:t>
      </w:r>
    </w:p>
    <w:p w14:paraId="079852B1" w14:textId="48C69C55" w:rsidR="00B42F28" w:rsidRDefault="00B42F28" w:rsidP="00C17156">
      <w:pPr>
        <w:tabs>
          <w:tab w:val="left" w:pos="1189"/>
        </w:tabs>
        <w:spacing w:after="0"/>
        <w:rPr>
          <w:rFonts w:ascii="TH SarabunPSK" w:hAnsi="TH SarabunPSK" w:cs="TH SarabunPSK"/>
          <w:b/>
          <w:bCs/>
          <w:sz w:val="30"/>
          <w:szCs w:val="30"/>
        </w:rPr>
      </w:pPr>
    </w:p>
    <w:p w14:paraId="066835C2" w14:textId="66E314E3" w:rsidR="00E75B3F" w:rsidRDefault="00E75B3F" w:rsidP="00C17156">
      <w:pPr>
        <w:tabs>
          <w:tab w:val="left" w:pos="1189"/>
        </w:tabs>
        <w:spacing w:after="0"/>
        <w:rPr>
          <w:rFonts w:ascii="TH SarabunPSK" w:hAnsi="TH SarabunPSK" w:cs="TH SarabunPSK"/>
          <w:b/>
          <w:bCs/>
          <w:sz w:val="30"/>
          <w:szCs w:val="30"/>
        </w:rPr>
      </w:pPr>
    </w:p>
    <w:p w14:paraId="30A53842" w14:textId="4D6C161D" w:rsidR="00E75B3F" w:rsidRDefault="00E75B3F"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31A38A9F" w14:textId="77777777" w:rsidTr="00E75B3F">
        <w:tc>
          <w:tcPr>
            <w:tcW w:w="9016" w:type="dxa"/>
            <w:shd w:val="clear" w:color="auto" w:fill="DAEEF3" w:themeFill="accent5" w:themeFillTint="33"/>
          </w:tcPr>
          <w:p w14:paraId="0BB4C984" w14:textId="269D66A0" w:rsidR="00B42F28" w:rsidRDefault="00666157"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sidR="00B42F28" w:rsidRPr="001504C6">
              <w:rPr>
                <w:rFonts w:ascii="TH SarabunPSK" w:hAnsi="TH SarabunPSK" w:cs="TH SarabunPSK"/>
                <w:b/>
                <w:bCs/>
                <w:sz w:val="28"/>
              </w:rPr>
              <w:t xml:space="preserve">7.9 </w:t>
            </w:r>
          </w:p>
        </w:tc>
      </w:tr>
      <w:tr w:rsidR="00B42F28" w14:paraId="127FDA60" w14:textId="77777777" w:rsidTr="00B42F28">
        <w:tc>
          <w:tcPr>
            <w:tcW w:w="9016" w:type="dxa"/>
          </w:tcPr>
          <w:p w14:paraId="6A09BC0B" w14:textId="7F76BE25" w:rsidR="00B42F28" w:rsidRDefault="00666157"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quality of the facilities (library, laboratory, IT, and student services) are shown to be subjected to evaluation and enhancement.</w:t>
            </w:r>
          </w:p>
        </w:tc>
      </w:tr>
    </w:tbl>
    <w:p w14:paraId="22A7A2A9" w14:textId="77777777" w:rsidR="008974F4" w:rsidRPr="001504C6" w:rsidRDefault="008974F4" w:rsidP="008974F4">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78B0716C" w14:textId="67827D27"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A63E95">
        <w:rPr>
          <w:rFonts w:ascii="TH SarabunPSK" w:hAnsi="TH SarabunPSK" w:cs="TH SarabunPSK" w:hint="cs"/>
          <w:color w:val="auto"/>
          <w:sz w:val="28"/>
          <w:szCs w:val="28"/>
          <w:cs/>
        </w:rPr>
        <w:t>หลักสูตร</w:t>
      </w:r>
      <w:r w:rsidR="00A63E95" w:rsidRPr="00A63E95">
        <w:rPr>
          <w:rFonts w:ascii="TH SarabunPSK" w:hAnsi="TH SarabunPSK" w:cs="TH SarabunPSK"/>
          <w:color w:val="auto"/>
          <w:sz w:val="28"/>
          <w:szCs w:val="28"/>
          <w:cs/>
        </w:rPr>
        <w:t>มีการประเมินและการปรับปรุงคุณภาพของสิ่งอำนวยความสะดวก (ห้องสมุดห้องปฏิบัติการไอทีและบริการนักศึกษา)  คุณภาพของสิ่งอำนวยความสะดวก</w:t>
      </w:r>
      <w:r w:rsidR="00A63E95">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7E114A3B" w14:textId="140831F0" w:rsidR="00C17156" w:rsidRDefault="00C17156" w:rsidP="00C17156">
      <w:pPr>
        <w:tabs>
          <w:tab w:val="left" w:pos="1189"/>
        </w:tabs>
        <w:spacing w:after="0"/>
        <w:rPr>
          <w:rFonts w:ascii="TH SarabunPSK" w:hAnsi="TH SarabunPSK" w:cs="TH SarabunPSK"/>
          <w:b/>
          <w:bCs/>
          <w:sz w:val="30"/>
          <w:szCs w:val="30"/>
        </w:rPr>
      </w:pPr>
    </w:p>
    <w:p w14:paraId="197085D4" w14:textId="1366238D" w:rsidR="00A63E95" w:rsidRPr="00A63E95" w:rsidRDefault="00A63E95" w:rsidP="00C17156">
      <w:pPr>
        <w:tabs>
          <w:tab w:val="left" w:pos="1189"/>
        </w:tabs>
        <w:spacing w:after="0"/>
        <w:rPr>
          <w:rFonts w:ascii="TH SarabunPSK" w:hAnsi="TH SarabunPSK" w:cs="TH SarabunPSK"/>
          <w:sz w:val="30"/>
          <w:szCs w:val="30"/>
        </w:rPr>
      </w:pPr>
      <w:r w:rsidRPr="00A63E95">
        <w:rPr>
          <w:rFonts w:ascii="TH SarabunPSK" w:hAnsi="TH SarabunPSK" w:cs="TH SarabunPSK" w:hint="cs"/>
          <w:sz w:val="30"/>
          <w:szCs w:val="30"/>
          <w:cs/>
        </w:rPr>
        <w:t>(หลักสูตรควรมีตัวอย่างในการประเมินและปรับปรุงการให้บริการเกี่ยวกับสิ่งอำนวยความสะดวกในด้านต่างๆ)</w:t>
      </w:r>
    </w:p>
    <w:p w14:paraId="53CC1444" w14:textId="4B4FEF4E" w:rsidR="00B42F28" w:rsidRDefault="00B42F28" w:rsidP="00C17156">
      <w:pPr>
        <w:tabs>
          <w:tab w:val="left" w:pos="1189"/>
        </w:tabs>
        <w:spacing w:after="0"/>
        <w:rPr>
          <w:rFonts w:ascii="TH SarabunPSK" w:hAnsi="TH SarabunPSK" w:cs="TH SarabunPSK"/>
          <w:b/>
          <w:bCs/>
          <w:sz w:val="30"/>
          <w:szCs w:val="30"/>
        </w:rPr>
      </w:pPr>
      <w:r w:rsidRPr="001504C6">
        <w:rPr>
          <w:rFonts w:ascii="TH SarabunPSK" w:hAnsi="TH SarabunPSK" w:cs="TH SarabunPSK"/>
          <w:sz w:val="28"/>
          <w:cs/>
        </w:rPr>
        <w:t>รูปภาพที่ ระบบการประเมินและการพัฒนาการให้บริการ</w:t>
      </w:r>
    </w:p>
    <w:p w14:paraId="435D353E" w14:textId="69D05819" w:rsidR="00B42F28" w:rsidRDefault="00B42F28" w:rsidP="00C17156">
      <w:pPr>
        <w:tabs>
          <w:tab w:val="left" w:pos="1189"/>
        </w:tabs>
        <w:spacing w:after="0"/>
        <w:rPr>
          <w:rFonts w:ascii="TH SarabunPSK" w:hAnsi="TH SarabunPSK" w:cs="TH SarabunPSK"/>
          <w:b/>
          <w:bCs/>
          <w:sz w:val="30"/>
          <w:szCs w:val="30"/>
        </w:rPr>
      </w:pPr>
    </w:p>
    <w:p w14:paraId="78D0A958" w14:textId="506E9909" w:rsidR="00B42F28" w:rsidRDefault="00B42F28" w:rsidP="00C17156">
      <w:pPr>
        <w:tabs>
          <w:tab w:val="left" w:pos="1189"/>
        </w:tabs>
        <w:spacing w:after="0"/>
        <w:rPr>
          <w:rFonts w:ascii="TH SarabunPSK" w:hAnsi="TH SarabunPSK" w:cs="TH SarabunPSK"/>
          <w:b/>
          <w:bCs/>
          <w:sz w:val="30"/>
          <w:szCs w:val="30"/>
        </w:rPr>
      </w:pPr>
    </w:p>
    <w:p w14:paraId="3DF1CCAE" w14:textId="004603F6" w:rsidR="00A63E95" w:rsidRDefault="00A63E95" w:rsidP="00C17156">
      <w:pPr>
        <w:tabs>
          <w:tab w:val="left" w:pos="1189"/>
        </w:tabs>
        <w:spacing w:after="0"/>
        <w:rPr>
          <w:rFonts w:ascii="TH SarabunPSK" w:hAnsi="TH SarabunPSK" w:cs="TH SarabunPSK"/>
          <w:b/>
          <w:bCs/>
          <w:sz w:val="30"/>
          <w:szCs w:val="30"/>
        </w:rPr>
      </w:pPr>
    </w:p>
    <w:p w14:paraId="19129231" w14:textId="787F2084" w:rsidR="00A63E95" w:rsidRDefault="00A63E95" w:rsidP="00C17156">
      <w:pPr>
        <w:tabs>
          <w:tab w:val="left" w:pos="1189"/>
        </w:tabs>
        <w:spacing w:after="0"/>
        <w:rPr>
          <w:rFonts w:ascii="TH SarabunPSK" w:hAnsi="TH SarabunPSK" w:cs="TH SarabunPSK"/>
          <w:b/>
          <w:bCs/>
          <w:sz w:val="30"/>
          <w:szCs w:val="30"/>
        </w:rPr>
      </w:pPr>
    </w:p>
    <w:p w14:paraId="400F516F" w14:textId="26B3E784" w:rsidR="00A63E95" w:rsidRDefault="00A63E95" w:rsidP="00C17156">
      <w:pPr>
        <w:tabs>
          <w:tab w:val="left" w:pos="1189"/>
        </w:tabs>
        <w:spacing w:after="0"/>
        <w:rPr>
          <w:rFonts w:ascii="TH SarabunPSK" w:hAnsi="TH SarabunPSK" w:cs="TH SarabunPSK"/>
          <w:b/>
          <w:bCs/>
          <w:sz w:val="30"/>
          <w:szCs w:val="30"/>
        </w:rPr>
      </w:pPr>
    </w:p>
    <w:p w14:paraId="5EC584C6" w14:textId="5A838741" w:rsidR="00A63E95" w:rsidRDefault="00A63E95" w:rsidP="00C17156">
      <w:pPr>
        <w:tabs>
          <w:tab w:val="left" w:pos="1189"/>
        </w:tabs>
        <w:spacing w:after="0"/>
        <w:rPr>
          <w:rFonts w:ascii="TH SarabunPSK" w:hAnsi="TH SarabunPSK" w:cs="TH SarabunPSK"/>
          <w:b/>
          <w:bCs/>
          <w:sz w:val="30"/>
          <w:szCs w:val="30"/>
        </w:rPr>
      </w:pPr>
    </w:p>
    <w:p w14:paraId="02E8B4F7" w14:textId="34730DDF" w:rsidR="00A63E95" w:rsidRDefault="00A63E95" w:rsidP="00C17156">
      <w:pPr>
        <w:tabs>
          <w:tab w:val="left" w:pos="1189"/>
        </w:tabs>
        <w:spacing w:after="0"/>
        <w:rPr>
          <w:rFonts w:ascii="TH SarabunPSK" w:hAnsi="TH SarabunPSK" w:cs="TH SarabunPSK"/>
          <w:b/>
          <w:bCs/>
          <w:sz w:val="30"/>
          <w:szCs w:val="30"/>
        </w:rPr>
      </w:pPr>
    </w:p>
    <w:p w14:paraId="3CE7E8F3" w14:textId="27E080F4" w:rsidR="00A63E95" w:rsidRDefault="00A63E95" w:rsidP="00C17156">
      <w:pPr>
        <w:tabs>
          <w:tab w:val="left" w:pos="1189"/>
        </w:tabs>
        <w:spacing w:after="0"/>
        <w:rPr>
          <w:rFonts w:ascii="TH SarabunPSK" w:hAnsi="TH SarabunPSK" w:cs="TH SarabunPSK"/>
          <w:b/>
          <w:bCs/>
          <w:sz w:val="30"/>
          <w:szCs w:val="30"/>
        </w:rPr>
      </w:pPr>
    </w:p>
    <w:p w14:paraId="6ABFDFD6" w14:textId="5DFB14B8" w:rsidR="00A63E95" w:rsidRDefault="00A63E95" w:rsidP="00C17156">
      <w:pPr>
        <w:tabs>
          <w:tab w:val="left" w:pos="1189"/>
        </w:tabs>
        <w:spacing w:after="0"/>
        <w:rPr>
          <w:rFonts w:ascii="TH SarabunPSK" w:hAnsi="TH SarabunPSK" w:cs="TH SarabunPSK"/>
          <w:b/>
          <w:bCs/>
          <w:sz w:val="30"/>
          <w:szCs w:val="30"/>
        </w:rPr>
      </w:pPr>
    </w:p>
    <w:p w14:paraId="0456B9FA" w14:textId="0E296B37" w:rsidR="00A63E95" w:rsidRDefault="00A63E95" w:rsidP="00C17156">
      <w:pPr>
        <w:tabs>
          <w:tab w:val="left" w:pos="1189"/>
        </w:tabs>
        <w:spacing w:after="0"/>
        <w:rPr>
          <w:rFonts w:ascii="TH SarabunPSK" w:hAnsi="TH SarabunPSK" w:cs="TH SarabunPSK"/>
          <w:b/>
          <w:bCs/>
          <w:sz w:val="30"/>
          <w:szCs w:val="30"/>
        </w:rPr>
      </w:pPr>
    </w:p>
    <w:p w14:paraId="6602C3B7" w14:textId="131B402A" w:rsidR="00A63E95" w:rsidRDefault="00A63E95" w:rsidP="00C17156">
      <w:pPr>
        <w:tabs>
          <w:tab w:val="left" w:pos="1189"/>
        </w:tabs>
        <w:spacing w:after="0"/>
        <w:rPr>
          <w:rFonts w:ascii="TH SarabunPSK" w:hAnsi="TH SarabunPSK" w:cs="TH SarabunPSK"/>
          <w:b/>
          <w:bCs/>
          <w:sz w:val="30"/>
          <w:szCs w:val="30"/>
        </w:rPr>
      </w:pPr>
    </w:p>
    <w:p w14:paraId="17794854" w14:textId="22D8736B" w:rsidR="00A63E95" w:rsidRDefault="00A63E95" w:rsidP="00C17156">
      <w:pPr>
        <w:tabs>
          <w:tab w:val="left" w:pos="1189"/>
        </w:tabs>
        <w:spacing w:after="0"/>
        <w:rPr>
          <w:rFonts w:ascii="TH SarabunPSK" w:hAnsi="TH SarabunPSK" w:cs="TH SarabunPSK"/>
          <w:b/>
          <w:bCs/>
          <w:sz w:val="30"/>
          <w:szCs w:val="30"/>
        </w:rPr>
      </w:pPr>
    </w:p>
    <w:p w14:paraId="64D08C7C" w14:textId="2FAA6F3A" w:rsidR="00A63E95" w:rsidRDefault="00A63E95" w:rsidP="00C17156">
      <w:pPr>
        <w:tabs>
          <w:tab w:val="left" w:pos="1189"/>
        </w:tabs>
        <w:spacing w:after="0"/>
        <w:rPr>
          <w:rFonts w:ascii="TH SarabunPSK" w:hAnsi="TH SarabunPSK" w:cs="TH SarabunPSK"/>
          <w:b/>
          <w:bCs/>
          <w:sz w:val="30"/>
          <w:szCs w:val="30"/>
        </w:rPr>
      </w:pPr>
    </w:p>
    <w:p w14:paraId="3879D96A" w14:textId="35968D14" w:rsidR="00A63E95" w:rsidRDefault="00A63E95" w:rsidP="00C17156">
      <w:pPr>
        <w:tabs>
          <w:tab w:val="left" w:pos="1189"/>
        </w:tabs>
        <w:spacing w:after="0"/>
        <w:rPr>
          <w:rFonts w:ascii="TH SarabunPSK" w:hAnsi="TH SarabunPSK" w:cs="TH SarabunPSK"/>
          <w:b/>
          <w:bCs/>
          <w:sz w:val="30"/>
          <w:szCs w:val="30"/>
        </w:rPr>
      </w:pPr>
    </w:p>
    <w:p w14:paraId="6BAEFC60" w14:textId="3314CCFC" w:rsidR="00A63E95" w:rsidRDefault="00A63E95" w:rsidP="00C17156">
      <w:pPr>
        <w:tabs>
          <w:tab w:val="left" w:pos="1189"/>
        </w:tabs>
        <w:spacing w:after="0"/>
        <w:rPr>
          <w:rFonts w:ascii="TH SarabunPSK" w:hAnsi="TH SarabunPSK" w:cs="TH SarabunPSK"/>
          <w:b/>
          <w:bCs/>
          <w:sz w:val="30"/>
          <w:szCs w:val="30"/>
        </w:rPr>
      </w:pPr>
    </w:p>
    <w:p w14:paraId="7EB542E9" w14:textId="77777777" w:rsidR="00FD3EA7" w:rsidRPr="001504C6" w:rsidRDefault="00370808" w:rsidP="00A63E95">
      <w:pPr>
        <w:tabs>
          <w:tab w:val="left" w:pos="1189"/>
        </w:tabs>
        <w:spacing w:after="0"/>
        <w:jc w:val="center"/>
        <w:rPr>
          <w:rFonts w:ascii="TH SarabunPSK" w:hAnsi="TH SarabunPSK" w:cs="TH SarabunPSK"/>
          <w:b/>
          <w:bCs/>
          <w:sz w:val="30"/>
          <w:szCs w:val="30"/>
        </w:rPr>
      </w:pPr>
      <w:r w:rsidRPr="001504C6">
        <w:rPr>
          <w:rFonts w:ascii="TH SarabunPSK" w:hAnsi="TH SarabunPSK" w:cs="TH SarabunPSK"/>
          <w:b/>
          <w:bCs/>
          <w:sz w:val="30"/>
          <w:szCs w:val="30"/>
        </w:rPr>
        <w:lastRenderedPageBreak/>
        <w:t>AUN QA Criterion 8</w:t>
      </w:r>
      <w:r w:rsidR="00FD3EA7" w:rsidRPr="001504C6">
        <w:rPr>
          <w:rFonts w:ascii="TH SarabunPSK" w:hAnsi="TH SarabunPSK" w:cs="TH SarabunPSK"/>
          <w:b/>
          <w:bCs/>
          <w:sz w:val="30"/>
          <w:szCs w:val="30"/>
        </w:rPr>
        <w:t xml:space="preserve"> Output and Outcomes</w:t>
      </w:r>
    </w:p>
    <w:tbl>
      <w:tblPr>
        <w:tblStyle w:val="TableGrid"/>
        <w:tblW w:w="9526" w:type="dxa"/>
        <w:tblInd w:w="108" w:type="dxa"/>
        <w:tblLayout w:type="fixed"/>
        <w:tblLook w:val="04A0" w:firstRow="1" w:lastRow="0" w:firstColumn="1" w:lastColumn="0" w:noHBand="0" w:noVBand="1"/>
      </w:tblPr>
      <w:tblGrid>
        <w:gridCol w:w="540"/>
        <w:gridCol w:w="7002"/>
        <w:gridCol w:w="1984"/>
      </w:tblGrid>
      <w:tr w:rsidR="009807FA" w:rsidRPr="001504C6" w14:paraId="39DADBC0" w14:textId="1F9036ED" w:rsidTr="008974F4">
        <w:trPr>
          <w:trHeight w:val="373"/>
        </w:trPr>
        <w:tc>
          <w:tcPr>
            <w:tcW w:w="7542" w:type="dxa"/>
            <w:gridSpan w:val="2"/>
            <w:vAlign w:val="center"/>
          </w:tcPr>
          <w:p w14:paraId="0AD4E7D9" w14:textId="77777777" w:rsidR="009147FB" w:rsidRPr="001504C6" w:rsidRDefault="009147FB" w:rsidP="009147FB">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rPr>
              <w:t>8. Output and Outcomes</w:t>
            </w:r>
          </w:p>
        </w:tc>
        <w:tc>
          <w:tcPr>
            <w:tcW w:w="1984" w:type="dxa"/>
          </w:tcPr>
          <w:p w14:paraId="7A97DD83" w14:textId="6BA33A59" w:rsidR="009147FB" w:rsidRPr="001504C6" w:rsidRDefault="009147FB" w:rsidP="009147FB">
            <w:pPr>
              <w:pStyle w:val="Default"/>
              <w:jc w:val="center"/>
              <w:rPr>
                <w:rFonts w:ascii="TH SarabunPSK" w:hAnsi="TH SarabunPSK" w:cs="TH SarabunPSK"/>
                <w:b/>
                <w:bCs/>
                <w:color w:val="auto"/>
                <w:sz w:val="28"/>
                <w:szCs w:val="28"/>
              </w:rPr>
            </w:pPr>
            <w:r w:rsidRPr="001504C6">
              <w:rPr>
                <w:rFonts w:ascii="TH SarabunPSK" w:hAnsi="TH SarabunPSK" w:cs="TH SarabunPSK"/>
                <w:b/>
                <w:bCs/>
                <w:color w:val="auto"/>
                <w:sz w:val="32"/>
                <w:szCs w:val="32"/>
                <w:cs/>
              </w:rPr>
              <w:t xml:space="preserve">ระดับคุณภาพ </w:t>
            </w:r>
            <w:r w:rsidRPr="001504C6">
              <w:rPr>
                <w:rFonts w:ascii="TH SarabunPSK" w:hAnsi="TH SarabunPSK" w:cs="TH SarabunPSK"/>
                <w:b/>
                <w:bCs/>
                <w:color w:val="auto"/>
                <w:sz w:val="32"/>
                <w:szCs w:val="32"/>
              </w:rPr>
              <w:t>1-7</w:t>
            </w:r>
            <w:r w:rsidRPr="001504C6">
              <w:rPr>
                <w:rFonts w:ascii="TH SarabunPSK" w:hAnsi="TH SarabunPSK" w:cs="TH SarabunPSK"/>
                <w:b/>
                <w:bCs/>
                <w:color w:val="auto"/>
                <w:sz w:val="32"/>
                <w:szCs w:val="32"/>
                <w:cs/>
              </w:rPr>
              <w:t xml:space="preserve"> </w:t>
            </w:r>
          </w:p>
        </w:tc>
      </w:tr>
      <w:tr w:rsidR="009807FA" w:rsidRPr="001504C6" w14:paraId="2FA20AF5" w14:textId="23C174F7" w:rsidTr="008974F4">
        <w:tc>
          <w:tcPr>
            <w:tcW w:w="540" w:type="dxa"/>
          </w:tcPr>
          <w:p w14:paraId="6DFEBFA6"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8</w:t>
            </w:r>
            <w:r w:rsidRPr="001504C6">
              <w:rPr>
                <w:rFonts w:ascii="TH SarabunPSK" w:hAnsi="TH SarabunPSK" w:cs="TH SarabunPSK"/>
                <w:color w:val="auto"/>
                <w:sz w:val="28"/>
                <w:szCs w:val="28"/>
                <w:cs/>
              </w:rPr>
              <w:t>.1</w:t>
            </w:r>
          </w:p>
        </w:tc>
        <w:tc>
          <w:tcPr>
            <w:tcW w:w="7002" w:type="dxa"/>
          </w:tcPr>
          <w:p w14:paraId="610B41B5"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The pass rate, dropout rate, and average time to graduate are shown to be established, monitored, and benchmarked for improvement.</w:t>
            </w:r>
          </w:p>
        </w:tc>
        <w:tc>
          <w:tcPr>
            <w:tcW w:w="1984" w:type="dxa"/>
          </w:tcPr>
          <w:p w14:paraId="4FB0FDD3"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2EDCECFF" w14:textId="5406562D" w:rsidTr="008974F4">
        <w:tc>
          <w:tcPr>
            <w:tcW w:w="540" w:type="dxa"/>
          </w:tcPr>
          <w:p w14:paraId="768B358A"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8</w:t>
            </w:r>
            <w:r w:rsidRPr="001504C6">
              <w:rPr>
                <w:rFonts w:ascii="TH SarabunPSK" w:hAnsi="TH SarabunPSK" w:cs="TH SarabunPSK"/>
                <w:color w:val="auto"/>
                <w:sz w:val="28"/>
                <w:szCs w:val="28"/>
                <w:cs/>
              </w:rPr>
              <w:t>.2</w:t>
            </w:r>
          </w:p>
        </w:tc>
        <w:tc>
          <w:tcPr>
            <w:tcW w:w="7002" w:type="dxa"/>
          </w:tcPr>
          <w:p w14:paraId="5591D57C"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Employability as well as self-employment, entrepreneurship, and advancement to further studies, are shown to be established, monitored, and benchmarked for improvement.</w:t>
            </w:r>
          </w:p>
        </w:tc>
        <w:tc>
          <w:tcPr>
            <w:tcW w:w="1984" w:type="dxa"/>
          </w:tcPr>
          <w:p w14:paraId="1224E3FA"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2C6DAB5A" w14:textId="2C4AA951" w:rsidTr="008974F4">
        <w:tc>
          <w:tcPr>
            <w:tcW w:w="540" w:type="dxa"/>
          </w:tcPr>
          <w:p w14:paraId="6C7CCD73"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8</w:t>
            </w:r>
            <w:r w:rsidRPr="001504C6">
              <w:rPr>
                <w:rFonts w:ascii="TH SarabunPSK" w:hAnsi="TH SarabunPSK" w:cs="TH SarabunPSK"/>
                <w:color w:val="auto"/>
                <w:sz w:val="28"/>
                <w:szCs w:val="28"/>
                <w:cs/>
              </w:rPr>
              <w:t>.3</w:t>
            </w:r>
          </w:p>
        </w:tc>
        <w:tc>
          <w:tcPr>
            <w:tcW w:w="7002" w:type="dxa"/>
          </w:tcPr>
          <w:p w14:paraId="0AE29451" w14:textId="77777777" w:rsidR="009147FB" w:rsidRPr="001504C6" w:rsidRDefault="009147FB" w:rsidP="009147FB">
            <w:pPr>
              <w:pStyle w:val="Default"/>
              <w:tabs>
                <w:tab w:val="left" w:pos="1323"/>
              </w:tabs>
              <w:rPr>
                <w:rFonts w:ascii="TH SarabunPSK" w:hAnsi="TH SarabunPSK" w:cs="TH SarabunPSK"/>
                <w:color w:val="auto"/>
                <w:sz w:val="30"/>
                <w:szCs w:val="30"/>
              </w:rPr>
            </w:pPr>
            <w:r w:rsidRPr="001504C6">
              <w:rPr>
                <w:rFonts w:ascii="TH SarabunPSK" w:hAnsi="TH SarabunPSK" w:cs="TH SarabunPSK"/>
                <w:color w:val="auto"/>
                <w:sz w:val="30"/>
                <w:szCs w:val="30"/>
              </w:rPr>
              <w:t>Research and creative work output and activities carried out by the academic staff and students, are shown to be established, monitored, and benchmarked for improvement.</w:t>
            </w:r>
          </w:p>
        </w:tc>
        <w:tc>
          <w:tcPr>
            <w:tcW w:w="1984" w:type="dxa"/>
          </w:tcPr>
          <w:p w14:paraId="474E4471" w14:textId="77777777" w:rsidR="009147FB" w:rsidRPr="001504C6" w:rsidRDefault="009147FB" w:rsidP="009147FB">
            <w:pPr>
              <w:pStyle w:val="Default"/>
              <w:tabs>
                <w:tab w:val="left" w:pos="1323"/>
              </w:tabs>
              <w:rPr>
                <w:rFonts w:ascii="TH SarabunPSK" w:hAnsi="TH SarabunPSK" w:cs="TH SarabunPSK"/>
                <w:color w:val="auto"/>
                <w:sz w:val="30"/>
                <w:szCs w:val="30"/>
              </w:rPr>
            </w:pPr>
          </w:p>
        </w:tc>
      </w:tr>
      <w:tr w:rsidR="009807FA" w:rsidRPr="001504C6" w14:paraId="0CA03324" w14:textId="20A48FD9" w:rsidTr="008974F4">
        <w:tc>
          <w:tcPr>
            <w:tcW w:w="540" w:type="dxa"/>
          </w:tcPr>
          <w:p w14:paraId="065361C2"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8.4</w:t>
            </w:r>
          </w:p>
        </w:tc>
        <w:tc>
          <w:tcPr>
            <w:tcW w:w="7002" w:type="dxa"/>
          </w:tcPr>
          <w:p w14:paraId="47D9FC95"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 xml:space="preserve">Data are provided to show directly the achievement of the </w:t>
            </w:r>
            <w:proofErr w:type="spellStart"/>
            <w:r w:rsidRPr="001504C6">
              <w:rPr>
                <w:rFonts w:ascii="TH SarabunPSK" w:hAnsi="TH SarabunPSK" w:cs="TH SarabunPSK"/>
                <w:color w:val="auto"/>
                <w:sz w:val="30"/>
                <w:szCs w:val="30"/>
              </w:rPr>
              <w:t>programme</w:t>
            </w:r>
            <w:proofErr w:type="spellEnd"/>
            <w:r w:rsidRPr="001504C6">
              <w:rPr>
                <w:rFonts w:ascii="TH SarabunPSK" w:hAnsi="TH SarabunPSK" w:cs="TH SarabunPSK"/>
                <w:color w:val="auto"/>
                <w:sz w:val="30"/>
                <w:szCs w:val="30"/>
              </w:rPr>
              <w:t xml:space="preserve"> outcomes, which are established and monitored.</w:t>
            </w:r>
          </w:p>
        </w:tc>
        <w:tc>
          <w:tcPr>
            <w:tcW w:w="1984" w:type="dxa"/>
          </w:tcPr>
          <w:p w14:paraId="642F47C7"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450F98DF" w14:textId="04E1963B" w:rsidTr="008974F4">
        <w:tc>
          <w:tcPr>
            <w:tcW w:w="540" w:type="dxa"/>
          </w:tcPr>
          <w:p w14:paraId="78D6A146" w14:textId="77777777" w:rsidR="009147FB" w:rsidRPr="001504C6" w:rsidRDefault="009147FB" w:rsidP="009147FB">
            <w:pPr>
              <w:pStyle w:val="Default"/>
              <w:jc w:val="center"/>
              <w:rPr>
                <w:rFonts w:ascii="TH SarabunPSK" w:hAnsi="TH SarabunPSK" w:cs="TH SarabunPSK"/>
                <w:color w:val="auto"/>
                <w:sz w:val="28"/>
                <w:szCs w:val="28"/>
                <w:cs/>
              </w:rPr>
            </w:pPr>
            <w:r w:rsidRPr="001504C6">
              <w:rPr>
                <w:rFonts w:ascii="TH SarabunPSK" w:hAnsi="TH SarabunPSK" w:cs="TH SarabunPSK"/>
                <w:color w:val="auto"/>
                <w:sz w:val="28"/>
                <w:szCs w:val="28"/>
              </w:rPr>
              <w:t>8.5</w:t>
            </w:r>
          </w:p>
        </w:tc>
        <w:tc>
          <w:tcPr>
            <w:tcW w:w="7002" w:type="dxa"/>
          </w:tcPr>
          <w:p w14:paraId="5CF5F948" w14:textId="77777777" w:rsidR="009147FB" w:rsidRPr="001504C6" w:rsidRDefault="009147FB" w:rsidP="009147FB">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Satisfaction level of the various stakeholders are shown to be established, monitored, and benchmarked for improvement.</w:t>
            </w:r>
          </w:p>
        </w:tc>
        <w:tc>
          <w:tcPr>
            <w:tcW w:w="1984" w:type="dxa"/>
          </w:tcPr>
          <w:p w14:paraId="5D4D0F5A" w14:textId="77777777" w:rsidR="009147FB" w:rsidRPr="001504C6" w:rsidRDefault="009147FB" w:rsidP="009147FB">
            <w:pPr>
              <w:pStyle w:val="Default"/>
              <w:rPr>
                <w:rFonts w:ascii="TH SarabunPSK" w:hAnsi="TH SarabunPSK" w:cs="TH SarabunPSK"/>
                <w:color w:val="auto"/>
                <w:sz w:val="30"/>
                <w:szCs w:val="30"/>
              </w:rPr>
            </w:pPr>
          </w:p>
        </w:tc>
      </w:tr>
      <w:tr w:rsidR="009807FA" w:rsidRPr="001504C6" w14:paraId="03711BAF" w14:textId="7052D931" w:rsidTr="008974F4">
        <w:tc>
          <w:tcPr>
            <w:tcW w:w="7542" w:type="dxa"/>
            <w:gridSpan w:val="2"/>
          </w:tcPr>
          <w:p w14:paraId="02686B06" w14:textId="77777777" w:rsidR="009147FB" w:rsidRPr="001504C6" w:rsidRDefault="009147FB" w:rsidP="009147FB">
            <w:pPr>
              <w:pStyle w:val="Default"/>
              <w:jc w:val="center"/>
              <w:rPr>
                <w:rFonts w:ascii="TH SarabunPSK" w:hAnsi="TH SarabunPSK" w:cs="TH SarabunPSK"/>
                <w:b/>
                <w:bCs/>
                <w:color w:val="auto"/>
                <w:sz w:val="28"/>
                <w:szCs w:val="28"/>
                <w:cs/>
              </w:rPr>
            </w:pPr>
            <w:r w:rsidRPr="001504C6">
              <w:rPr>
                <w:rFonts w:ascii="TH SarabunPSK" w:hAnsi="TH SarabunPSK" w:cs="TH SarabunPSK"/>
                <w:b/>
                <w:bCs/>
                <w:color w:val="auto"/>
                <w:sz w:val="28"/>
                <w:szCs w:val="28"/>
              </w:rPr>
              <w:t>Overall opinion</w:t>
            </w:r>
          </w:p>
        </w:tc>
        <w:tc>
          <w:tcPr>
            <w:tcW w:w="1984" w:type="dxa"/>
          </w:tcPr>
          <w:p w14:paraId="3563236A" w14:textId="77777777" w:rsidR="009147FB" w:rsidRPr="001504C6" w:rsidRDefault="009147FB" w:rsidP="009147FB">
            <w:pPr>
              <w:pStyle w:val="Default"/>
              <w:jc w:val="center"/>
              <w:rPr>
                <w:rFonts w:ascii="TH SarabunPSK" w:hAnsi="TH SarabunPSK" w:cs="TH SarabunPSK"/>
                <w:b/>
                <w:bCs/>
                <w:color w:val="auto"/>
                <w:sz w:val="28"/>
                <w:szCs w:val="28"/>
              </w:rPr>
            </w:pPr>
          </w:p>
        </w:tc>
      </w:tr>
    </w:tbl>
    <w:p w14:paraId="253FCB7D" w14:textId="77777777" w:rsidR="00FD3EA7" w:rsidRPr="001504C6" w:rsidRDefault="00FD3EA7" w:rsidP="00C17156">
      <w:pPr>
        <w:tabs>
          <w:tab w:val="left" w:pos="1189"/>
        </w:tabs>
        <w:spacing w:after="0"/>
        <w:rPr>
          <w:rFonts w:ascii="TH SarabunPSK" w:hAnsi="TH SarabunPSK" w:cs="TH SarabunPSK"/>
          <w:b/>
          <w:bCs/>
          <w:sz w:val="30"/>
          <w:szCs w:val="30"/>
        </w:rPr>
      </w:pPr>
    </w:p>
    <w:p w14:paraId="1B6E35C2" w14:textId="77777777" w:rsidR="0003517F" w:rsidRPr="001504C6" w:rsidRDefault="0003517F" w:rsidP="00C17156">
      <w:pPr>
        <w:tabs>
          <w:tab w:val="left" w:pos="1189"/>
        </w:tabs>
        <w:spacing w:after="0"/>
        <w:rPr>
          <w:rFonts w:ascii="TH SarabunPSK" w:hAnsi="TH SarabunPSK" w:cs="TH SarabunPSK"/>
          <w:b/>
          <w:bCs/>
          <w:sz w:val="30"/>
          <w:szCs w:val="30"/>
        </w:rPr>
      </w:pPr>
      <w:r w:rsidRPr="001504C6">
        <w:rPr>
          <w:rFonts w:ascii="TH SarabunPSK" w:hAnsi="TH SarabunPSK" w:cs="TH SarabunPSK"/>
          <w:b/>
          <w:bCs/>
          <w:sz w:val="30"/>
          <w:szCs w:val="30"/>
        </w:rPr>
        <w:t>Sources of Evidence (</w:t>
      </w:r>
      <w:r w:rsidRPr="001504C6">
        <w:rPr>
          <w:rFonts w:ascii="TH SarabunPSK" w:hAnsi="TH SarabunPSK" w:cs="TH SarabunPSK"/>
          <w:b/>
          <w:bCs/>
          <w:sz w:val="30"/>
          <w:szCs w:val="30"/>
          <w:cs/>
        </w:rPr>
        <w:t>แหล่งข้อมูล</w:t>
      </w:r>
      <w:r w:rsidRPr="001504C6">
        <w:rPr>
          <w:rFonts w:ascii="TH SarabunPSK" w:hAnsi="TH SarabunPSK" w:cs="TH SarabunPSK"/>
          <w:b/>
          <w:bCs/>
          <w:sz w:val="30"/>
          <w:szCs w:val="30"/>
        </w:rPr>
        <w:t>)</w:t>
      </w:r>
    </w:p>
    <w:p w14:paraId="6E11018E" w14:textId="77777777" w:rsidR="0003517F" w:rsidRPr="001504C6" w:rsidRDefault="0003517F" w:rsidP="00C17156">
      <w:pPr>
        <w:tabs>
          <w:tab w:val="left" w:pos="1189"/>
        </w:tabs>
        <w:spacing w:after="0"/>
        <w:rPr>
          <w:rFonts w:ascii="TH SarabunPSK" w:hAnsi="TH SarabunPSK" w:cs="TH SarabunPSK"/>
          <w:sz w:val="30"/>
          <w:szCs w:val="30"/>
        </w:rPr>
      </w:pPr>
      <w:r w:rsidRPr="001504C6">
        <w:rPr>
          <w:rFonts w:ascii="TH SarabunPSK" w:hAnsi="TH SarabunPSK" w:cs="TH SarabunPSK"/>
          <w:sz w:val="30"/>
          <w:szCs w:val="30"/>
        </w:rPr>
        <w:t xml:space="preserve">- Process and indicators for measuring stakeholder satisfaction </w:t>
      </w:r>
    </w:p>
    <w:p w14:paraId="1D7599A0" w14:textId="77777777" w:rsidR="0003517F" w:rsidRPr="001504C6" w:rsidRDefault="0003517F" w:rsidP="00C17156">
      <w:pPr>
        <w:tabs>
          <w:tab w:val="left" w:pos="1189"/>
        </w:tabs>
        <w:spacing w:after="0"/>
        <w:rPr>
          <w:rFonts w:ascii="TH SarabunPSK" w:hAnsi="TH SarabunPSK" w:cs="TH SarabunPSK"/>
          <w:sz w:val="30"/>
          <w:szCs w:val="30"/>
        </w:rPr>
      </w:pPr>
      <w:r w:rsidRPr="001504C6">
        <w:rPr>
          <w:rFonts w:ascii="TH SarabunPSK" w:hAnsi="TH SarabunPSK" w:cs="TH SarabunPSK"/>
          <w:sz w:val="30"/>
          <w:szCs w:val="30"/>
        </w:rPr>
        <w:t xml:space="preserve">- Stakeholder satisfaction trend </w:t>
      </w:r>
    </w:p>
    <w:p w14:paraId="43935E79" w14:textId="77777777" w:rsidR="0003517F" w:rsidRPr="001504C6" w:rsidRDefault="0003517F" w:rsidP="00C17156">
      <w:pPr>
        <w:tabs>
          <w:tab w:val="left" w:pos="1189"/>
        </w:tabs>
        <w:spacing w:after="0"/>
        <w:rPr>
          <w:rFonts w:ascii="TH SarabunPSK" w:hAnsi="TH SarabunPSK" w:cs="TH SarabunPSK"/>
          <w:sz w:val="30"/>
          <w:szCs w:val="30"/>
        </w:rPr>
      </w:pPr>
      <w:r w:rsidRPr="001504C6">
        <w:rPr>
          <w:rFonts w:ascii="TH SarabunPSK" w:hAnsi="TH SarabunPSK" w:cs="TH SarabunPSK"/>
          <w:sz w:val="30"/>
          <w:szCs w:val="30"/>
        </w:rPr>
        <w:t xml:space="preserve">- Graduates, alumni, and employer surveys </w:t>
      </w:r>
    </w:p>
    <w:p w14:paraId="079C2F83" w14:textId="77777777" w:rsidR="0003517F" w:rsidRPr="001504C6" w:rsidRDefault="0003517F" w:rsidP="00C17156">
      <w:pPr>
        <w:tabs>
          <w:tab w:val="left" w:pos="1189"/>
        </w:tabs>
        <w:spacing w:after="0"/>
        <w:rPr>
          <w:rFonts w:ascii="TH SarabunPSK" w:hAnsi="TH SarabunPSK" w:cs="TH SarabunPSK"/>
          <w:sz w:val="30"/>
          <w:szCs w:val="30"/>
        </w:rPr>
      </w:pPr>
      <w:r w:rsidRPr="001504C6">
        <w:rPr>
          <w:rFonts w:ascii="TH SarabunPSK" w:hAnsi="TH SarabunPSK" w:cs="TH SarabunPSK"/>
          <w:sz w:val="30"/>
          <w:szCs w:val="30"/>
        </w:rPr>
        <w:t xml:space="preserve">- Press reports </w:t>
      </w:r>
    </w:p>
    <w:p w14:paraId="0DD7691E" w14:textId="77777777" w:rsidR="0003517F" w:rsidRPr="001504C6" w:rsidRDefault="0003517F" w:rsidP="00C17156">
      <w:pPr>
        <w:tabs>
          <w:tab w:val="left" w:pos="1189"/>
        </w:tabs>
        <w:spacing w:after="0"/>
        <w:rPr>
          <w:rFonts w:ascii="TH SarabunPSK" w:hAnsi="TH SarabunPSK" w:cs="TH SarabunPSK"/>
          <w:sz w:val="30"/>
          <w:szCs w:val="30"/>
        </w:rPr>
      </w:pPr>
      <w:r w:rsidRPr="001504C6">
        <w:rPr>
          <w:rFonts w:ascii="TH SarabunPSK" w:hAnsi="TH SarabunPSK" w:cs="TH SarabunPSK"/>
          <w:sz w:val="30"/>
          <w:szCs w:val="30"/>
        </w:rPr>
        <w:t>- Employment surveys</w:t>
      </w:r>
    </w:p>
    <w:p w14:paraId="1BE8640A" w14:textId="77777777" w:rsidR="0003517F" w:rsidRPr="001504C6" w:rsidRDefault="0003517F" w:rsidP="00C17156">
      <w:pPr>
        <w:tabs>
          <w:tab w:val="left" w:pos="1189"/>
        </w:tabs>
        <w:spacing w:after="0"/>
        <w:rPr>
          <w:rFonts w:ascii="TH SarabunPSK" w:hAnsi="TH SarabunPSK" w:cs="TH SarabunPSK"/>
          <w:sz w:val="30"/>
          <w:szCs w:val="30"/>
        </w:rPr>
      </w:pPr>
      <w:r w:rsidRPr="001504C6">
        <w:rPr>
          <w:rFonts w:ascii="TH SarabunPSK" w:hAnsi="TH SarabunPSK" w:cs="TH SarabunPSK"/>
          <w:sz w:val="30"/>
          <w:szCs w:val="30"/>
        </w:rPr>
        <w:t xml:space="preserve">- Employment statistics </w:t>
      </w:r>
    </w:p>
    <w:p w14:paraId="3D5299B1" w14:textId="77777777" w:rsidR="0003517F" w:rsidRPr="001504C6" w:rsidRDefault="0003517F" w:rsidP="00C17156">
      <w:pPr>
        <w:tabs>
          <w:tab w:val="left" w:pos="1189"/>
        </w:tabs>
        <w:spacing w:after="0"/>
        <w:rPr>
          <w:rFonts w:ascii="TH SarabunPSK" w:hAnsi="TH SarabunPSK" w:cs="TH SarabunPSK"/>
          <w:b/>
          <w:bCs/>
          <w:sz w:val="30"/>
          <w:szCs w:val="30"/>
        </w:rPr>
      </w:pPr>
      <w:r w:rsidRPr="001504C6">
        <w:rPr>
          <w:rFonts w:ascii="TH SarabunPSK" w:hAnsi="TH SarabunPSK" w:cs="TH SarabunPSK"/>
          <w:sz w:val="30"/>
          <w:szCs w:val="30"/>
        </w:rPr>
        <w:t>- Employer feedback.</w:t>
      </w:r>
    </w:p>
    <w:p w14:paraId="7180F590" w14:textId="7B598960" w:rsidR="00B42F28" w:rsidRDefault="00B42F28"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B42F28" w14:paraId="07FB700E" w14:textId="77777777" w:rsidTr="00A63E95">
        <w:tc>
          <w:tcPr>
            <w:tcW w:w="9016" w:type="dxa"/>
            <w:shd w:val="clear" w:color="auto" w:fill="DAEEF3" w:themeFill="accent5" w:themeFillTint="33"/>
          </w:tcPr>
          <w:p w14:paraId="425D1500" w14:textId="0A2210DB" w:rsidR="00B42F28" w:rsidRDefault="00666157" w:rsidP="00B42F28">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Pr>
                <w:rFonts w:ascii="TH SarabunPSK" w:hAnsi="TH SarabunPSK" w:cs="TH SarabunPSK"/>
                <w:b/>
                <w:bCs/>
                <w:sz w:val="28"/>
              </w:rPr>
              <w:t xml:space="preserve"> </w:t>
            </w:r>
            <w:r w:rsidR="00B42F28" w:rsidRPr="001504C6">
              <w:rPr>
                <w:rFonts w:ascii="TH SarabunPSK" w:hAnsi="TH SarabunPSK" w:cs="TH SarabunPSK"/>
                <w:b/>
                <w:bCs/>
                <w:sz w:val="28"/>
                <w:cs/>
              </w:rPr>
              <w:t>8</w:t>
            </w:r>
            <w:r w:rsidR="00B42F28" w:rsidRPr="001504C6">
              <w:rPr>
                <w:rFonts w:ascii="TH SarabunPSK" w:hAnsi="TH SarabunPSK" w:cs="TH SarabunPSK"/>
                <w:b/>
                <w:bCs/>
                <w:sz w:val="30"/>
                <w:szCs w:val="30"/>
              </w:rPr>
              <w:t>.</w:t>
            </w:r>
            <w:r w:rsidR="00B42F28" w:rsidRPr="001504C6">
              <w:rPr>
                <w:rFonts w:ascii="TH SarabunPSK" w:hAnsi="TH SarabunPSK" w:cs="TH SarabunPSK"/>
                <w:b/>
                <w:bCs/>
                <w:sz w:val="28"/>
              </w:rPr>
              <w:t xml:space="preserve">1 </w:t>
            </w:r>
          </w:p>
        </w:tc>
      </w:tr>
      <w:tr w:rsidR="00B42F28" w14:paraId="15C62A6E" w14:textId="77777777" w:rsidTr="00B42F28">
        <w:tc>
          <w:tcPr>
            <w:tcW w:w="9016" w:type="dxa"/>
          </w:tcPr>
          <w:p w14:paraId="54066E66" w14:textId="57ED631F" w:rsidR="00B42F28" w:rsidRDefault="00666157" w:rsidP="00B42F28">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The pass rate, dropout rate, and average time to graduate are shown to be established, monitored, and benchmarked for improvement.</w:t>
            </w:r>
          </w:p>
        </w:tc>
      </w:tr>
    </w:tbl>
    <w:p w14:paraId="2F0DF82C" w14:textId="77777777" w:rsidR="00293ABD" w:rsidRPr="001504C6" w:rsidRDefault="00293ABD" w:rsidP="00293AB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23FC32FF" w14:textId="7951AD82"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AC6784">
        <w:rPr>
          <w:rFonts w:ascii="TH SarabunPSK" w:hAnsi="TH SarabunPSK" w:cs="TH SarabunPSK" w:hint="cs"/>
          <w:color w:val="auto"/>
          <w:sz w:val="28"/>
          <w:szCs w:val="28"/>
          <w:cs/>
        </w:rPr>
        <w:t xml:space="preserve"> หลักสูตร</w:t>
      </w:r>
      <w:r w:rsidR="00AC6784" w:rsidRPr="00AC6784">
        <w:rPr>
          <w:rFonts w:ascii="TH SarabunPSK" w:hAnsi="TH SarabunPSK" w:cs="TH SarabunPSK"/>
          <w:color w:val="auto"/>
          <w:sz w:val="28"/>
          <w:szCs w:val="28"/>
          <w:cs/>
        </w:rPr>
        <w:t>มีระบบการกำกับติดตาม และเทียบเคียงสมรรถนะ อัตราการจบการศึกษา อัตราการออกกลางคันและเวลาเฉลี่ยในการจบการศึกษา เพื่อใช้ในการปรับปรุง</w:t>
      </w:r>
      <w:r w:rsidR="00AC6784">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34F80FA7" w14:textId="74B9367A" w:rsidR="00B42F28" w:rsidRDefault="00B42F28" w:rsidP="00C17156">
      <w:pPr>
        <w:tabs>
          <w:tab w:val="left" w:pos="1189"/>
        </w:tabs>
        <w:spacing w:after="0"/>
        <w:rPr>
          <w:rFonts w:ascii="TH SarabunPSK" w:hAnsi="TH SarabunPSK" w:cs="TH SarabunPSK"/>
          <w:b/>
          <w:bCs/>
          <w:sz w:val="30"/>
          <w:szCs w:val="30"/>
        </w:rPr>
      </w:pPr>
    </w:p>
    <w:p w14:paraId="006BCE1A" w14:textId="0532476D" w:rsidR="00AC6784" w:rsidRPr="00AC6784" w:rsidRDefault="00AC6784" w:rsidP="00C17156">
      <w:pPr>
        <w:tabs>
          <w:tab w:val="left" w:pos="1189"/>
        </w:tabs>
        <w:spacing w:after="0"/>
        <w:rPr>
          <w:rFonts w:ascii="TH SarabunPSK" w:hAnsi="TH SarabunPSK" w:cs="TH SarabunPSK"/>
          <w:sz w:val="30"/>
          <w:szCs w:val="30"/>
        </w:rPr>
      </w:pPr>
      <w:r w:rsidRPr="00AC6784">
        <w:rPr>
          <w:rFonts w:ascii="TH SarabunPSK" w:hAnsi="TH SarabunPSK" w:cs="TH SarabunPSK" w:hint="cs"/>
          <w:sz w:val="30"/>
          <w:szCs w:val="30"/>
          <w:cs/>
        </w:rPr>
        <w:t xml:space="preserve">(หลักสูตรควรแสดงตัวอย่างการติดตามข้อมูลของผู้เรียนในด้านต่างๆ) เช่น </w:t>
      </w:r>
    </w:p>
    <w:p w14:paraId="020F819B" w14:textId="27EBBF79" w:rsidR="00AC6784" w:rsidRDefault="00AC6784" w:rsidP="00C17156">
      <w:pPr>
        <w:tabs>
          <w:tab w:val="left" w:pos="1189"/>
        </w:tabs>
        <w:spacing w:after="0"/>
        <w:rPr>
          <w:rFonts w:ascii="TH SarabunPSK" w:hAnsi="TH SarabunPSK" w:cs="TH SarabunPSK"/>
          <w:b/>
          <w:bCs/>
          <w:sz w:val="30"/>
          <w:szCs w:val="30"/>
        </w:rPr>
      </w:pPr>
    </w:p>
    <w:p w14:paraId="4538F27B" w14:textId="77777777" w:rsidR="00B42F28" w:rsidRPr="001504C6" w:rsidRDefault="00B42F28" w:rsidP="00B42F2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รูปภาพที่  ระบบการติดตามและดูแลอัตราการตกออกและการสำเร็จการศึกษา</w:t>
      </w:r>
    </w:p>
    <w:p w14:paraId="6EA75828" w14:textId="77777777" w:rsidR="00B42F28" w:rsidRPr="001504C6" w:rsidRDefault="00B42F28" w:rsidP="00B42F2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ตารางที่   ข้อมูลการตกออกและสำเร็จการศึกษา (ย้อนหลัง 5 ปี)</w:t>
      </w:r>
    </w:p>
    <w:p w14:paraId="722297AE" w14:textId="77777777" w:rsidR="00B42F28" w:rsidRPr="001504C6" w:rsidRDefault="00B42F28" w:rsidP="00B42F28">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ตารางที่ ข้อมูลการคงอยู่ (ย้อนหลัง 5 ปี)</w:t>
      </w:r>
    </w:p>
    <w:p w14:paraId="011FAF05" w14:textId="5E485DA8" w:rsidR="00B42F28" w:rsidRDefault="00B42F28" w:rsidP="00B42F28">
      <w:pPr>
        <w:tabs>
          <w:tab w:val="left" w:pos="1189"/>
        </w:tabs>
        <w:spacing w:after="0"/>
        <w:rPr>
          <w:rFonts w:ascii="TH SarabunPSK" w:hAnsi="TH SarabunPSK" w:cs="TH SarabunPSK"/>
          <w:b/>
          <w:bCs/>
          <w:sz w:val="30"/>
          <w:szCs w:val="30"/>
        </w:rPr>
      </w:pPr>
      <w:r w:rsidRPr="001504C6">
        <w:rPr>
          <w:rFonts w:ascii="TH SarabunPSK" w:hAnsi="TH SarabunPSK" w:cs="TH SarabunPSK"/>
          <w:sz w:val="28"/>
          <w:cs/>
        </w:rPr>
        <w:t>ตารางที่ สรุปผลการดำเนินการเทียบกับคู่เทียบ</w:t>
      </w:r>
    </w:p>
    <w:p w14:paraId="44BBA172" w14:textId="6D2D6E0D" w:rsidR="00B42F28" w:rsidRDefault="00B42F28" w:rsidP="00C17156">
      <w:pPr>
        <w:tabs>
          <w:tab w:val="left" w:pos="1189"/>
        </w:tabs>
        <w:spacing w:after="0"/>
        <w:rPr>
          <w:rFonts w:ascii="TH SarabunPSK" w:hAnsi="TH SarabunPSK" w:cs="TH SarabunPSK"/>
          <w:b/>
          <w:bCs/>
          <w:sz w:val="30"/>
          <w:szCs w:val="30"/>
        </w:rPr>
      </w:pPr>
    </w:p>
    <w:p w14:paraId="02E3C82F" w14:textId="7783766F" w:rsidR="00B42F28" w:rsidRDefault="00B42F28" w:rsidP="00C17156">
      <w:pPr>
        <w:tabs>
          <w:tab w:val="left" w:pos="1189"/>
        </w:tabs>
        <w:spacing w:after="0"/>
        <w:rPr>
          <w:rFonts w:ascii="TH SarabunPSK" w:hAnsi="TH SarabunPSK" w:cs="TH SarabunPSK"/>
          <w:b/>
          <w:bCs/>
          <w:sz w:val="30"/>
          <w:szCs w:val="30"/>
        </w:rPr>
      </w:pPr>
    </w:p>
    <w:p w14:paraId="0963657C" w14:textId="77777777" w:rsidR="00B42F28" w:rsidRPr="001504C6" w:rsidRDefault="00B42F28" w:rsidP="00C17156">
      <w:pPr>
        <w:tabs>
          <w:tab w:val="left" w:pos="1189"/>
        </w:tabs>
        <w:spacing w:after="0"/>
        <w:rPr>
          <w:rFonts w:ascii="TH SarabunPSK" w:hAnsi="TH SarabunPSK" w:cs="TH SarabunPSK"/>
          <w:b/>
          <w:bCs/>
          <w:sz w:val="30"/>
          <w:szCs w:val="30"/>
        </w:rPr>
      </w:pPr>
    </w:p>
    <w:p w14:paraId="105327AE" w14:textId="5968159E" w:rsidR="007A63B2" w:rsidRDefault="007A63B2"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8A4302" w14:paraId="1082E142" w14:textId="77777777" w:rsidTr="00AC6784">
        <w:tc>
          <w:tcPr>
            <w:tcW w:w="9016" w:type="dxa"/>
            <w:shd w:val="clear" w:color="auto" w:fill="DAEEF3" w:themeFill="accent5" w:themeFillTint="33"/>
          </w:tcPr>
          <w:p w14:paraId="57A92F27" w14:textId="6D2FAF9F" w:rsidR="008A4302" w:rsidRDefault="00666157" w:rsidP="008A4302">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Pr>
                <w:rFonts w:ascii="TH SarabunPSK" w:hAnsi="TH SarabunPSK" w:cs="TH SarabunPSK"/>
                <w:b/>
                <w:bCs/>
                <w:sz w:val="28"/>
              </w:rPr>
              <w:t xml:space="preserve"> </w:t>
            </w:r>
            <w:r w:rsidR="008A4302" w:rsidRPr="001504C6">
              <w:rPr>
                <w:rFonts w:ascii="TH SarabunPSK" w:hAnsi="TH SarabunPSK" w:cs="TH SarabunPSK"/>
                <w:b/>
                <w:bCs/>
                <w:sz w:val="28"/>
                <w:cs/>
              </w:rPr>
              <w:t>8</w:t>
            </w:r>
            <w:r w:rsidR="008A4302" w:rsidRPr="001504C6">
              <w:rPr>
                <w:rFonts w:ascii="TH SarabunPSK" w:hAnsi="TH SarabunPSK" w:cs="TH SarabunPSK"/>
                <w:b/>
                <w:bCs/>
                <w:sz w:val="30"/>
                <w:szCs w:val="30"/>
              </w:rPr>
              <w:t>.</w:t>
            </w:r>
            <w:r w:rsidR="008A4302" w:rsidRPr="001504C6">
              <w:rPr>
                <w:rFonts w:ascii="TH SarabunPSK" w:hAnsi="TH SarabunPSK" w:cs="TH SarabunPSK"/>
                <w:b/>
                <w:bCs/>
                <w:sz w:val="28"/>
              </w:rPr>
              <w:t>2</w:t>
            </w:r>
            <w:r w:rsidR="008A4302" w:rsidRPr="001504C6">
              <w:rPr>
                <w:rFonts w:ascii="TH SarabunPSK" w:hAnsi="TH SarabunPSK" w:cs="TH SarabunPSK"/>
                <w:sz w:val="30"/>
                <w:szCs w:val="30"/>
              </w:rPr>
              <w:t xml:space="preserve"> </w:t>
            </w:r>
          </w:p>
        </w:tc>
      </w:tr>
      <w:tr w:rsidR="008A4302" w14:paraId="4423A639" w14:textId="77777777" w:rsidTr="00B42F28">
        <w:tc>
          <w:tcPr>
            <w:tcW w:w="9016" w:type="dxa"/>
          </w:tcPr>
          <w:p w14:paraId="08085EA5" w14:textId="59715A73" w:rsidR="008A4302" w:rsidRDefault="00666157" w:rsidP="008A4302">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Employability as well as self-employment, entrepreneurship, and advancement to further studies, are shown to be established, monitored, and benchmarked for improvement.</w:t>
            </w:r>
          </w:p>
        </w:tc>
      </w:tr>
    </w:tbl>
    <w:p w14:paraId="45F67A3D" w14:textId="286F0A6D" w:rsidR="00293ABD" w:rsidRPr="001504C6" w:rsidRDefault="00293ABD" w:rsidP="00C10297">
      <w:pPr>
        <w:pStyle w:val="Default"/>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09123E7F" w14:textId="4F082C57" w:rsidR="00B42F28" w:rsidRPr="00C10297" w:rsidRDefault="00C10297" w:rsidP="00C17156">
      <w:pPr>
        <w:tabs>
          <w:tab w:val="left" w:pos="1189"/>
        </w:tabs>
        <w:spacing w:after="0"/>
        <w:rPr>
          <w:rFonts w:ascii="TH SarabunPSK" w:hAnsi="TH SarabunPSK" w:cs="TH SarabunPSK"/>
          <w:sz w:val="30"/>
          <w:szCs w:val="30"/>
        </w:rPr>
      </w:pPr>
      <w:r w:rsidRPr="00C10297">
        <w:rPr>
          <w:rFonts w:ascii="TH SarabunPSK" w:hAnsi="TH SarabunPSK" w:cs="TH SarabunPSK"/>
          <w:sz w:val="30"/>
          <w:szCs w:val="30"/>
          <w:cs/>
        </w:rPr>
        <w:t>(หมายเหตุ : หลักสูตรควรแสดงให้เห็นว่า มีระบบการกำกับติดตาม และเทียบเคียงสมรรถนะ อัตราการได้งานทำ การเป็นผู้ประกอบการและการศึกษาต่อของผู้เรียน เพื่อใช้ในการปรับปรุง</w:t>
      </w:r>
      <w:r>
        <w:rPr>
          <w:rFonts w:ascii="TH SarabunPSK" w:hAnsi="TH SarabunPSK" w:cs="TH SarabunPSK" w:hint="cs"/>
          <w:sz w:val="30"/>
          <w:szCs w:val="30"/>
          <w:cs/>
        </w:rPr>
        <w:t>อย่างไร</w:t>
      </w:r>
      <w:r w:rsidRPr="00C10297">
        <w:rPr>
          <w:rFonts w:ascii="TH SarabunPSK" w:hAnsi="TH SarabunPSK" w:cs="TH SarabunPSK"/>
          <w:sz w:val="30"/>
          <w:szCs w:val="30"/>
          <w:cs/>
        </w:rPr>
        <w:t>)</w:t>
      </w:r>
    </w:p>
    <w:p w14:paraId="1A12B764" w14:textId="08494012" w:rsidR="00C10297" w:rsidRDefault="00C10297" w:rsidP="008A4302">
      <w:pPr>
        <w:pStyle w:val="Default"/>
        <w:rPr>
          <w:rFonts w:ascii="TH SarabunPSK" w:hAnsi="TH SarabunPSK" w:cs="TH SarabunPSK"/>
          <w:color w:val="auto"/>
          <w:sz w:val="28"/>
          <w:szCs w:val="28"/>
        </w:rPr>
      </w:pPr>
    </w:p>
    <w:p w14:paraId="7D2BA38A" w14:textId="6852D971" w:rsidR="00C10297" w:rsidRDefault="00C10297" w:rsidP="008A4302">
      <w:pPr>
        <w:pStyle w:val="Default"/>
        <w:rPr>
          <w:rFonts w:ascii="TH SarabunPSK" w:hAnsi="TH SarabunPSK" w:cs="TH SarabunPSK"/>
          <w:color w:val="auto"/>
          <w:sz w:val="28"/>
          <w:szCs w:val="28"/>
        </w:rPr>
      </w:pPr>
      <w:r>
        <w:rPr>
          <w:rFonts w:ascii="TH SarabunPSK" w:hAnsi="TH SarabunPSK" w:cs="TH SarabunPSK" w:hint="cs"/>
          <w:color w:val="auto"/>
          <w:sz w:val="28"/>
          <w:szCs w:val="28"/>
          <w:cs/>
        </w:rPr>
        <w:t>(หลักสูตรควรแสดงตัวอย่างการติดตามการได้ทำงานและการเทียบเคียงกับคู่เทียบ)</w:t>
      </w:r>
    </w:p>
    <w:p w14:paraId="12D037EB" w14:textId="4C0294C9" w:rsidR="008A4302" w:rsidRPr="001504C6" w:rsidRDefault="008A4302" w:rsidP="008A4302">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รูปภาพที่ ระบบการส่งเสริมการได้งานทำ</w:t>
      </w:r>
    </w:p>
    <w:p w14:paraId="58FDF5F5" w14:textId="77777777" w:rsidR="008A4302" w:rsidRPr="001504C6" w:rsidRDefault="008A4302" w:rsidP="008A4302">
      <w:pPr>
        <w:pStyle w:val="Default"/>
        <w:rPr>
          <w:rFonts w:ascii="TH SarabunPSK" w:hAnsi="TH SarabunPSK" w:cs="TH SarabunPSK"/>
          <w:color w:val="auto"/>
          <w:sz w:val="28"/>
          <w:szCs w:val="28"/>
        </w:rPr>
      </w:pPr>
    </w:p>
    <w:p w14:paraId="7EE927BE" w14:textId="0D1BFA4B" w:rsidR="008A4302" w:rsidRPr="001504C6" w:rsidRDefault="008A4302" w:rsidP="008A4302">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ตารางที่  ข้อมูล</w:t>
      </w:r>
      <w:proofErr w:type="spellStart"/>
      <w:r w:rsidRPr="001504C6">
        <w:rPr>
          <w:rFonts w:ascii="TH SarabunPSK" w:hAnsi="TH SarabunPSK" w:cs="TH SarabunPSK"/>
          <w:color w:val="auto"/>
          <w:sz w:val="28"/>
          <w:szCs w:val="28"/>
          <w:cs/>
        </w:rPr>
        <w:t>ภาวะการ</w:t>
      </w:r>
      <w:proofErr w:type="spellEnd"/>
      <w:r w:rsidRPr="001504C6">
        <w:rPr>
          <w:rFonts w:ascii="TH SarabunPSK" w:hAnsi="TH SarabunPSK" w:cs="TH SarabunPSK"/>
          <w:color w:val="auto"/>
          <w:sz w:val="28"/>
          <w:szCs w:val="28"/>
          <w:cs/>
        </w:rPr>
        <w:t>ได้งานทำ</w:t>
      </w:r>
      <w:r w:rsidR="00C10297">
        <w:rPr>
          <w:rFonts w:ascii="TH SarabunPSK" w:hAnsi="TH SarabunPSK" w:cs="TH SarabunPSK" w:hint="cs"/>
          <w:color w:val="auto"/>
          <w:sz w:val="28"/>
          <w:szCs w:val="28"/>
          <w:cs/>
        </w:rPr>
        <w:t>และการ</w:t>
      </w:r>
      <w:r w:rsidRPr="001504C6">
        <w:rPr>
          <w:rFonts w:ascii="TH SarabunPSK" w:hAnsi="TH SarabunPSK" w:cs="TH SarabunPSK"/>
          <w:color w:val="auto"/>
          <w:sz w:val="28"/>
          <w:szCs w:val="28"/>
          <w:cs/>
        </w:rPr>
        <w:t>เทียบ</w:t>
      </w:r>
      <w:r w:rsidR="00C10297">
        <w:rPr>
          <w:rFonts w:ascii="TH SarabunPSK" w:hAnsi="TH SarabunPSK" w:cs="TH SarabunPSK" w:hint="cs"/>
          <w:color w:val="auto"/>
          <w:sz w:val="28"/>
          <w:szCs w:val="28"/>
          <w:cs/>
        </w:rPr>
        <w:t>เคียง</w:t>
      </w:r>
      <w:r w:rsidRPr="001504C6">
        <w:rPr>
          <w:rFonts w:ascii="TH SarabunPSK" w:hAnsi="TH SarabunPSK" w:cs="TH SarabunPSK"/>
          <w:color w:val="auto"/>
          <w:sz w:val="28"/>
          <w:szCs w:val="28"/>
          <w:cs/>
        </w:rPr>
        <w:t>กับคู่เทียบ</w:t>
      </w:r>
    </w:p>
    <w:p w14:paraId="02FF074D" w14:textId="5B123F08" w:rsidR="00B42F28" w:rsidRDefault="00B42F28" w:rsidP="00C17156">
      <w:pPr>
        <w:tabs>
          <w:tab w:val="left" w:pos="1189"/>
        </w:tabs>
        <w:spacing w:after="0"/>
        <w:rPr>
          <w:rFonts w:ascii="TH SarabunPSK" w:hAnsi="TH SarabunPSK" w:cs="TH SarabunPSK"/>
          <w:b/>
          <w:bCs/>
          <w:sz w:val="30"/>
          <w:szCs w:val="30"/>
        </w:rPr>
      </w:pPr>
    </w:p>
    <w:p w14:paraId="66090F96" w14:textId="04A7ED19" w:rsidR="00C10297" w:rsidRDefault="00C10297"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8A4302" w14:paraId="367D6A21" w14:textId="77777777" w:rsidTr="00C10297">
        <w:tc>
          <w:tcPr>
            <w:tcW w:w="9016" w:type="dxa"/>
            <w:shd w:val="clear" w:color="auto" w:fill="DAEEF3" w:themeFill="accent5" w:themeFillTint="33"/>
          </w:tcPr>
          <w:p w14:paraId="7702838B" w14:textId="319E0A2C" w:rsidR="008A4302" w:rsidRDefault="00666157" w:rsidP="008A4302">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sidR="008A4302" w:rsidRPr="001504C6">
              <w:rPr>
                <w:rFonts w:ascii="TH SarabunPSK" w:hAnsi="TH SarabunPSK" w:cs="TH SarabunPSK"/>
                <w:b/>
                <w:bCs/>
                <w:sz w:val="28"/>
                <w:cs/>
              </w:rPr>
              <w:t>8</w:t>
            </w:r>
            <w:r w:rsidR="008A4302" w:rsidRPr="001504C6">
              <w:rPr>
                <w:rFonts w:ascii="TH SarabunPSK" w:hAnsi="TH SarabunPSK" w:cs="TH SarabunPSK"/>
                <w:b/>
                <w:bCs/>
                <w:sz w:val="30"/>
                <w:szCs w:val="30"/>
              </w:rPr>
              <w:t>.</w:t>
            </w:r>
            <w:r w:rsidR="008A4302" w:rsidRPr="001504C6">
              <w:rPr>
                <w:rFonts w:ascii="TH SarabunPSK" w:hAnsi="TH SarabunPSK" w:cs="TH SarabunPSK"/>
                <w:b/>
                <w:bCs/>
                <w:sz w:val="28"/>
              </w:rPr>
              <w:t xml:space="preserve">3 </w:t>
            </w:r>
          </w:p>
        </w:tc>
      </w:tr>
      <w:tr w:rsidR="008A4302" w14:paraId="080CEBE2" w14:textId="77777777" w:rsidTr="008A4302">
        <w:tc>
          <w:tcPr>
            <w:tcW w:w="9016" w:type="dxa"/>
          </w:tcPr>
          <w:p w14:paraId="045D3D7F" w14:textId="16F8F5DB" w:rsidR="008A4302" w:rsidRDefault="00666157" w:rsidP="008A4302">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Research and creative work output and activities carried out by the academic staff and students, are shown to be established, monitored, and benchmarked for improvement.</w:t>
            </w:r>
          </w:p>
        </w:tc>
      </w:tr>
    </w:tbl>
    <w:p w14:paraId="1BBC503A" w14:textId="77777777" w:rsidR="00293ABD" w:rsidRPr="001504C6" w:rsidRDefault="00293ABD" w:rsidP="00293AB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7858DA20" w14:textId="6181649B"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C10297">
        <w:rPr>
          <w:rFonts w:ascii="TH SarabunPSK" w:hAnsi="TH SarabunPSK" w:cs="TH SarabunPSK" w:hint="cs"/>
          <w:color w:val="auto"/>
          <w:sz w:val="28"/>
          <w:szCs w:val="28"/>
          <w:cs/>
        </w:rPr>
        <w:t>หลักสูตร</w:t>
      </w:r>
      <w:r w:rsidR="00C10297" w:rsidRPr="00C10297">
        <w:rPr>
          <w:rFonts w:ascii="TH SarabunPSK" w:hAnsi="TH SarabunPSK" w:cs="TH SarabunPSK"/>
          <w:color w:val="auto"/>
          <w:sz w:val="28"/>
          <w:szCs w:val="28"/>
          <w:cs/>
        </w:rPr>
        <w:t>มีระบบการกำกับติดตาม และเทียบเคียงสมรรถนะในการทำงานวิจัยของอาจารย์และผู้เรียนที่สอดคล้องตรงตามความต้องการของผู้มีส่วนได้ส่วนเสียที่ดำเนินการโดยเจ้าหน้าที่วิชาการเพื่อปรับปรุง</w:t>
      </w:r>
      <w:r w:rsidR="00C10297">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65119017" w14:textId="1F96CFA7" w:rsidR="00B42F28" w:rsidRDefault="00B42F28" w:rsidP="00C17156">
      <w:pPr>
        <w:tabs>
          <w:tab w:val="left" w:pos="1189"/>
        </w:tabs>
        <w:spacing w:after="0"/>
        <w:rPr>
          <w:rFonts w:ascii="TH SarabunPSK" w:hAnsi="TH SarabunPSK" w:cs="TH SarabunPSK"/>
          <w:b/>
          <w:bCs/>
          <w:sz w:val="30"/>
          <w:szCs w:val="30"/>
        </w:rPr>
      </w:pPr>
    </w:p>
    <w:p w14:paraId="77A8FD40" w14:textId="21296B8E" w:rsidR="00C10297" w:rsidRPr="00C10297" w:rsidRDefault="00C10297" w:rsidP="00C17156">
      <w:pPr>
        <w:tabs>
          <w:tab w:val="left" w:pos="1189"/>
        </w:tabs>
        <w:spacing w:after="0"/>
        <w:rPr>
          <w:rFonts w:ascii="TH SarabunPSK" w:hAnsi="TH SarabunPSK" w:cs="TH SarabunPSK"/>
          <w:sz w:val="30"/>
          <w:szCs w:val="30"/>
        </w:rPr>
      </w:pPr>
      <w:r w:rsidRPr="00C10297">
        <w:rPr>
          <w:rFonts w:ascii="TH SarabunPSK" w:hAnsi="TH SarabunPSK" w:cs="TH SarabunPSK" w:hint="cs"/>
          <w:sz w:val="30"/>
          <w:szCs w:val="30"/>
          <w:cs/>
        </w:rPr>
        <w:t>(หลักสูตรควรแสดงตัวอย่าง</w:t>
      </w:r>
      <w:r w:rsidRPr="00C10297">
        <w:rPr>
          <w:rFonts w:ascii="TH SarabunPSK" w:hAnsi="TH SarabunPSK" w:cs="TH SarabunPSK"/>
          <w:sz w:val="30"/>
          <w:szCs w:val="30"/>
          <w:cs/>
        </w:rPr>
        <w:t>การกำกับติดตาม และเทียบเคียงสมรรถนะในการทำงานวิจัยของอาจารย์และผู้เรียนที่สอดคล้องตรงตามความต้องการของผู้มีส่วนได้ส่วนเสีย</w:t>
      </w:r>
      <w:r w:rsidRPr="00C10297">
        <w:rPr>
          <w:rFonts w:ascii="TH SarabunPSK" w:hAnsi="TH SarabunPSK" w:cs="TH SarabunPSK" w:hint="cs"/>
          <w:sz w:val="30"/>
          <w:szCs w:val="30"/>
          <w:cs/>
        </w:rPr>
        <w:t>)</w:t>
      </w:r>
      <w:r>
        <w:rPr>
          <w:rFonts w:ascii="TH SarabunPSK" w:hAnsi="TH SarabunPSK" w:cs="TH SarabunPSK" w:hint="cs"/>
          <w:sz w:val="30"/>
          <w:szCs w:val="30"/>
          <w:cs/>
        </w:rPr>
        <w:t xml:space="preserve"> เช่น </w:t>
      </w:r>
    </w:p>
    <w:p w14:paraId="2007F4E7" w14:textId="77777777" w:rsidR="008A4302" w:rsidRPr="001504C6" w:rsidRDefault="008A4302" w:rsidP="008A4302">
      <w:pPr>
        <w:pStyle w:val="Default"/>
        <w:rPr>
          <w:rFonts w:ascii="TH SarabunPSK" w:hAnsi="TH SarabunPSK" w:cs="TH SarabunPSK"/>
          <w:color w:val="auto"/>
          <w:sz w:val="28"/>
          <w:szCs w:val="28"/>
        </w:rPr>
      </w:pPr>
      <w:r w:rsidRPr="001504C6">
        <w:rPr>
          <w:rFonts w:ascii="TH SarabunPSK" w:hAnsi="TH SarabunPSK" w:cs="TH SarabunPSK"/>
          <w:color w:val="auto"/>
          <w:sz w:val="28"/>
          <w:szCs w:val="28"/>
          <w:cs/>
        </w:rPr>
        <w:t>รูปภาพที่ ระบบส่งเสริมการวิจัยและผลงานของอาจารย์และนักศึกษา</w:t>
      </w:r>
    </w:p>
    <w:p w14:paraId="6C4B09EC" w14:textId="77777777" w:rsidR="008A4302" w:rsidRPr="001504C6" w:rsidRDefault="008A4302" w:rsidP="008A4302">
      <w:pPr>
        <w:pStyle w:val="Default"/>
        <w:rPr>
          <w:rFonts w:ascii="TH SarabunPSK" w:hAnsi="TH SarabunPSK" w:cs="TH SarabunPSK"/>
          <w:color w:val="auto"/>
          <w:sz w:val="28"/>
          <w:szCs w:val="28"/>
        </w:rPr>
      </w:pPr>
    </w:p>
    <w:p w14:paraId="2180905D" w14:textId="4D0FDE7B" w:rsidR="00B42F28" w:rsidRDefault="008A4302" w:rsidP="008A4302">
      <w:pPr>
        <w:tabs>
          <w:tab w:val="left" w:pos="1189"/>
        </w:tabs>
        <w:spacing w:after="0"/>
        <w:rPr>
          <w:rFonts w:ascii="TH SarabunPSK" w:hAnsi="TH SarabunPSK" w:cs="TH SarabunPSK"/>
          <w:sz w:val="28"/>
        </w:rPr>
      </w:pPr>
      <w:r w:rsidRPr="001504C6">
        <w:rPr>
          <w:rFonts w:ascii="TH SarabunPSK" w:hAnsi="TH SarabunPSK" w:cs="TH SarabunPSK"/>
          <w:sz w:val="28"/>
          <w:cs/>
        </w:rPr>
        <w:t>ตารางที่ ข้อมูลแสดงผลการตีพิมพ์เทียบกับคู่เทียบ</w:t>
      </w:r>
    </w:p>
    <w:p w14:paraId="74D701DA" w14:textId="776EFAFB" w:rsidR="00C10297" w:rsidRDefault="00C10297" w:rsidP="008A4302">
      <w:pPr>
        <w:tabs>
          <w:tab w:val="left" w:pos="1189"/>
        </w:tabs>
        <w:spacing w:after="0"/>
        <w:rPr>
          <w:rFonts w:ascii="TH SarabunPSK" w:hAnsi="TH SarabunPSK" w:cs="TH SarabunPSK"/>
          <w:sz w:val="28"/>
        </w:rPr>
      </w:pPr>
    </w:p>
    <w:tbl>
      <w:tblPr>
        <w:tblStyle w:val="TableGrid"/>
        <w:tblW w:w="0" w:type="auto"/>
        <w:tblLook w:val="04A0" w:firstRow="1" w:lastRow="0" w:firstColumn="1" w:lastColumn="0" w:noHBand="0" w:noVBand="1"/>
      </w:tblPr>
      <w:tblGrid>
        <w:gridCol w:w="9016"/>
      </w:tblGrid>
      <w:tr w:rsidR="008A4302" w14:paraId="67E1D53A" w14:textId="77777777" w:rsidTr="00C10297">
        <w:tc>
          <w:tcPr>
            <w:tcW w:w="9016" w:type="dxa"/>
            <w:shd w:val="clear" w:color="auto" w:fill="DAEEF3" w:themeFill="accent5" w:themeFillTint="33"/>
          </w:tcPr>
          <w:p w14:paraId="0A6F38C7" w14:textId="75A887F0" w:rsidR="008A4302" w:rsidRDefault="00666157" w:rsidP="008A4302">
            <w:pPr>
              <w:tabs>
                <w:tab w:val="left" w:pos="1189"/>
              </w:tabs>
              <w:rPr>
                <w:rFonts w:ascii="TH SarabunPSK" w:hAnsi="TH SarabunPSK" w:cs="TH SarabunPSK"/>
                <w:b/>
                <w:bCs/>
                <w:sz w:val="30"/>
                <w:szCs w:val="30"/>
              </w:rPr>
            </w:pPr>
            <w:r w:rsidRPr="00812EB4">
              <w:rPr>
                <w:rFonts w:ascii="TH SarabunPSK" w:hAnsi="TH SarabunPSK" w:cs="TH SarabunPSK"/>
                <w:b/>
                <w:bCs/>
                <w:sz w:val="28"/>
              </w:rPr>
              <w:t xml:space="preserve">Requirements </w:t>
            </w:r>
            <w:r w:rsidR="008A4302" w:rsidRPr="001504C6">
              <w:rPr>
                <w:rFonts w:ascii="TH SarabunPSK" w:hAnsi="TH SarabunPSK" w:cs="TH SarabunPSK"/>
                <w:b/>
                <w:bCs/>
                <w:sz w:val="28"/>
                <w:cs/>
              </w:rPr>
              <w:t>8</w:t>
            </w:r>
            <w:r w:rsidR="008A4302" w:rsidRPr="001504C6">
              <w:rPr>
                <w:rFonts w:ascii="TH SarabunPSK" w:hAnsi="TH SarabunPSK" w:cs="TH SarabunPSK"/>
                <w:b/>
                <w:bCs/>
                <w:sz w:val="30"/>
                <w:szCs w:val="30"/>
              </w:rPr>
              <w:t>.</w:t>
            </w:r>
            <w:r w:rsidR="008A4302" w:rsidRPr="001504C6">
              <w:rPr>
                <w:rFonts w:ascii="TH SarabunPSK" w:hAnsi="TH SarabunPSK" w:cs="TH SarabunPSK"/>
                <w:b/>
                <w:bCs/>
                <w:sz w:val="28"/>
              </w:rPr>
              <w:t xml:space="preserve">4 </w:t>
            </w:r>
          </w:p>
        </w:tc>
      </w:tr>
      <w:tr w:rsidR="008A4302" w14:paraId="5A85F603" w14:textId="77777777" w:rsidTr="008A4302">
        <w:tc>
          <w:tcPr>
            <w:tcW w:w="9016" w:type="dxa"/>
          </w:tcPr>
          <w:p w14:paraId="5DBDEEFB" w14:textId="5D73EBC3" w:rsidR="008A4302" w:rsidRDefault="00666157" w:rsidP="008A4302">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 xml:space="preserve">Data are provided to show directly the achievement of the </w:t>
            </w:r>
            <w:proofErr w:type="spellStart"/>
            <w:r w:rsidRPr="001504C6">
              <w:rPr>
                <w:rFonts w:ascii="TH SarabunPSK" w:hAnsi="TH SarabunPSK" w:cs="TH SarabunPSK"/>
                <w:b/>
                <w:bCs/>
                <w:sz w:val="30"/>
                <w:szCs w:val="30"/>
              </w:rPr>
              <w:t>programme</w:t>
            </w:r>
            <w:proofErr w:type="spellEnd"/>
            <w:r w:rsidRPr="001504C6">
              <w:rPr>
                <w:rFonts w:ascii="TH SarabunPSK" w:hAnsi="TH SarabunPSK" w:cs="TH SarabunPSK"/>
                <w:b/>
                <w:bCs/>
                <w:sz w:val="30"/>
                <w:szCs w:val="30"/>
              </w:rPr>
              <w:t xml:space="preserve"> outcomes, which are established and monitored.</w:t>
            </w:r>
          </w:p>
        </w:tc>
      </w:tr>
    </w:tbl>
    <w:p w14:paraId="225E8149" w14:textId="77777777" w:rsidR="00293ABD" w:rsidRPr="001504C6" w:rsidRDefault="00293ABD" w:rsidP="00293AB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03B505D9" w14:textId="3E61A54E"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  </w:t>
      </w:r>
      <w:r w:rsidR="00C10297">
        <w:rPr>
          <w:rFonts w:ascii="TH SarabunPSK" w:hAnsi="TH SarabunPSK" w:cs="TH SarabunPSK" w:hint="cs"/>
          <w:color w:val="auto"/>
          <w:sz w:val="28"/>
          <w:szCs w:val="28"/>
          <w:cs/>
        </w:rPr>
        <w:t>หลักสูตร</w:t>
      </w:r>
      <w:r w:rsidR="00C10297" w:rsidRPr="00C10297">
        <w:rPr>
          <w:rFonts w:ascii="TH SarabunPSK" w:hAnsi="TH SarabunPSK" w:cs="TH SarabunPSK"/>
          <w:color w:val="auto"/>
          <w:sz w:val="28"/>
          <w:szCs w:val="28"/>
          <w:cs/>
        </w:rPr>
        <w:t>มีการจัดเตรียมข้อมูลเพื่อแสดงความสำเร็จของผลลัพธ์การเรียนรู้ของโปรแกรม (</w:t>
      </w:r>
      <w:r w:rsidR="00C10297" w:rsidRPr="00C10297">
        <w:rPr>
          <w:rFonts w:ascii="TH SarabunPSK" w:hAnsi="TH SarabunPSK" w:cs="TH SarabunPSK"/>
          <w:color w:val="auto"/>
          <w:sz w:val="28"/>
          <w:szCs w:val="28"/>
        </w:rPr>
        <w:t xml:space="preserve">PLOs)  </w:t>
      </w:r>
      <w:r w:rsidR="00C10297" w:rsidRPr="00C10297">
        <w:rPr>
          <w:rFonts w:ascii="TH SarabunPSK" w:hAnsi="TH SarabunPSK" w:cs="TH SarabunPSK"/>
          <w:color w:val="auto"/>
          <w:sz w:val="28"/>
          <w:szCs w:val="28"/>
          <w:cs/>
        </w:rPr>
        <w:t>รวมทั้งตัวชี้วัดที่กำหนดขึ้นมาเอง</w:t>
      </w:r>
      <w:r w:rsidR="00C10297">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0FEF9FDA" w14:textId="7FF90937" w:rsidR="007A63B2" w:rsidRDefault="007A63B2" w:rsidP="00C17156">
      <w:pPr>
        <w:tabs>
          <w:tab w:val="left" w:pos="1189"/>
        </w:tabs>
        <w:spacing w:after="0"/>
        <w:rPr>
          <w:rFonts w:ascii="TH SarabunPSK" w:hAnsi="TH SarabunPSK" w:cs="TH SarabunPSK"/>
          <w:b/>
          <w:bCs/>
          <w:sz w:val="30"/>
          <w:szCs w:val="30"/>
        </w:rPr>
      </w:pPr>
    </w:p>
    <w:p w14:paraId="0FE37C71" w14:textId="67249A25" w:rsidR="00C10297" w:rsidRPr="007345B6" w:rsidRDefault="007345B6" w:rsidP="00C17156">
      <w:pPr>
        <w:tabs>
          <w:tab w:val="left" w:pos="1189"/>
        </w:tabs>
        <w:spacing w:after="0"/>
        <w:rPr>
          <w:rFonts w:ascii="TH SarabunPSK" w:hAnsi="TH SarabunPSK" w:cs="TH SarabunPSK"/>
          <w:sz w:val="30"/>
          <w:szCs w:val="30"/>
        </w:rPr>
      </w:pPr>
      <w:r w:rsidRPr="007345B6">
        <w:rPr>
          <w:rFonts w:ascii="TH SarabunPSK" w:hAnsi="TH SarabunPSK" w:cs="TH SarabunPSK" w:hint="cs"/>
          <w:sz w:val="30"/>
          <w:szCs w:val="30"/>
          <w:cs/>
        </w:rPr>
        <w:t>(หลักสูตรควรแสดงตัวอย่าง</w:t>
      </w:r>
      <w:r w:rsidRPr="007345B6">
        <w:rPr>
          <w:rFonts w:ascii="TH SarabunPSK" w:hAnsi="TH SarabunPSK" w:cs="TH SarabunPSK"/>
          <w:sz w:val="30"/>
          <w:szCs w:val="30"/>
          <w:cs/>
        </w:rPr>
        <w:t>การบรรลุผลการเรียนรู้ของหลักสูตรและการกำกับติดตาม</w:t>
      </w:r>
      <w:r w:rsidRPr="007345B6">
        <w:rPr>
          <w:rFonts w:ascii="TH SarabunPSK" w:hAnsi="TH SarabunPSK" w:cs="TH SarabunPSK" w:hint="cs"/>
          <w:sz w:val="30"/>
          <w:szCs w:val="30"/>
          <w:cs/>
        </w:rPr>
        <w:t xml:space="preserve">) </w:t>
      </w:r>
    </w:p>
    <w:p w14:paraId="62496AB9" w14:textId="77777777" w:rsidR="008A4302" w:rsidRPr="001504C6" w:rsidRDefault="008A4302" w:rsidP="008A4302">
      <w:pPr>
        <w:pStyle w:val="Default"/>
        <w:rPr>
          <w:rFonts w:ascii="TH SarabunPSK" w:hAnsi="TH SarabunPSK" w:cs="TH SarabunPSK"/>
          <w:b/>
          <w:bCs/>
          <w:color w:val="auto"/>
          <w:sz w:val="28"/>
          <w:szCs w:val="28"/>
        </w:rPr>
      </w:pPr>
      <w:r w:rsidRPr="001504C6">
        <w:rPr>
          <w:rFonts w:ascii="TH SarabunPSK" w:hAnsi="TH SarabunPSK" w:cs="TH SarabunPSK"/>
          <w:b/>
          <w:bCs/>
          <w:color w:val="auto"/>
          <w:sz w:val="28"/>
          <w:szCs w:val="28"/>
          <w:cs/>
        </w:rPr>
        <w:t>ตารางที่ การบรรลุผลการเรียนรู้ของหลักสูตรและการกำกับติดตาม</w:t>
      </w:r>
    </w:p>
    <w:p w14:paraId="33393C65" w14:textId="430F7136" w:rsidR="008A4302" w:rsidRDefault="008A4302" w:rsidP="00C17156">
      <w:pPr>
        <w:tabs>
          <w:tab w:val="left" w:pos="1189"/>
        </w:tabs>
        <w:spacing w:after="0"/>
        <w:rPr>
          <w:rFonts w:ascii="TH SarabunPSK" w:hAnsi="TH SarabunPSK" w:cs="TH SarabunPSK"/>
          <w:b/>
          <w:bCs/>
          <w:sz w:val="30"/>
          <w:szCs w:val="30"/>
        </w:rPr>
      </w:pPr>
    </w:p>
    <w:tbl>
      <w:tblPr>
        <w:tblStyle w:val="TableGrid"/>
        <w:tblW w:w="0" w:type="auto"/>
        <w:tblLook w:val="04A0" w:firstRow="1" w:lastRow="0" w:firstColumn="1" w:lastColumn="0" w:noHBand="0" w:noVBand="1"/>
      </w:tblPr>
      <w:tblGrid>
        <w:gridCol w:w="9016"/>
      </w:tblGrid>
      <w:tr w:rsidR="008A4302" w14:paraId="39EAE0EF" w14:textId="77777777" w:rsidTr="007345B6">
        <w:tc>
          <w:tcPr>
            <w:tcW w:w="9016" w:type="dxa"/>
            <w:shd w:val="clear" w:color="auto" w:fill="DAEEF3" w:themeFill="accent5" w:themeFillTint="33"/>
          </w:tcPr>
          <w:p w14:paraId="1B9B8FDD" w14:textId="5D6FD7D5" w:rsidR="008A4302" w:rsidRDefault="00666157" w:rsidP="008A4302">
            <w:pPr>
              <w:tabs>
                <w:tab w:val="left" w:pos="1189"/>
              </w:tabs>
              <w:rPr>
                <w:rFonts w:ascii="TH SarabunPSK" w:hAnsi="TH SarabunPSK" w:cs="TH SarabunPSK"/>
                <w:b/>
                <w:bCs/>
                <w:sz w:val="30"/>
                <w:szCs w:val="30"/>
              </w:rPr>
            </w:pPr>
            <w:r w:rsidRPr="00812EB4">
              <w:rPr>
                <w:rFonts w:ascii="TH SarabunPSK" w:hAnsi="TH SarabunPSK" w:cs="TH SarabunPSK"/>
                <w:b/>
                <w:bCs/>
                <w:sz w:val="28"/>
              </w:rPr>
              <w:lastRenderedPageBreak/>
              <w:t xml:space="preserve">Requirements </w:t>
            </w:r>
            <w:r w:rsidR="008A4302" w:rsidRPr="001504C6">
              <w:rPr>
                <w:rFonts w:ascii="TH SarabunPSK" w:hAnsi="TH SarabunPSK" w:cs="TH SarabunPSK"/>
                <w:b/>
                <w:bCs/>
                <w:sz w:val="28"/>
                <w:cs/>
              </w:rPr>
              <w:t>8</w:t>
            </w:r>
            <w:r w:rsidR="008A4302" w:rsidRPr="001504C6">
              <w:rPr>
                <w:rFonts w:ascii="TH SarabunPSK" w:hAnsi="TH SarabunPSK" w:cs="TH SarabunPSK"/>
                <w:b/>
                <w:bCs/>
                <w:sz w:val="30"/>
                <w:szCs w:val="30"/>
              </w:rPr>
              <w:t>.</w:t>
            </w:r>
            <w:r w:rsidR="008A4302" w:rsidRPr="001504C6">
              <w:rPr>
                <w:rFonts w:ascii="TH SarabunPSK" w:hAnsi="TH SarabunPSK" w:cs="TH SarabunPSK"/>
                <w:b/>
                <w:bCs/>
                <w:sz w:val="28"/>
              </w:rPr>
              <w:t xml:space="preserve">5 </w:t>
            </w:r>
          </w:p>
        </w:tc>
      </w:tr>
      <w:tr w:rsidR="008A4302" w14:paraId="365587DF" w14:textId="77777777" w:rsidTr="008A4302">
        <w:tc>
          <w:tcPr>
            <w:tcW w:w="9016" w:type="dxa"/>
          </w:tcPr>
          <w:p w14:paraId="02C40DE4" w14:textId="26B7ED2F" w:rsidR="008A4302" w:rsidRDefault="00666157" w:rsidP="008A4302">
            <w:pPr>
              <w:tabs>
                <w:tab w:val="left" w:pos="1189"/>
              </w:tabs>
              <w:rPr>
                <w:rFonts w:ascii="TH SarabunPSK" w:hAnsi="TH SarabunPSK" w:cs="TH SarabunPSK"/>
                <w:b/>
                <w:bCs/>
                <w:sz w:val="30"/>
                <w:szCs w:val="30"/>
              </w:rPr>
            </w:pPr>
            <w:r w:rsidRPr="001504C6">
              <w:rPr>
                <w:rFonts w:ascii="TH SarabunPSK" w:hAnsi="TH SarabunPSK" w:cs="TH SarabunPSK"/>
                <w:b/>
                <w:bCs/>
                <w:sz w:val="30"/>
                <w:szCs w:val="30"/>
              </w:rPr>
              <w:t>Satisfaction level of the various stakeholders are shown to be established, monitored, and benchmarked for improvement.</w:t>
            </w:r>
          </w:p>
        </w:tc>
      </w:tr>
    </w:tbl>
    <w:p w14:paraId="1E929A8C" w14:textId="77777777" w:rsidR="00293ABD" w:rsidRPr="001504C6" w:rsidRDefault="00293ABD" w:rsidP="00293ABD">
      <w:pPr>
        <w:pStyle w:val="Default"/>
        <w:tabs>
          <w:tab w:val="left" w:pos="2177"/>
        </w:tabs>
        <w:rPr>
          <w:rFonts w:ascii="TH SarabunPSK" w:hAnsi="TH SarabunPSK" w:cs="TH SarabunPSK"/>
          <w:b/>
          <w:bCs/>
          <w:color w:val="auto"/>
          <w:sz w:val="28"/>
          <w:szCs w:val="28"/>
          <w:cs/>
        </w:rPr>
      </w:pPr>
      <w:r w:rsidRPr="001504C6">
        <w:rPr>
          <w:rFonts w:ascii="TH SarabunPSK" w:hAnsi="TH SarabunPSK" w:cs="TH SarabunPSK"/>
          <w:b/>
          <w:bCs/>
          <w:color w:val="auto"/>
          <w:sz w:val="28"/>
          <w:szCs w:val="28"/>
          <w:cs/>
        </w:rPr>
        <w:t xml:space="preserve">ผลการดำเนินงานของหลักสูตร </w:t>
      </w:r>
      <w:r w:rsidRPr="001504C6">
        <w:rPr>
          <w:rFonts w:ascii="TH SarabunPSK" w:hAnsi="TH SarabunPSK" w:cs="TH SarabunPSK"/>
          <w:b/>
          <w:bCs/>
          <w:color w:val="auto"/>
          <w:sz w:val="28"/>
          <w:szCs w:val="28"/>
        </w:rPr>
        <w:t xml:space="preserve">: </w:t>
      </w:r>
      <w:r w:rsidRPr="001504C6">
        <w:rPr>
          <w:rFonts w:ascii="TH SarabunPSK" w:hAnsi="TH SarabunPSK" w:cs="TH SarabunPSK"/>
          <w:b/>
          <w:bCs/>
          <w:color w:val="auto"/>
          <w:sz w:val="28"/>
          <w:szCs w:val="28"/>
          <w:cs/>
        </w:rPr>
        <w:t xml:space="preserve">อธิบายผลการดำเนินงานที่สอดคล้องกับเกณฑ์ </w:t>
      </w:r>
    </w:p>
    <w:p w14:paraId="11DE4B10" w14:textId="77777777" w:rsidR="008A4302" w:rsidRPr="001504C6" w:rsidRDefault="008A4302" w:rsidP="00C17156">
      <w:pPr>
        <w:tabs>
          <w:tab w:val="left" w:pos="1189"/>
        </w:tabs>
        <w:spacing w:after="0"/>
        <w:rPr>
          <w:rFonts w:ascii="TH SarabunPSK" w:hAnsi="TH SarabunPSK" w:cs="TH SarabunPSK"/>
          <w:b/>
          <w:bCs/>
          <w:sz w:val="30"/>
          <w:szCs w:val="30"/>
        </w:rPr>
      </w:pPr>
    </w:p>
    <w:p w14:paraId="1C3AF249" w14:textId="5DC9B195" w:rsidR="004A4734" w:rsidRDefault="004A4734" w:rsidP="004A4734">
      <w:pPr>
        <w:pStyle w:val="Default"/>
        <w:rPr>
          <w:rFonts w:ascii="TH SarabunPSK" w:hAnsi="TH SarabunPSK" w:cs="TH SarabunPSK"/>
          <w:color w:val="auto"/>
          <w:sz w:val="28"/>
          <w:szCs w:val="28"/>
        </w:rPr>
      </w:pPr>
      <w:r>
        <w:rPr>
          <w:rFonts w:ascii="TH SarabunPSK" w:hAnsi="TH SarabunPSK" w:cs="TH SarabunPSK" w:hint="cs"/>
          <w:color w:val="auto"/>
          <w:sz w:val="28"/>
          <w:szCs w:val="28"/>
          <w:cs/>
        </w:rPr>
        <w:t xml:space="preserve">(หมายเหตุ </w:t>
      </w:r>
      <w:r>
        <w:rPr>
          <w:rFonts w:ascii="TH SarabunPSK" w:hAnsi="TH SarabunPSK" w:cs="TH SarabunPSK"/>
          <w:color w:val="auto"/>
          <w:sz w:val="28"/>
          <w:szCs w:val="28"/>
        </w:rPr>
        <w:t>:</w:t>
      </w:r>
      <w:r>
        <w:rPr>
          <w:rFonts w:ascii="TH SarabunPSK" w:hAnsi="TH SarabunPSK" w:cs="TH SarabunPSK" w:hint="cs"/>
          <w:color w:val="auto"/>
          <w:sz w:val="28"/>
          <w:szCs w:val="28"/>
          <w:cs/>
        </w:rPr>
        <w:t xml:space="preserve"> หลักสูตรควรแสดงให้เห็นว่า</w:t>
      </w:r>
      <w:r w:rsidR="007345B6">
        <w:rPr>
          <w:rFonts w:ascii="TH SarabunPSK" w:hAnsi="TH SarabunPSK" w:cs="TH SarabunPSK" w:hint="cs"/>
          <w:color w:val="auto"/>
          <w:sz w:val="28"/>
          <w:szCs w:val="28"/>
          <w:cs/>
        </w:rPr>
        <w:t xml:space="preserve"> หลักสูตร</w:t>
      </w:r>
      <w:r w:rsidR="007345B6" w:rsidRPr="007345B6">
        <w:rPr>
          <w:rFonts w:ascii="TH SarabunPSK" w:hAnsi="TH SarabunPSK" w:cs="TH SarabunPSK"/>
          <w:color w:val="auto"/>
          <w:sz w:val="28"/>
          <w:szCs w:val="28"/>
          <w:cs/>
        </w:rPr>
        <w:t>มีระบบการกำกับติดตาม และเทียบเคียงสมรรถนะระดับความพึงพอใจของผู้มีส่วนได้ส่วนเสียต่าง ๆที่หลากหลาย เพื่อใช้ในการปรับปรุง</w:t>
      </w:r>
      <w:r w:rsidR="007345B6">
        <w:rPr>
          <w:rFonts w:ascii="TH SarabunPSK" w:hAnsi="TH SarabunPSK" w:cs="TH SarabunPSK" w:hint="cs"/>
          <w:color w:val="auto"/>
          <w:sz w:val="28"/>
          <w:szCs w:val="28"/>
          <w:cs/>
        </w:rPr>
        <w:t>อย่างไร</w:t>
      </w:r>
      <w:r>
        <w:rPr>
          <w:rFonts w:ascii="TH SarabunPSK" w:hAnsi="TH SarabunPSK" w:cs="TH SarabunPSK" w:hint="cs"/>
          <w:color w:val="auto"/>
          <w:sz w:val="28"/>
          <w:szCs w:val="28"/>
          <w:cs/>
        </w:rPr>
        <w:t>)</w:t>
      </w:r>
      <w:r>
        <w:rPr>
          <w:rFonts w:ascii="TH SarabunPSK" w:hAnsi="TH SarabunPSK" w:cs="TH SarabunPSK"/>
          <w:color w:val="auto"/>
          <w:sz w:val="28"/>
          <w:szCs w:val="28"/>
        </w:rPr>
        <w:t xml:space="preserve"> </w:t>
      </w:r>
    </w:p>
    <w:p w14:paraId="16924918" w14:textId="27F61448" w:rsidR="007A63B2" w:rsidRPr="004A4734" w:rsidRDefault="007A63B2" w:rsidP="00C17156">
      <w:pPr>
        <w:tabs>
          <w:tab w:val="left" w:pos="1189"/>
        </w:tabs>
        <w:spacing w:after="0"/>
        <w:rPr>
          <w:rFonts w:ascii="TH SarabunPSK" w:hAnsi="TH SarabunPSK" w:cs="TH SarabunPSK"/>
          <w:b/>
          <w:bCs/>
          <w:sz w:val="30"/>
          <w:szCs w:val="30"/>
        </w:rPr>
      </w:pPr>
    </w:p>
    <w:p w14:paraId="2674D198" w14:textId="22E91754" w:rsidR="008A4302" w:rsidRPr="007345B6" w:rsidRDefault="007345B6" w:rsidP="00C17156">
      <w:pPr>
        <w:tabs>
          <w:tab w:val="left" w:pos="1189"/>
        </w:tabs>
        <w:spacing w:after="0"/>
        <w:rPr>
          <w:rFonts w:ascii="TH SarabunPSK" w:hAnsi="TH SarabunPSK" w:cs="TH SarabunPSK"/>
          <w:b/>
          <w:bCs/>
          <w:sz w:val="30"/>
          <w:szCs w:val="30"/>
        </w:rPr>
      </w:pPr>
      <w:r>
        <w:rPr>
          <w:rFonts w:ascii="TH SarabunPSK" w:hAnsi="TH SarabunPSK" w:cs="TH SarabunPSK" w:hint="cs"/>
          <w:b/>
          <w:bCs/>
          <w:sz w:val="30"/>
          <w:szCs w:val="30"/>
          <w:cs/>
        </w:rPr>
        <w:t xml:space="preserve">(หลักสูตรควรมีตัวอย่างการกำกับติดตามและการเทียบเคียงข้อมูลความพึงพอใจของผู้มีส่วนได้ส่วนเสียในด้านต่างๆและใช้ประโยชน์ในการปรับปรุง </w:t>
      </w:r>
    </w:p>
    <w:p w14:paraId="1CE949C8" w14:textId="3CC04EF4" w:rsidR="008A4302" w:rsidRDefault="008A4302" w:rsidP="00C17156">
      <w:pPr>
        <w:tabs>
          <w:tab w:val="left" w:pos="1189"/>
        </w:tabs>
        <w:spacing w:after="0"/>
        <w:rPr>
          <w:rFonts w:ascii="TH SarabunPSK" w:hAnsi="TH SarabunPSK" w:cs="TH SarabunPSK"/>
          <w:b/>
          <w:bCs/>
          <w:sz w:val="30"/>
          <w:szCs w:val="30"/>
        </w:rPr>
      </w:pPr>
    </w:p>
    <w:p w14:paraId="4541EBE8" w14:textId="3306B6F8" w:rsidR="007A63B2" w:rsidRPr="001504C6" w:rsidRDefault="008A4302" w:rsidP="00C17156">
      <w:pPr>
        <w:tabs>
          <w:tab w:val="left" w:pos="1189"/>
        </w:tabs>
        <w:spacing w:after="0"/>
        <w:rPr>
          <w:rFonts w:ascii="TH SarabunPSK" w:hAnsi="TH SarabunPSK" w:cs="TH SarabunPSK"/>
          <w:b/>
          <w:bCs/>
          <w:sz w:val="30"/>
          <w:szCs w:val="30"/>
        </w:rPr>
      </w:pPr>
      <w:r w:rsidRPr="001504C6">
        <w:rPr>
          <w:rFonts w:ascii="TH SarabunPSK" w:hAnsi="TH SarabunPSK" w:cs="TH SarabunPSK"/>
          <w:sz w:val="28"/>
          <w:cs/>
        </w:rPr>
        <w:t>ตารางที่  ระดับความพึงพอใจ</w:t>
      </w:r>
      <w:r w:rsidR="007345B6">
        <w:rPr>
          <w:rFonts w:ascii="TH SarabunPSK" w:hAnsi="TH SarabunPSK" w:cs="TH SarabunPSK" w:hint="cs"/>
          <w:sz w:val="28"/>
          <w:cs/>
        </w:rPr>
        <w:t>ของ</w:t>
      </w:r>
      <w:r w:rsidRPr="001504C6">
        <w:rPr>
          <w:rFonts w:ascii="TH SarabunPSK" w:hAnsi="TH SarabunPSK" w:cs="TH SarabunPSK"/>
          <w:sz w:val="28"/>
          <w:cs/>
        </w:rPr>
        <w:t>ผู้มีส่วนได้ส่วนเสียเปรียบเทียบกับปีการศึกษาที่ผ่านมา</w:t>
      </w:r>
    </w:p>
    <w:p w14:paraId="0D0402AB" w14:textId="77777777" w:rsidR="007A63B2" w:rsidRPr="001504C6" w:rsidRDefault="007A63B2" w:rsidP="00C17156">
      <w:pPr>
        <w:tabs>
          <w:tab w:val="left" w:pos="1189"/>
        </w:tabs>
        <w:spacing w:after="0"/>
        <w:rPr>
          <w:rFonts w:ascii="TH SarabunPSK" w:hAnsi="TH SarabunPSK" w:cs="TH SarabunPSK"/>
          <w:b/>
          <w:bCs/>
          <w:sz w:val="30"/>
          <w:szCs w:val="30"/>
        </w:rPr>
      </w:pPr>
    </w:p>
    <w:p w14:paraId="6DE7165C" w14:textId="77777777" w:rsidR="0071636B" w:rsidRPr="001504C6" w:rsidRDefault="0071636B">
      <w:pPr>
        <w:rPr>
          <w:rFonts w:ascii="TH SarabunPSK" w:hAnsi="TH SarabunPSK" w:cs="TH SarabunPSK"/>
          <w:b/>
          <w:bCs/>
          <w:sz w:val="30"/>
          <w:szCs w:val="30"/>
        </w:rPr>
      </w:pPr>
      <w:r w:rsidRPr="001504C6">
        <w:rPr>
          <w:rFonts w:ascii="TH SarabunPSK" w:hAnsi="TH SarabunPSK" w:cs="TH SarabunPSK"/>
          <w:b/>
          <w:bCs/>
          <w:sz w:val="30"/>
          <w:szCs w:val="30"/>
        </w:rPr>
        <w:br w:type="page"/>
      </w:r>
    </w:p>
    <w:p w14:paraId="5551C91F" w14:textId="77777777" w:rsidR="00D41936" w:rsidRPr="008A4302" w:rsidRDefault="0071636B" w:rsidP="0071636B">
      <w:pPr>
        <w:spacing w:after="0"/>
        <w:jc w:val="center"/>
        <w:rPr>
          <w:rFonts w:ascii="TH SarabunPSK" w:hAnsi="TH SarabunPSK" w:cs="TH SarabunPSK"/>
          <w:b/>
          <w:bCs/>
          <w:sz w:val="32"/>
          <w:szCs w:val="32"/>
          <w:cs/>
        </w:rPr>
      </w:pPr>
      <w:r w:rsidRPr="008A4302">
        <w:rPr>
          <w:rFonts w:ascii="TH SarabunPSK" w:hAnsi="TH SarabunPSK" w:cs="TH SarabunPSK"/>
          <w:b/>
          <w:bCs/>
          <w:sz w:val="32"/>
          <w:szCs w:val="32"/>
          <w:cs/>
        </w:rPr>
        <w:lastRenderedPageBreak/>
        <w:t xml:space="preserve">ส่วนที่ 4 </w:t>
      </w:r>
    </w:p>
    <w:p w14:paraId="3D9D9449" w14:textId="3677A06C" w:rsidR="00944053" w:rsidRPr="008A4302" w:rsidRDefault="0071636B" w:rsidP="0071636B">
      <w:pPr>
        <w:tabs>
          <w:tab w:val="left" w:pos="1189"/>
        </w:tabs>
        <w:spacing w:after="0"/>
        <w:jc w:val="center"/>
        <w:rPr>
          <w:rFonts w:ascii="TH SarabunPSK" w:hAnsi="TH SarabunPSK" w:cs="TH SarabunPSK"/>
          <w:b/>
          <w:bCs/>
          <w:sz w:val="32"/>
          <w:szCs w:val="32"/>
        </w:rPr>
      </w:pPr>
      <w:r w:rsidRPr="008A4302">
        <w:rPr>
          <w:rFonts w:ascii="TH SarabunPSK" w:hAnsi="TH SarabunPSK" w:cs="TH SarabunPSK"/>
          <w:b/>
          <w:bCs/>
          <w:sz w:val="32"/>
          <w:szCs w:val="32"/>
          <w:cs/>
        </w:rPr>
        <w:t>การวิเคราะห์จุดแข็ง</w:t>
      </w:r>
      <w:r w:rsidR="008F7411" w:rsidRPr="008A4302">
        <w:rPr>
          <w:rFonts w:ascii="TH SarabunPSK" w:hAnsi="TH SarabunPSK" w:cs="TH SarabunPSK"/>
          <w:b/>
          <w:bCs/>
          <w:sz w:val="32"/>
          <w:szCs w:val="32"/>
          <w:cs/>
        </w:rPr>
        <w:t xml:space="preserve"> </w:t>
      </w:r>
      <w:r w:rsidR="008A4302">
        <w:rPr>
          <w:rFonts w:ascii="TH SarabunPSK" w:hAnsi="TH SarabunPSK" w:cs="TH SarabunPSK" w:hint="cs"/>
          <w:b/>
          <w:bCs/>
          <w:sz w:val="32"/>
          <w:szCs w:val="32"/>
          <w:cs/>
        </w:rPr>
        <w:t>โอกาสในการพัฒนา</w:t>
      </w:r>
      <w:r w:rsidR="008F7411" w:rsidRPr="008A4302">
        <w:rPr>
          <w:rFonts w:ascii="TH SarabunPSK" w:hAnsi="TH SarabunPSK" w:cs="TH SarabunPSK"/>
          <w:b/>
          <w:bCs/>
          <w:sz w:val="32"/>
          <w:szCs w:val="32"/>
        </w:rPr>
        <w:t xml:space="preserve"> </w:t>
      </w:r>
      <w:r w:rsidR="008F7411" w:rsidRPr="008A4302">
        <w:rPr>
          <w:rFonts w:ascii="TH SarabunPSK" w:hAnsi="TH SarabunPSK" w:cs="TH SarabunPSK"/>
          <w:b/>
          <w:bCs/>
          <w:sz w:val="32"/>
          <w:szCs w:val="32"/>
          <w:cs/>
        </w:rPr>
        <w:t>และแผนการ</w:t>
      </w:r>
      <w:r w:rsidR="008A4302">
        <w:rPr>
          <w:rFonts w:ascii="TH SarabunPSK" w:hAnsi="TH SarabunPSK" w:cs="TH SarabunPSK" w:hint="cs"/>
          <w:b/>
          <w:bCs/>
          <w:sz w:val="32"/>
          <w:szCs w:val="32"/>
          <w:cs/>
        </w:rPr>
        <w:t>ปรับปรุง</w:t>
      </w:r>
    </w:p>
    <w:tbl>
      <w:tblPr>
        <w:tblStyle w:val="TableGrid"/>
        <w:tblW w:w="0" w:type="auto"/>
        <w:tblInd w:w="-72" w:type="dxa"/>
        <w:tblLook w:val="04A0" w:firstRow="1" w:lastRow="0" w:firstColumn="1" w:lastColumn="0" w:noHBand="0" w:noVBand="1"/>
      </w:tblPr>
      <w:tblGrid>
        <w:gridCol w:w="1627"/>
        <w:gridCol w:w="7371"/>
      </w:tblGrid>
      <w:tr w:rsidR="009807FA" w:rsidRPr="001504C6" w14:paraId="1D2AA36E" w14:textId="77777777" w:rsidTr="00A22073">
        <w:trPr>
          <w:tblHeader/>
        </w:trPr>
        <w:tc>
          <w:tcPr>
            <w:tcW w:w="1627" w:type="dxa"/>
          </w:tcPr>
          <w:p w14:paraId="1DD7CFAC" w14:textId="77777777" w:rsidR="00B61E09" w:rsidRPr="001504C6" w:rsidRDefault="00B61E09" w:rsidP="00140E72">
            <w:pPr>
              <w:jc w:val="center"/>
              <w:rPr>
                <w:rFonts w:ascii="TH SarabunPSK" w:hAnsi="TH SarabunPSK" w:cs="TH SarabunPSK"/>
                <w:b/>
                <w:bCs/>
                <w:sz w:val="30"/>
                <w:szCs w:val="30"/>
              </w:rPr>
            </w:pPr>
            <w:r w:rsidRPr="001504C6">
              <w:rPr>
                <w:rFonts w:ascii="TH SarabunPSK" w:hAnsi="TH SarabunPSK" w:cs="TH SarabunPSK"/>
                <w:b/>
                <w:bCs/>
                <w:sz w:val="30"/>
                <w:szCs w:val="30"/>
              </w:rPr>
              <w:t>Criteria</w:t>
            </w:r>
          </w:p>
        </w:tc>
        <w:tc>
          <w:tcPr>
            <w:tcW w:w="7371" w:type="dxa"/>
          </w:tcPr>
          <w:p w14:paraId="660955A0" w14:textId="2FFB02C6" w:rsidR="00B61E09" w:rsidRPr="001504C6" w:rsidRDefault="00B61E09" w:rsidP="00140E72">
            <w:pPr>
              <w:jc w:val="center"/>
              <w:rPr>
                <w:rFonts w:ascii="TH SarabunPSK" w:hAnsi="TH SarabunPSK" w:cs="TH SarabunPSK"/>
                <w:b/>
                <w:bCs/>
                <w:sz w:val="30"/>
                <w:szCs w:val="30"/>
              </w:rPr>
            </w:pPr>
            <w:r w:rsidRPr="001504C6">
              <w:rPr>
                <w:rFonts w:ascii="TH SarabunPSK" w:hAnsi="TH SarabunPSK" w:cs="TH SarabunPSK"/>
                <w:b/>
                <w:bCs/>
                <w:sz w:val="30"/>
                <w:szCs w:val="30"/>
                <w:cs/>
              </w:rPr>
              <w:t>รายละเอียด</w:t>
            </w:r>
          </w:p>
        </w:tc>
      </w:tr>
      <w:tr w:rsidR="009807FA" w:rsidRPr="001504C6" w14:paraId="70758487" w14:textId="77777777" w:rsidTr="00A22073">
        <w:tc>
          <w:tcPr>
            <w:tcW w:w="8998" w:type="dxa"/>
            <w:gridSpan w:val="2"/>
            <w:shd w:val="clear" w:color="auto" w:fill="DAEEF3" w:themeFill="accent5" w:themeFillTint="33"/>
          </w:tcPr>
          <w:p w14:paraId="259F2D58" w14:textId="3484F2C2" w:rsidR="00B61E09" w:rsidRPr="001504C6" w:rsidRDefault="00B61E09" w:rsidP="00B61E09">
            <w:pPr>
              <w:rPr>
                <w:rFonts w:ascii="TH SarabunPSK" w:hAnsi="TH SarabunPSK" w:cs="TH SarabunPSK"/>
                <w:b/>
                <w:bCs/>
                <w:sz w:val="30"/>
                <w:szCs w:val="30"/>
              </w:rPr>
            </w:pPr>
            <w:r w:rsidRPr="001504C6">
              <w:rPr>
                <w:rFonts w:ascii="TH SarabunPSK" w:hAnsi="TH SarabunPSK" w:cs="TH SarabunPSK"/>
                <w:b/>
                <w:bCs/>
                <w:sz w:val="30"/>
                <w:szCs w:val="30"/>
                <w:cs/>
              </w:rPr>
              <w:t xml:space="preserve">1. </w:t>
            </w:r>
            <w:r w:rsidRPr="001504C6">
              <w:rPr>
                <w:rFonts w:ascii="TH SarabunPSK" w:hAnsi="TH SarabunPSK" w:cs="TH SarabunPSK"/>
                <w:b/>
                <w:bCs/>
                <w:sz w:val="30"/>
                <w:szCs w:val="30"/>
              </w:rPr>
              <w:t>Expected Learning Outcomes</w:t>
            </w:r>
          </w:p>
        </w:tc>
      </w:tr>
      <w:tr w:rsidR="009807FA" w:rsidRPr="001504C6" w14:paraId="55213B1C" w14:textId="77777777" w:rsidTr="00B61E09">
        <w:tc>
          <w:tcPr>
            <w:tcW w:w="1627" w:type="dxa"/>
          </w:tcPr>
          <w:p w14:paraId="6CBC4A4B" w14:textId="77777777" w:rsidR="00B61E09" w:rsidRPr="001504C6" w:rsidRDefault="00B61E09" w:rsidP="00A22073">
            <w:pPr>
              <w:pStyle w:val="ListParagraph"/>
              <w:numPr>
                <w:ilvl w:val="0"/>
                <w:numId w:val="45"/>
              </w:numPr>
              <w:rPr>
                <w:rFonts w:ascii="TH SarabunPSK" w:hAnsi="TH SarabunPSK" w:cs="TH SarabunPSK"/>
                <w:b/>
                <w:bCs/>
                <w:sz w:val="30"/>
                <w:szCs w:val="30"/>
              </w:rPr>
            </w:pPr>
            <w:r w:rsidRPr="001504C6">
              <w:rPr>
                <w:rFonts w:ascii="TH SarabunPSK" w:hAnsi="TH SarabunPSK" w:cs="TH SarabunPSK"/>
                <w:b/>
                <w:bCs/>
                <w:sz w:val="30"/>
                <w:szCs w:val="30"/>
                <w:cs/>
              </w:rPr>
              <w:t>จุดแข็ง</w:t>
            </w:r>
          </w:p>
          <w:p w14:paraId="07CC83BD" w14:textId="31825433" w:rsidR="00B61E09" w:rsidRPr="001504C6" w:rsidRDefault="00B61E09" w:rsidP="00A22073">
            <w:pPr>
              <w:tabs>
                <w:tab w:val="left" w:pos="2260"/>
              </w:tabs>
              <w:rPr>
                <w:rFonts w:ascii="TH SarabunPSK" w:hAnsi="TH SarabunPSK" w:cs="TH SarabunPSK"/>
                <w:b/>
                <w:bCs/>
                <w:sz w:val="30"/>
                <w:szCs w:val="30"/>
              </w:rPr>
            </w:pPr>
          </w:p>
        </w:tc>
        <w:tc>
          <w:tcPr>
            <w:tcW w:w="7371" w:type="dxa"/>
          </w:tcPr>
          <w:p w14:paraId="680D660F" w14:textId="77777777" w:rsidR="00B61E09" w:rsidRPr="001504C6" w:rsidRDefault="00B61E09" w:rsidP="00B61E09">
            <w:pPr>
              <w:jc w:val="thaiDistribute"/>
              <w:rPr>
                <w:rFonts w:ascii="TH SarabunPSK" w:hAnsi="TH SarabunPSK" w:cs="TH SarabunPSK"/>
                <w:b/>
                <w:bCs/>
                <w:sz w:val="30"/>
                <w:szCs w:val="30"/>
              </w:rPr>
            </w:pPr>
          </w:p>
        </w:tc>
      </w:tr>
      <w:tr w:rsidR="009807FA" w:rsidRPr="001504C6" w14:paraId="01766C1E" w14:textId="77777777" w:rsidTr="00B61E09">
        <w:tc>
          <w:tcPr>
            <w:tcW w:w="1627" w:type="dxa"/>
          </w:tcPr>
          <w:p w14:paraId="18F4E814" w14:textId="1DE1D40C" w:rsidR="00B61E09" w:rsidRPr="001504C6" w:rsidRDefault="00B61E09"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06781079" w14:textId="7FC23F78" w:rsidR="00B61E09" w:rsidRPr="001504C6" w:rsidRDefault="00B61E09" w:rsidP="00B61E09">
            <w:pPr>
              <w:jc w:val="thaiDistribute"/>
              <w:rPr>
                <w:rFonts w:ascii="TH SarabunPSK" w:hAnsi="TH SarabunPSK" w:cs="TH SarabunPSK"/>
                <w:b/>
                <w:bCs/>
                <w:sz w:val="30"/>
                <w:szCs w:val="30"/>
              </w:rPr>
            </w:pPr>
          </w:p>
        </w:tc>
      </w:tr>
      <w:tr w:rsidR="009807FA" w:rsidRPr="001504C6" w14:paraId="6643694B" w14:textId="77777777" w:rsidTr="00B61E09">
        <w:tc>
          <w:tcPr>
            <w:tcW w:w="1627" w:type="dxa"/>
          </w:tcPr>
          <w:p w14:paraId="6A6F608E" w14:textId="1596C905" w:rsidR="00B61E09" w:rsidRPr="001504C6" w:rsidRDefault="00B61E09"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4DD82457" w14:textId="5A09DD72" w:rsidR="00B61E09" w:rsidRPr="001504C6" w:rsidRDefault="00B61E09" w:rsidP="00B61E09">
            <w:pPr>
              <w:jc w:val="thaiDistribute"/>
              <w:rPr>
                <w:rFonts w:ascii="TH SarabunPSK" w:hAnsi="TH SarabunPSK" w:cs="TH SarabunPSK"/>
                <w:b/>
                <w:bCs/>
                <w:sz w:val="30"/>
                <w:szCs w:val="30"/>
              </w:rPr>
            </w:pPr>
          </w:p>
        </w:tc>
      </w:tr>
      <w:tr w:rsidR="009807FA" w:rsidRPr="001504C6" w14:paraId="38CE34CB" w14:textId="77777777" w:rsidTr="00A22073">
        <w:tc>
          <w:tcPr>
            <w:tcW w:w="8998" w:type="dxa"/>
            <w:gridSpan w:val="2"/>
            <w:shd w:val="clear" w:color="auto" w:fill="DAEEF3" w:themeFill="accent5" w:themeFillTint="33"/>
          </w:tcPr>
          <w:p w14:paraId="2ED8ABE4" w14:textId="7D3ABC63" w:rsidR="006B29A3" w:rsidRPr="001504C6" w:rsidRDefault="006B29A3" w:rsidP="006B29A3">
            <w:pPr>
              <w:tabs>
                <w:tab w:val="left" w:pos="2260"/>
              </w:tabs>
              <w:rPr>
                <w:rFonts w:ascii="TH SarabunPSK" w:hAnsi="TH SarabunPSK" w:cs="TH SarabunPSK"/>
                <w:b/>
                <w:bCs/>
                <w:sz w:val="30"/>
                <w:szCs w:val="30"/>
              </w:rPr>
            </w:pPr>
            <w:r w:rsidRPr="001504C6">
              <w:rPr>
                <w:rFonts w:ascii="TH SarabunPSK" w:hAnsi="TH SarabunPSK" w:cs="TH SarabunPSK"/>
                <w:b/>
                <w:bCs/>
                <w:sz w:val="30"/>
                <w:szCs w:val="30"/>
                <w:cs/>
              </w:rPr>
              <w:t xml:space="preserve">2. </w:t>
            </w:r>
            <w:proofErr w:type="spellStart"/>
            <w:r w:rsidRPr="001504C6">
              <w:rPr>
                <w:rFonts w:ascii="TH SarabunPSK" w:hAnsi="TH SarabunPSK" w:cs="TH SarabunPSK"/>
                <w:b/>
                <w:bCs/>
                <w:sz w:val="30"/>
                <w:szCs w:val="30"/>
              </w:rPr>
              <w:t>Programme</w:t>
            </w:r>
            <w:proofErr w:type="spellEnd"/>
            <w:r w:rsidRPr="001504C6">
              <w:rPr>
                <w:rFonts w:ascii="TH SarabunPSK" w:hAnsi="TH SarabunPSK" w:cs="TH SarabunPSK"/>
                <w:b/>
                <w:bCs/>
                <w:sz w:val="30"/>
                <w:szCs w:val="30"/>
              </w:rPr>
              <w:t xml:space="preserve"> Structure and</w:t>
            </w:r>
            <w:r w:rsidRPr="001504C6">
              <w:rPr>
                <w:rFonts w:ascii="TH SarabunPSK" w:hAnsi="TH SarabunPSK" w:cs="TH SarabunPSK"/>
                <w:b/>
                <w:bCs/>
                <w:sz w:val="30"/>
                <w:szCs w:val="30"/>
                <w:cs/>
              </w:rPr>
              <w:t xml:space="preserve"> </w:t>
            </w:r>
            <w:r w:rsidRPr="001504C6">
              <w:rPr>
                <w:rFonts w:ascii="TH SarabunPSK" w:hAnsi="TH SarabunPSK" w:cs="TH SarabunPSK"/>
                <w:b/>
                <w:bCs/>
                <w:sz w:val="30"/>
                <w:szCs w:val="30"/>
              </w:rPr>
              <w:t>Content</w:t>
            </w:r>
          </w:p>
        </w:tc>
      </w:tr>
      <w:tr w:rsidR="009807FA" w:rsidRPr="001504C6" w14:paraId="4726EED0" w14:textId="77777777" w:rsidTr="00B61E09">
        <w:tc>
          <w:tcPr>
            <w:tcW w:w="1627" w:type="dxa"/>
          </w:tcPr>
          <w:p w14:paraId="044EFAB1" w14:textId="77777777" w:rsidR="00A22073" w:rsidRPr="001504C6" w:rsidRDefault="00A22073" w:rsidP="00A22073">
            <w:pPr>
              <w:pStyle w:val="ListParagraph"/>
              <w:numPr>
                <w:ilvl w:val="0"/>
                <w:numId w:val="45"/>
              </w:numPr>
              <w:rPr>
                <w:rFonts w:ascii="TH SarabunPSK" w:hAnsi="TH SarabunPSK" w:cs="TH SarabunPSK"/>
                <w:b/>
                <w:bCs/>
                <w:sz w:val="30"/>
                <w:szCs w:val="30"/>
              </w:rPr>
            </w:pPr>
            <w:r w:rsidRPr="001504C6">
              <w:rPr>
                <w:rFonts w:ascii="TH SarabunPSK" w:hAnsi="TH SarabunPSK" w:cs="TH SarabunPSK"/>
                <w:b/>
                <w:bCs/>
                <w:sz w:val="30"/>
                <w:szCs w:val="30"/>
                <w:cs/>
              </w:rPr>
              <w:t>จุดแข็ง</w:t>
            </w:r>
          </w:p>
          <w:p w14:paraId="7C523773" w14:textId="77777777" w:rsidR="00A22073" w:rsidRPr="001504C6" w:rsidRDefault="00A22073" w:rsidP="00A22073">
            <w:pPr>
              <w:tabs>
                <w:tab w:val="left" w:pos="2260"/>
              </w:tabs>
              <w:rPr>
                <w:rFonts w:ascii="TH SarabunPSK" w:hAnsi="TH SarabunPSK" w:cs="TH SarabunPSK"/>
                <w:b/>
                <w:bCs/>
                <w:sz w:val="30"/>
                <w:szCs w:val="30"/>
                <w:cs/>
              </w:rPr>
            </w:pPr>
          </w:p>
        </w:tc>
        <w:tc>
          <w:tcPr>
            <w:tcW w:w="7371" w:type="dxa"/>
          </w:tcPr>
          <w:p w14:paraId="79262358"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796BC8B6" w14:textId="77777777" w:rsidTr="00B61E09">
        <w:tc>
          <w:tcPr>
            <w:tcW w:w="1627" w:type="dxa"/>
          </w:tcPr>
          <w:p w14:paraId="767C7E08" w14:textId="64F401CF"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20FBDD76"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08DD4935" w14:textId="77777777" w:rsidTr="00B61E09">
        <w:tc>
          <w:tcPr>
            <w:tcW w:w="1627" w:type="dxa"/>
          </w:tcPr>
          <w:p w14:paraId="398CE38C" w14:textId="7FF65429"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6D0235F7"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631179FE" w14:textId="77777777" w:rsidTr="00A22073">
        <w:tc>
          <w:tcPr>
            <w:tcW w:w="8998" w:type="dxa"/>
            <w:gridSpan w:val="2"/>
            <w:shd w:val="clear" w:color="auto" w:fill="DAEEF3" w:themeFill="accent5" w:themeFillTint="33"/>
          </w:tcPr>
          <w:p w14:paraId="5B71FAF5" w14:textId="7A1BAF61" w:rsidR="00A22073" w:rsidRPr="001504C6" w:rsidRDefault="00A22073" w:rsidP="00A22073">
            <w:pPr>
              <w:tabs>
                <w:tab w:val="left" w:pos="2260"/>
              </w:tabs>
              <w:rPr>
                <w:rFonts w:ascii="TH SarabunPSK" w:hAnsi="TH SarabunPSK" w:cs="TH SarabunPSK"/>
                <w:b/>
                <w:bCs/>
                <w:sz w:val="30"/>
                <w:szCs w:val="30"/>
              </w:rPr>
            </w:pPr>
            <w:r w:rsidRPr="001504C6">
              <w:rPr>
                <w:rFonts w:ascii="TH SarabunPSK" w:hAnsi="TH SarabunPSK" w:cs="TH SarabunPSK"/>
                <w:b/>
                <w:bCs/>
                <w:sz w:val="30"/>
                <w:szCs w:val="30"/>
                <w:cs/>
              </w:rPr>
              <w:t xml:space="preserve">3. </w:t>
            </w:r>
            <w:r w:rsidRPr="001504C6">
              <w:rPr>
                <w:rFonts w:ascii="TH SarabunPSK" w:hAnsi="TH SarabunPSK" w:cs="TH SarabunPSK"/>
                <w:b/>
                <w:bCs/>
                <w:sz w:val="30"/>
                <w:szCs w:val="30"/>
              </w:rPr>
              <w:t>Teaching and Learning Approach</w:t>
            </w:r>
          </w:p>
        </w:tc>
      </w:tr>
      <w:tr w:rsidR="009807FA" w:rsidRPr="001504C6" w14:paraId="7D417463" w14:textId="77777777" w:rsidTr="00B61E09">
        <w:tc>
          <w:tcPr>
            <w:tcW w:w="1627" w:type="dxa"/>
          </w:tcPr>
          <w:p w14:paraId="61A3EAAF" w14:textId="77777777" w:rsidR="00A22073" w:rsidRPr="001504C6" w:rsidRDefault="00A22073" w:rsidP="00A22073">
            <w:pPr>
              <w:pStyle w:val="ListParagraph"/>
              <w:numPr>
                <w:ilvl w:val="0"/>
                <w:numId w:val="45"/>
              </w:numPr>
              <w:rPr>
                <w:rFonts w:ascii="TH SarabunPSK" w:hAnsi="TH SarabunPSK" w:cs="TH SarabunPSK"/>
                <w:b/>
                <w:bCs/>
                <w:sz w:val="30"/>
                <w:szCs w:val="30"/>
              </w:rPr>
            </w:pPr>
            <w:r w:rsidRPr="001504C6">
              <w:rPr>
                <w:rFonts w:ascii="TH SarabunPSK" w:hAnsi="TH SarabunPSK" w:cs="TH SarabunPSK"/>
                <w:b/>
                <w:bCs/>
                <w:sz w:val="30"/>
                <w:szCs w:val="30"/>
                <w:cs/>
              </w:rPr>
              <w:t>จุดแข็ง</w:t>
            </w:r>
          </w:p>
          <w:p w14:paraId="5DCF3F9B" w14:textId="77777777" w:rsidR="00A22073" w:rsidRPr="001504C6" w:rsidRDefault="00A22073" w:rsidP="00A22073">
            <w:pPr>
              <w:tabs>
                <w:tab w:val="left" w:pos="2260"/>
              </w:tabs>
              <w:rPr>
                <w:rFonts w:ascii="TH SarabunPSK" w:hAnsi="TH SarabunPSK" w:cs="TH SarabunPSK"/>
                <w:b/>
                <w:bCs/>
                <w:sz w:val="30"/>
                <w:szCs w:val="30"/>
                <w:cs/>
              </w:rPr>
            </w:pPr>
          </w:p>
        </w:tc>
        <w:tc>
          <w:tcPr>
            <w:tcW w:w="7371" w:type="dxa"/>
          </w:tcPr>
          <w:p w14:paraId="72C7FCFD"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0C85E736" w14:textId="77777777" w:rsidTr="00B61E09">
        <w:tc>
          <w:tcPr>
            <w:tcW w:w="1627" w:type="dxa"/>
          </w:tcPr>
          <w:p w14:paraId="56C9DD5F" w14:textId="686F1410"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193E77C8"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4E922A63" w14:textId="77777777" w:rsidTr="00B61E09">
        <w:tc>
          <w:tcPr>
            <w:tcW w:w="1627" w:type="dxa"/>
          </w:tcPr>
          <w:p w14:paraId="4DAF9F77" w14:textId="08619783"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658586D3"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3262C84D" w14:textId="77777777" w:rsidTr="00A22073">
        <w:tc>
          <w:tcPr>
            <w:tcW w:w="8998" w:type="dxa"/>
            <w:gridSpan w:val="2"/>
            <w:shd w:val="clear" w:color="auto" w:fill="DAEEF3" w:themeFill="accent5" w:themeFillTint="33"/>
          </w:tcPr>
          <w:p w14:paraId="2552B630" w14:textId="0B2B5D48" w:rsidR="00A22073" w:rsidRPr="001504C6" w:rsidRDefault="00A22073" w:rsidP="00A22073">
            <w:pPr>
              <w:tabs>
                <w:tab w:val="left" w:pos="2260"/>
              </w:tabs>
              <w:rPr>
                <w:rFonts w:ascii="TH SarabunPSK" w:hAnsi="TH SarabunPSK" w:cs="TH SarabunPSK"/>
                <w:b/>
                <w:bCs/>
                <w:sz w:val="30"/>
                <w:szCs w:val="30"/>
              </w:rPr>
            </w:pPr>
            <w:r w:rsidRPr="001504C6">
              <w:rPr>
                <w:rFonts w:ascii="TH SarabunPSK" w:hAnsi="TH SarabunPSK" w:cs="TH SarabunPSK"/>
                <w:b/>
                <w:bCs/>
                <w:sz w:val="30"/>
                <w:szCs w:val="30"/>
                <w:cs/>
              </w:rPr>
              <w:t xml:space="preserve">4. </w:t>
            </w:r>
            <w:r w:rsidRPr="001504C6">
              <w:rPr>
                <w:rFonts w:ascii="TH SarabunPSK" w:hAnsi="TH SarabunPSK" w:cs="TH SarabunPSK"/>
                <w:b/>
                <w:bCs/>
                <w:sz w:val="30"/>
                <w:szCs w:val="30"/>
              </w:rPr>
              <w:t>Student Assessment</w:t>
            </w:r>
          </w:p>
        </w:tc>
      </w:tr>
      <w:tr w:rsidR="009807FA" w:rsidRPr="001504C6" w14:paraId="4B57C240" w14:textId="77777777" w:rsidTr="00B61E09">
        <w:tc>
          <w:tcPr>
            <w:tcW w:w="1627" w:type="dxa"/>
          </w:tcPr>
          <w:p w14:paraId="51F1879A" w14:textId="77777777" w:rsidR="00A22073" w:rsidRPr="001504C6" w:rsidRDefault="00A22073" w:rsidP="00A22073">
            <w:pPr>
              <w:pStyle w:val="ListParagraph"/>
              <w:numPr>
                <w:ilvl w:val="0"/>
                <w:numId w:val="45"/>
              </w:numPr>
              <w:rPr>
                <w:rFonts w:ascii="TH SarabunPSK" w:hAnsi="TH SarabunPSK" w:cs="TH SarabunPSK"/>
                <w:b/>
                <w:bCs/>
                <w:sz w:val="30"/>
                <w:szCs w:val="30"/>
              </w:rPr>
            </w:pPr>
            <w:r w:rsidRPr="001504C6">
              <w:rPr>
                <w:rFonts w:ascii="TH SarabunPSK" w:hAnsi="TH SarabunPSK" w:cs="TH SarabunPSK"/>
                <w:b/>
                <w:bCs/>
                <w:sz w:val="30"/>
                <w:szCs w:val="30"/>
                <w:cs/>
              </w:rPr>
              <w:t>จุดแข็ง</w:t>
            </w:r>
          </w:p>
          <w:p w14:paraId="5A74B69B" w14:textId="77777777" w:rsidR="00A22073" w:rsidRPr="001504C6" w:rsidRDefault="00A22073" w:rsidP="00A22073">
            <w:pPr>
              <w:tabs>
                <w:tab w:val="left" w:pos="2260"/>
              </w:tabs>
              <w:rPr>
                <w:rFonts w:ascii="TH SarabunPSK" w:hAnsi="TH SarabunPSK" w:cs="TH SarabunPSK"/>
                <w:b/>
                <w:bCs/>
                <w:sz w:val="30"/>
                <w:szCs w:val="30"/>
                <w:cs/>
              </w:rPr>
            </w:pPr>
          </w:p>
        </w:tc>
        <w:tc>
          <w:tcPr>
            <w:tcW w:w="7371" w:type="dxa"/>
          </w:tcPr>
          <w:p w14:paraId="4A8E2CC1"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5031BFED" w14:textId="77777777" w:rsidTr="00B61E09">
        <w:tc>
          <w:tcPr>
            <w:tcW w:w="1627" w:type="dxa"/>
          </w:tcPr>
          <w:p w14:paraId="33EDA4C4" w14:textId="39EC0A18"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3ED6C433"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7B356B9A" w14:textId="77777777" w:rsidTr="00B61E09">
        <w:tc>
          <w:tcPr>
            <w:tcW w:w="1627" w:type="dxa"/>
          </w:tcPr>
          <w:p w14:paraId="37B7E62E" w14:textId="2F4C0AD2"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25063BEB"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33F3DCC8" w14:textId="77777777" w:rsidTr="00A22073">
        <w:tc>
          <w:tcPr>
            <w:tcW w:w="8998" w:type="dxa"/>
            <w:gridSpan w:val="2"/>
            <w:shd w:val="clear" w:color="auto" w:fill="DAEEF3" w:themeFill="accent5" w:themeFillTint="33"/>
          </w:tcPr>
          <w:p w14:paraId="3A648C00" w14:textId="3C992ACA" w:rsidR="00A22073" w:rsidRPr="001504C6" w:rsidRDefault="00A22073" w:rsidP="00A22073">
            <w:pPr>
              <w:tabs>
                <w:tab w:val="left" w:pos="2260"/>
              </w:tabs>
              <w:rPr>
                <w:rFonts w:ascii="TH SarabunPSK" w:hAnsi="TH SarabunPSK" w:cs="TH SarabunPSK"/>
                <w:b/>
                <w:bCs/>
                <w:sz w:val="30"/>
                <w:szCs w:val="30"/>
              </w:rPr>
            </w:pPr>
            <w:r w:rsidRPr="001504C6">
              <w:rPr>
                <w:rFonts w:ascii="TH SarabunPSK" w:hAnsi="TH SarabunPSK" w:cs="TH SarabunPSK"/>
                <w:b/>
                <w:bCs/>
                <w:sz w:val="30"/>
                <w:szCs w:val="30"/>
                <w:cs/>
              </w:rPr>
              <w:t xml:space="preserve">5. </w:t>
            </w:r>
            <w:r w:rsidRPr="001504C6">
              <w:rPr>
                <w:rFonts w:ascii="TH SarabunPSK" w:hAnsi="TH SarabunPSK" w:cs="TH SarabunPSK"/>
                <w:b/>
                <w:bCs/>
                <w:sz w:val="30"/>
                <w:szCs w:val="30"/>
              </w:rPr>
              <w:t>Academic Staff</w:t>
            </w:r>
          </w:p>
        </w:tc>
      </w:tr>
      <w:tr w:rsidR="009807FA" w:rsidRPr="001504C6" w14:paraId="12FAE685" w14:textId="77777777" w:rsidTr="00B61E09">
        <w:tc>
          <w:tcPr>
            <w:tcW w:w="1627" w:type="dxa"/>
          </w:tcPr>
          <w:p w14:paraId="60F8DBB1" w14:textId="5DC6F824" w:rsidR="00A22073" w:rsidRPr="001504C6" w:rsidRDefault="00A22073" w:rsidP="00A22073">
            <w:pPr>
              <w:pStyle w:val="ListParagraph"/>
              <w:numPr>
                <w:ilvl w:val="0"/>
                <w:numId w:val="45"/>
              </w:numPr>
              <w:rPr>
                <w:rFonts w:ascii="TH SarabunPSK" w:hAnsi="TH SarabunPSK" w:cs="TH SarabunPSK"/>
                <w:b/>
                <w:bCs/>
                <w:sz w:val="30"/>
                <w:szCs w:val="30"/>
                <w:cs/>
              </w:rPr>
            </w:pPr>
            <w:r w:rsidRPr="001504C6">
              <w:rPr>
                <w:rFonts w:ascii="TH SarabunPSK" w:hAnsi="TH SarabunPSK" w:cs="TH SarabunPSK"/>
                <w:b/>
                <w:bCs/>
                <w:sz w:val="30"/>
                <w:szCs w:val="30"/>
                <w:cs/>
              </w:rPr>
              <w:t>จุดแข็ง</w:t>
            </w:r>
          </w:p>
        </w:tc>
        <w:tc>
          <w:tcPr>
            <w:tcW w:w="7371" w:type="dxa"/>
          </w:tcPr>
          <w:p w14:paraId="4610F103"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388266A0" w14:textId="77777777" w:rsidTr="00B61E09">
        <w:tc>
          <w:tcPr>
            <w:tcW w:w="1627" w:type="dxa"/>
          </w:tcPr>
          <w:p w14:paraId="20940F51" w14:textId="0DDDEE01"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6B1C51FE"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6D348327" w14:textId="77777777" w:rsidTr="00B61E09">
        <w:tc>
          <w:tcPr>
            <w:tcW w:w="1627" w:type="dxa"/>
          </w:tcPr>
          <w:p w14:paraId="74F04511" w14:textId="16004DAB" w:rsidR="00A22073" w:rsidRPr="001504C6" w:rsidRDefault="00A22073" w:rsidP="00A22073">
            <w:pPr>
              <w:pStyle w:val="ListParagraph"/>
              <w:numPr>
                <w:ilvl w:val="0"/>
                <w:numId w:val="45"/>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40969DE7"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02B6826D" w14:textId="77777777" w:rsidTr="00A22073">
        <w:tc>
          <w:tcPr>
            <w:tcW w:w="8998" w:type="dxa"/>
            <w:gridSpan w:val="2"/>
            <w:shd w:val="clear" w:color="auto" w:fill="DAEEF3" w:themeFill="accent5" w:themeFillTint="33"/>
          </w:tcPr>
          <w:p w14:paraId="00120803" w14:textId="47C1C2A7" w:rsidR="00A22073" w:rsidRPr="001504C6" w:rsidRDefault="00A22073" w:rsidP="00A22073">
            <w:pPr>
              <w:tabs>
                <w:tab w:val="left" w:pos="2260"/>
              </w:tabs>
              <w:rPr>
                <w:rFonts w:ascii="TH SarabunPSK" w:hAnsi="TH SarabunPSK" w:cs="TH SarabunPSK"/>
                <w:b/>
                <w:bCs/>
                <w:sz w:val="30"/>
                <w:szCs w:val="30"/>
              </w:rPr>
            </w:pPr>
            <w:r w:rsidRPr="001504C6">
              <w:rPr>
                <w:rFonts w:ascii="TH SarabunPSK" w:hAnsi="TH SarabunPSK" w:cs="TH SarabunPSK"/>
                <w:b/>
                <w:bCs/>
                <w:sz w:val="30"/>
                <w:szCs w:val="30"/>
                <w:cs/>
              </w:rPr>
              <w:t xml:space="preserve">6. </w:t>
            </w:r>
            <w:r w:rsidRPr="001504C6">
              <w:rPr>
                <w:rFonts w:ascii="TH SarabunPSK" w:hAnsi="TH SarabunPSK" w:cs="TH SarabunPSK"/>
                <w:b/>
                <w:bCs/>
                <w:sz w:val="30"/>
                <w:szCs w:val="30"/>
              </w:rPr>
              <w:t>Student Support Services</w:t>
            </w:r>
          </w:p>
        </w:tc>
      </w:tr>
      <w:tr w:rsidR="009807FA" w:rsidRPr="001504C6" w14:paraId="20473C3B" w14:textId="77777777" w:rsidTr="00B61E09">
        <w:tc>
          <w:tcPr>
            <w:tcW w:w="1627" w:type="dxa"/>
          </w:tcPr>
          <w:p w14:paraId="1B6FD25A" w14:textId="48CB8E4A" w:rsidR="00A22073" w:rsidRPr="001504C6" w:rsidRDefault="00A22073" w:rsidP="00A22073">
            <w:pPr>
              <w:pStyle w:val="ListParagraph"/>
              <w:numPr>
                <w:ilvl w:val="0"/>
                <w:numId w:val="46"/>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lastRenderedPageBreak/>
              <w:t>จุดแข็ง</w:t>
            </w:r>
          </w:p>
        </w:tc>
        <w:tc>
          <w:tcPr>
            <w:tcW w:w="7371" w:type="dxa"/>
          </w:tcPr>
          <w:p w14:paraId="2BE58C61"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28FCEFCF" w14:textId="77777777" w:rsidTr="00B61E09">
        <w:tc>
          <w:tcPr>
            <w:tcW w:w="1627" w:type="dxa"/>
          </w:tcPr>
          <w:p w14:paraId="143C33B0" w14:textId="441E902A" w:rsidR="00A22073" w:rsidRPr="001504C6" w:rsidRDefault="00A22073" w:rsidP="00A22073">
            <w:pPr>
              <w:pStyle w:val="ListParagraph"/>
              <w:numPr>
                <w:ilvl w:val="0"/>
                <w:numId w:val="46"/>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6497A760"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460E1C13" w14:textId="77777777" w:rsidTr="00B61E09">
        <w:tc>
          <w:tcPr>
            <w:tcW w:w="1627" w:type="dxa"/>
          </w:tcPr>
          <w:p w14:paraId="11012F4A" w14:textId="638D6895" w:rsidR="00A22073" w:rsidRPr="001504C6" w:rsidRDefault="00A22073" w:rsidP="00A22073">
            <w:pPr>
              <w:pStyle w:val="ListParagraph"/>
              <w:numPr>
                <w:ilvl w:val="0"/>
                <w:numId w:val="46"/>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757FE200"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61ECEDA3" w14:textId="77777777" w:rsidTr="00A22073">
        <w:tc>
          <w:tcPr>
            <w:tcW w:w="8998" w:type="dxa"/>
            <w:gridSpan w:val="2"/>
            <w:shd w:val="clear" w:color="auto" w:fill="DAEEF3" w:themeFill="accent5" w:themeFillTint="33"/>
          </w:tcPr>
          <w:p w14:paraId="55BDB7C5" w14:textId="51323AA0" w:rsidR="00A22073" w:rsidRPr="001504C6" w:rsidRDefault="00A22073" w:rsidP="00A22073">
            <w:pPr>
              <w:tabs>
                <w:tab w:val="left" w:pos="2260"/>
              </w:tabs>
              <w:rPr>
                <w:rFonts w:ascii="TH SarabunPSK" w:hAnsi="TH SarabunPSK" w:cs="TH SarabunPSK"/>
                <w:b/>
                <w:bCs/>
                <w:sz w:val="30"/>
                <w:szCs w:val="30"/>
              </w:rPr>
            </w:pPr>
            <w:r w:rsidRPr="001504C6">
              <w:rPr>
                <w:rFonts w:ascii="TH SarabunPSK" w:hAnsi="TH SarabunPSK" w:cs="TH SarabunPSK"/>
                <w:b/>
                <w:bCs/>
                <w:sz w:val="30"/>
                <w:szCs w:val="30"/>
                <w:cs/>
              </w:rPr>
              <w:t xml:space="preserve">7. </w:t>
            </w:r>
            <w:r w:rsidRPr="001504C6">
              <w:rPr>
                <w:rFonts w:ascii="TH SarabunPSK" w:hAnsi="TH SarabunPSK" w:cs="TH SarabunPSK"/>
                <w:b/>
                <w:bCs/>
                <w:sz w:val="30"/>
                <w:szCs w:val="30"/>
              </w:rPr>
              <w:t>Facilities and Infrastructure</w:t>
            </w:r>
          </w:p>
        </w:tc>
      </w:tr>
      <w:tr w:rsidR="009807FA" w:rsidRPr="001504C6" w14:paraId="0A2F1752" w14:textId="77777777" w:rsidTr="00B61E09">
        <w:tc>
          <w:tcPr>
            <w:tcW w:w="1627" w:type="dxa"/>
          </w:tcPr>
          <w:p w14:paraId="2C2B9013" w14:textId="74902E46" w:rsidR="00A22073" w:rsidRPr="001504C6" w:rsidRDefault="00A22073" w:rsidP="00A22073">
            <w:pPr>
              <w:pStyle w:val="ListParagraph"/>
              <w:numPr>
                <w:ilvl w:val="0"/>
                <w:numId w:val="47"/>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จุดแข็ง</w:t>
            </w:r>
          </w:p>
        </w:tc>
        <w:tc>
          <w:tcPr>
            <w:tcW w:w="7371" w:type="dxa"/>
          </w:tcPr>
          <w:p w14:paraId="1E42F7F4"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0E4D8CA6" w14:textId="77777777" w:rsidTr="00B61E09">
        <w:tc>
          <w:tcPr>
            <w:tcW w:w="1627" w:type="dxa"/>
          </w:tcPr>
          <w:p w14:paraId="7BC4E0E1" w14:textId="5A4C3B20" w:rsidR="00A22073" w:rsidRPr="001504C6" w:rsidRDefault="00A22073" w:rsidP="00A22073">
            <w:pPr>
              <w:pStyle w:val="ListParagraph"/>
              <w:numPr>
                <w:ilvl w:val="0"/>
                <w:numId w:val="47"/>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4AF40416"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2BA2968F" w14:textId="77777777" w:rsidTr="00B61E09">
        <w:tc>
          <w:tcPr>
            <w:tcW w:w="1627" w:type="dxa"/>
          </w:tcPr>
          <w:p w14:paraId="176AD8AF" w14:textId="398512AB" w:rsidR="00A22073" w:rsidRPr="001504C6" w:rsidRDefault="00A22073" w:rsidP="00A22073">
            <w:pPr>
              <w:pStyle w:val="ListParagraph"/>
              <w:numPr>
                <w:ilvl w:val="0"/>
                <w:numId w:val="47"/>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7907645F"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770C86F8" w14:textId="77777777" w:rsidTr="00A22073">
        <w:tc>
          <w:tcPr>
            <w:tcW w:w="8998" w:type="dxa"/>
            <w:gridSpan w:val="2"/>
            <w:shd w:val="clear" w:color="auto" w:fill="DAEEF3" w:themeFill="accent5" w:themeFillTint="33"/>
          </w:tcPr>
          <w:p w14:paraId="17968A5F" w14:textId="645E7F2C" w:rsidR="00A22073" w:rsidRPr="001504C6" w:rsidRDefault="00A22073" w:rsidP="00A22073">
            <w:pPr>
              <w:tabs>
                <w:tab w:val="left" w:pos="2260"/>
              </w:tabs>
              <w:rPr>
                <w:rFonts w:ascii="TH SarabunPSK" w:hAnsi="TH SarabunPSK" w:cs="TH SarabunPSK"/>
                <w:b/>
                <w:bCs/>
                <w:sz w:val="30"/>
                <w:szCs w:val="30"/>
              </w:rPr>
            </w:pPr>
            <w:r w:rsidRPr="001504C6">
              <w:rPr>
                <w:rFonts w:ascii="TH SarabunPSK" w:hAnsi="TH SarabunPSK" w:cs="TH SarabunPSK"/>
                <w:b/>
                <w:bCs/>
                <w:sz w:val="30"/>
                <w:szCs w:val="30"/>
                <w:cs/>
              </w:rPr>
              <w:t xml:space="preserve">8. </w:t>
            </w:r>
            <w:r w:rsidRPr="001504C6">
              <w:rPr>
                <w:rFonts w:ascii="TH SarabunPSK" w:hAnsi="TH SarabunPSK" w:cs="TH SarabunPSK"/>
                <w:b/>
                <w:bCs/>
                <w:sz w:val="30"/>
                <w:szCs w:val="30"/>
              </w:rPr>
              <w:t>Output and Outcomes</w:t>
            </w:r>
          </w:p>
        </w:tc>
      </w:tr>
      <w:tr w:rsidR="009807FA" w:rsidRPr="001504C6" w14:paraId="75A3CBA9" w14:textId="77777777" w:rsidTr="00B61E09">
        <w:tc>
          <w:tcPr>
            <w:tcW w:w="1627" w:type="dxa"/>
          </w:tcPr>
          <w:p w14:paraId="3FF78113" w14:textId="594CD21A" w:rsidR="00A22073" w:rsidRPr="001504C6" w:rsidRDefault="00A22073" w:rsidP="00A22073">
            <w:pPr>
              <w:pStyle w:val="ListParagraph"/>
              <w:numPr>
                <w:ilvl w:val="0"/>
                <w:numId w:val="48"/>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จุดแข็ง</w:t>
            </w:r>
          </w:p>
        </w:tc>
        <w:tc>
          <w:tcPr>
            <w:tcW w:w="7371" w:type="dxa"/>
          </w:tcPr>
          <w:p w14:paraId="151F87A7"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70623CB4" w14:textId="77777777" w:rsidTr="00B61E09">
        <w:tc>
          <w:tcPr>
            <w:tcW w:w="1627" w:type="dxa"/>
          </w:tcPr>
          <w:p w14:paraId="214024A9" w14:textId="73251DBD" w:rsidR="00A22073" w:rsidRPr="001504C6" w:rsidRDefault="00A22073" w:rsidP="00A22073">
            <w:pPr>
              <w:pStyle w:val="ListParagraph"/>
              <w:numPr>
                <w:ilvl w:val="0"/>
                <w:numId w:val="48"/>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โอกาสในการพัฒนา</w:t>
            </w:r>
          </w:p>
        </w:tc>
        <w:tc>
          <w:tcPr>
            <w:tcW w:w="7371" w:type="dxa"/>
          </w:tcPr>
          <w:p w14:paraId="34CB2549" w14:textId="77777777" w:rsidR="00A22073" w:rsidRPr="001504C6" w:rsidRDefault="00A22073" w:rsidP="00A22073">
            <w:pPr>
              <w:jc w:val="thaiDistribute"/>
              <w:rPr>
                <w:rFonts w:ascii="TH SarabunPSK" w:hAnsi="TH SarabunPSK" w:cs="TH SarabunPSK"/>
                <w:b/>
                <w:bCs/>
                <w:sz w:val="30"/>
                <w:szCs w:val="30"/>
              </w:rPr>
            </w:pPr>
          </w:p>
        </w:tc>
      </w:tr>
      <w:tr w:rsidR="009807FA" w:rsidRPr="001504C6" w14:paraId="284D5967" w14:textId="77777777" w:rsidTr="00B61E09">
        <w:tc>
          <w:tcPr>
            <w:tcW w:w="1627" w:type="dxa"/>
          </w:tcPr>
          <w:p w14:paraId="51778B80" w14:textId="71F2C3E2" w:rsidR="00A22073" w:rsidRPr="001504C6" w:rsidRDefault="00A22073" w:rsidP="00A22073">
            <w:pPr>
              <w:pStyle w:val="ListParagraph"/>
              <w:numPr>
                <w:ilvl w:val="0"/>
                <w:numId w:val="48"/>
              </w:numPr>
              <w:tabs>
                <w:tab w:val="left" w:pos="2260"/>
              </w:tabs>
              <w:rPr>
                <w:rFonts w:ascii="TH SarabunPSK" w:hAnsi="TH SarabunPSK" w:cs="TH SarabunPSK"/>
                <w:b/>
                <w:bCs/>
                <w:sz w:val="30"/>
                <w:szCs w:val="30"/>
                <w:cs/>
              </w:rPr>
            </w:pPr>
            <w:r w:rsidRPr="001504C6">
              <w:rPr>
                <w:rFonts w:ascii="TH SarabunPSK" w:hAnsi="TH SarabunPSK" w:cs="TH SarabunPSK"/>
                <w:b/>
                <w:bCs/>
                <w:sz w:val="30"/>
                <w:szCs w:val="30"/>
                <w:cs/>
              </w:rPr>
              <w:t>แผนการปรับปรุง</w:t>
            </w:r>
          </w:p>
        </w:tc>
        <w:tc>
          <w:tcPr>
            <w:tcW w:w="7371" w:type="dxa"/>
          </w:tcPr>
          <w:p w14:paraId="722FA156" w14:textId="77777777" w:rsidR="00A22073" w:rsidRPr="001504C6" w:rsidRDefault="00A22073" w:rsidP="00A22073">
            <w:pPr>
              <w:jc w:val="thaiDistribute"/>
              <w:rPr>
                <w:rFonts w:ascii="TH SarabunPSK" w:hAnsi="TH SarabunPSK" w:cs="TH SarabunPSK"/>
                <w:b/>
                <w:bCs/>
                <w:sz w:val="30"/>
                <w:szCs w:val="30"/>
              </w:rPr>
            </w:pPr>
          </w:p>
        </w:tc>
      </w:tr>
    </w:tbl>
    <w:p w14:paraId="36A2CE8E" w14:textId="2C7C468B" w:rsidR="00FD6754" w:rsidRPr="00081DB4" w:rsidRDefault="00081DB4" w:rsidP="008F7411">
      <w:pPr>
        <w:tabs>
          <w:tab w:val="left" w:pos="1189"/>
        </w:tabs>
        <w:spacing w:after="0"/>
        <w:rPr>
          <w:rFonts w:ascii="TH SarabunPSK" w:hAnsi="TH SarabunPSK" w:cs="TH SarabunPSK"/>
          <w:b/>
          <w:bCs/>
          <w:sz w:val="28"/>
        </w:rPr>
      </w:pPr>
      <w:r w:rsidRPr="00081DB4">
        <w:rPr>
          <w:rFonts w:ascii="TH SarabunPSK" w:hAnsi="TH SarabunPSK" w:cs="TH SarabunPSK" w:hint="cs"/>
          <w:b/>
          <w:bCs/>
          <w:sz w:val="28"/>
          <w:cs/>
        </w:rPr>
        <w:t xml:space="preserve">หมายเหตุ </w:t>
      </w:r>
    </w:p>
    <w:p w14:paraId="3B38F318" w14:textId="0CD5F68E" w:rsidR="00081DB4" w:rsidRPr="00081DB4" w:rsidRDefault="00081DB4" w:rsidP="008F7411">
      <w:pPr>
        <w:tabs>
          <w:tab w:val="left" w:pos="1189"/>
        </w:tabs>
        <w:spacing w:after="0"/>
        <w:rPr>
          <w:rFonts w:ascii="TH SarabunPSK" w:hAnsi="TH SarabunPSK" w:cs="TH SarabunPSK"/>
          <w:sz w:val="28"/>
        </w:rPr>
      </w:pPr>
      <w:r w:rsidRPr="00081DB4">
        <w:rPr>
          <w:rFonts w:ascii="TH SarabunPSK" w:hAnsi="TH SarabunPSK" w:cs="TH SarabunPSK"/>
          <w:sz w:val="28"/>
        </w:rPr>
        <w:t>1.</w:t>
      </w:r>
      <w:r w:rsidRPr="00081DB4">
        <w:rPr>
          <w:rFonts w:ascii="TH SarabunPSK" w:hAnsi="TH SarabunPSK" w:cs="TH SarabunPSK" w:hint="cs"/>
          <w:sz w:val="28"/>
          <w:cs/>
        </w:rPr>
        <w:t>หลักสูตรสามารถประเมินตนเองโดยระบุจุดแข็ง โอกาสในการพัฒนาและแผนการปรับปรุงจำแนกเป็นรายด้าน (</w:t>
      </w:r>
      <w:r w:rsidRPr="00081DB4">
        <w:rPr>
          <w:rFonts w:ascii="TH SarabunPSK" w:hAnsi="TH SarabunPSK" w:cs="TH SarabunPSK"/>
          <w:sz w:val="28"/>
        </w:rPr>
        <w:t>Criteria 1-8</w:t>
      </w:r>
      <w:r w:rsidRPr="00081DB4">
        <w:rPr>
          <w:rFonts w:ascii="TH SarabunPSK" w:hAnsi="TH SarabunPSK" w:cs="TH SarabunPSK" w:hint="cs"/>
          <w:sz w:val="28"/>
          <w:cs/>
        </w:rPr>
        <w:t>) หรือ ระบุข้อมูลจุดแข็ง โอกาสในการพัฒนาและแผนการปรับปรุงในภาพรวม</w:t>
      </w:r>
    </w:p>
    <w:p w14:paraId="1EDAFE2C" w14:textId="55D97071" w:rsidR="00FD6754" w:rsidRPr="00081DB4" w:rsidRDefault="00081DB4" w:rsidP="00081DB4">
      <w:pPr>
        <w:tabs>
          <w:tab w:val="left" w:pos="1189"/>
        </w:tabs>
        <w:spacing w:after="0"/>
        <w:rPr>
          <w:rFonts w:ascii="TH SarabunPSK" w:hAnsi="TH SarabunPSK" w:cs="TH SarabunPSK"/>
          <w:b/>
          <w:bCs/>
          <w:sz w:val="28"/>
        </w:rPr>
      </w:pPr>
      <w:r w:rsidRPr="00081DB4">
        <w:rPr>
          <w:rFonts w:ascii="TH SarabunPSK" w:hAnsi="TH SarabunPSK" w:cs="TH SarabunPSK"/>
          <w:sz w:val="28"/>
        </w:rPr>
        <w:t>2.</w:t>
      </w:r>
      <w:r w:rsidRPr="00081DB4">
        <w:rPr>
          <w:rFonts w:ascii="TH SarabunPSK" w:hAnsi="TH SarabunPSK" w:cs="TH SarabunPSK" w:hint="cs"/>
          <w:sz w:val="28"/>
          <w:cs/>
        </w:rPr>
        <w:t>กรณีที่หลักสูตรได้รับการตรวจประเมินโดยบุคคลภายนอกที่ไม่มีส่วนเกี่ยวข้องใดๆกับหลักสูตร ให้</w:t>
      </w:r>
      <w:r w:rsidRPr="004949E1">
        <w:rPr>
          <w:rFonts w:ascii="TH SarabunPSK" w:hAnsi="TH SarabunPSK" w:cs="TH SarabunPSK" w:hint="cs"/>
          <w:sz w:val="26"/>
          <w:szCs w:val="26"/>
          <w:cs/>
        </w:rPr>
        <w:t>หลักสูตร</w:t>
      </w:r>
      <w:r w:rsidRPr="00081DB4">
        <w:rPr>
          <w:rFonts w:ascii="TH SarabunPSK" w:hAnsi="TH SarabunPSK" w:cs="TH SarabunPSK" w:hint="cs"/>
          <w:sz w:val="28"/>
          <w:cs/>
        </w:rPr>
        <w:t>นำเอาจุดแข็ง โอกาสในการพัฒนาและแผนการปรับปรุงจำแนกเป็นรายด้าน (</w:t>
      </w:r>
      <w:r w:rsidRPr="00081DB4">
        <w:rPr>
          <w:rFonts w:ascii="TH SarabunPSK" w:hAnsi="TH SarabunPSK" w:cs="TH SarabunPSK"/>
          <w:sz w:val="28"/>
        </w:rPr>
        <w:t>Criteria 1-8</w:t>
      </w:r>
      <w:r w:rsidRPr="00081DB4">
        <w:rPr>
          <w:rFonts w:ascii="TH SarabunPSK" w:hAnsi="TH SarabunPSK" w:cs="TH SarabunPSK" w:hint="cs"/>
          <w:sz w:val="28"/>
          <w:cs/>
        </w:rPr>
        <w:t xml:space="preserve">) </w:t>
      </w:r>
      <w:r>
        <w:rPr>
          <w:rFonts w:ascii="TH SarabunPSK" w:hAnsi="TH SarabunPSK" w:cs="TH SarabunPSK" w:hint="cs"/>
          <w:sz w:val="28"/>
          <w:cs/>
        </w:rPr>
        <w:t>ของแต่ละปีการศึกษา</w:t>
      </w:r>
      <w:r w:rsidRPr="00081DB4">
        <w:rPr>
          <w:rFonts w:ascii="TH SarabunPSK" w:hAnsi="TH SarabunPSK" w:cs="TH SarabunPSK" w:hint="cs"/>
          <w:sz w:val="28"/>
          <w:cs/>
        </w:rPr>
        <w:t xml:space="preserve"> มากรอกได้เลย</w:t>
      </w:r>
      <w:r w:rsidR="00FD6754" w:rsidRPr="00081DB4">
        <w:rPr>
          <w:rFonts w:ascii="TH SarabunPSK" w:hAnsi="TH SarabunPSK" w:cs="TH SarabunPSK"/>
          <w:b/>
          <w:bCs/>
          <w:sz w:val="28"/>
        </w:rPr>
        <w:br w:type="page"/>
      </w:r>
    </w:p>
    <w:p w14:paraId="525596A1" w14:textId="77777777" w:rsidR="00FD6754" w:rsidRPr="001504C6" w:rsidRDefault="00FD6754" w:rsidP="00FD6754">
      <w:pPr>
        <w:spacing w:after="0"/>
        <w:jc w:val="center"/>
        <w:rPr>
          <w:rFonts w:ascii="TH SarabunPSK" w:hAnsi="TH SarabunPSK" w:cs="TH SarabunPSK"/>
          <w:b/>
          <w:bCs/>
          <w:sz w:val="36"/>
          <w:szCs w:val="36"/>
        </w:rPr>
      </w:pPr>
      <w:r w:rsidRPr="001504C6">
        <w:rPr>
          <w:rFonts w:ascii="TH SarabunPSK" w:hAnsi="TH SarabunPSK" w:cs="TH SarabunPSK"/>
          <w:b/>
          <w:bCs/>
          <w:sz w:val="36"/>
          <w:szCs w:val="36"/>
          <w:cs/>
        </w:rPr>
        <w:lastRenderedPageBreak/>
        <w:t xml:space="preserve">ส่วนที่ </w:t>
      </w:r>
      <w:r w:rsidRPr="001504C6">
        <w:rPr>
          <w:rFonts w:ascii="TH SarabunPSK" w:hAnsi="TH SarabunPSK" w:cs="TH SarabunPSK"/>
          <w:b/>
          <w:bCs/>
          <w:sz w:val="36"/>
          <w:szCs w:val="36"/>
        </w:rPr>
        <w:t>5</w:t>
      </w:r>
    </w:p>
    <w:p w14:paraId="3880849E" w14:textId="77777777" w:rsidR="00FD6754" w:rsidRPr="001504C6" w:rsidRDefault="00FD6754" w:rsidP="00FD6754">
      <w:pPr>
        <w:spacing w:after="0"/>
        <w:jc w:val="center"/>
        <w:rPr>
          <w:rFonts w:ascii="TH SarabunPSK" w:hAnsi="TH SarabunPSK" w:cs="TH SarabunPSK"/>
          <w:b/>
          <w:bCs/>
          <w:sz w:val="36"/>
          <w:szCs w:val="36"/>
        </w:rPr>
      </w:pPr>
      <w:r w:rsidRPr="001504C6">
        <w:rPr>
          <w:rFonts w:ascii="TH SarabunPSK" w:hAnsi="TH SarabunPSK" w:cs="TH SarabunPSK"/>
          <w:b/>
          <w:bCs/>
          <w:sz w:val="36"/>
          <w:szCs w:val="36"/>
          <w:cs/>
        </w:rPr>
        <w:t>ผลการประเมินตนเองโดยภาพรวม</w:t>
      </w:r>
    </w:p>
    <w:p w14:paraId="1B50E0E6" w14:textId="77777777" w:rsidR="00F44DDE" w:rsidRPr="001504C6" w:rsidRDefault="00F44DDE" w:rsidP="00F44DDE">
      <w:pPr>
        <w:spacing w:after="0"/>
        <w:rPr>
          <w:rFonts w:ascii="TH SarabunPSK" w:hAnsi="TH SarabunPSK" w:cs="TH SarabunPSK"/>
          <w:b/>
          <w:bCs/>
          <w:sz w:val="30"/>
          <w:szCs w:val="30"/>
          <w:cs/>
        </w:rPr>
      </w:pPr>
      <w:r w:rsidRPr="001504C6">
        <w:rPr>
          <w:rFonts w:ascii="TH SarabunPSK" w:hAnsi="TH SarabunPSK" w:cs="TH SarabunPSK"/>
          <w:b/>
          <w:bCs/>
          <w:sz w:val="30"/>
          <w:szCs w:val="30"/>
          <w:cs/>
        </w:rPr>
        <w:t xml:space="preserve">1. การกำกับมาตรฐานหลักสูตร โดย </w:t>
      </w:r>
      <w:proofErr w:type="spellStart"/>
      <w:r w:rsidRPr="001504C6">
        <w:rPr>
          <w:rFonts w:ascii="TH SarabunPSK" w:hAnsi="TH SarabunPSK" w:cs="TH SarabunPSK"/>
          <w:b/>
          <w:bCs/>
          <w:sz w:val="30"/>
          <w:szCs w:val="30"/>
          <w:cs/>
        </w:rPr>
        <w:t>สป.อว</w:t>
      </w:r>
      <w:proofErr w:type="spellEnd"/>
      <w:r w:rsidRPr="001504C6">
        <w:rPr>
          <w:rFonts w:ascii="TH SarabunPSK" w:hAnsi="TH SarabunPSK" w:cs="TH SarabunPSK"/>
          <w:b/>
          <w:bCs/>
          <w:sz w:val="30"/>
          <w:szCs w:val="30"/>
          <w:cs/>
        </w:rPr>
        <w:t>.</w:t>
      </w:r>
    </w:p>
    <w:tbl>
      <w:tblPr>
        <w:tblStyle w:val="TableGrid"/>
        <w:tblW w:w="9385" w:type="dxa"/>
        <w:tblInd w:w="108" w:type="dxa"/>
        <w:tblLayout w:type="fixed"/>
        <w:tblLook w:val="04A0" w:firstRow="1" w:lastRow="0" w:firstColumn="1" w:lastColumn="0" w:noHBand="0" w:noVBand="1"/>
      </w:tblPr>
      <w:tblGrid>
        <w:gridCol w:w="7560"/>
        <w:gridCol w:w="974"/>
        <w:gridCol w:w="851"/>
      </w:tblGrid>
      <w:tr w:rsidR="009807FA" w:rsidRPr="001504C6" w14:paraId="5F1221C7" w14:textId="77777777" w:rsidTr="00F364E8">
        <w:tc>
          <w:tcPr>
            <w:tcW w:w="7560" w:type="dxa"/>
          </w:tcPr>
          <w:p w14:paraId="08D09680" w14:textId="77777777" w:rsidR="00CE0621" w:rsidRPr="001504C6" w:rsidRDefault="00CE0621" w:rsidP="00FD6754">
            <w:pPr>
              <w:tabs>
                <w:tab w:val="left" w:pos="1189"/>
              </w:tabs>
              <w:rPr>
                <w:rFonts w:ascii="TH SarabunPSK" w:hAnsi="TH SarabunPSK" w:cs="TH SarabunPSK"/>
                <w:sz w:val="30"/>
                <w:szCs w:val="30"/>
                <w:cs/>
              </w:rPr>
            </w:pPr>
            <w:r w:rsidRPr="001504C6">
              <w:rPr>
                <w:rFonts w:ascii="TH SarabunPSK" w:hAnsi="TH SarabunPSK" w:cs="TH SarabunPSK"/>
                <w:sz w:val="30"/>
                <w:szCs w:val="30"/>
                <w:cs/>
              </w:rPr>
              <w:t xml:space="preserve">   องค์ประกอบที่ 1 การกำกับมาตรฐาน</w:t>
            </w:r>
          </w:p>
        </w:tc>
        <w:tc>
          <w:tcPr>
            <w:tcW w:w="974" w:type="dxa"/>
          </w:tcPr>
          <w:p w14:paraId="452A4FCB" w14:textId="77777777" w:rsidR="00CE0621" w:rsidRPr="001504C6" w:rsidRDefault="00CE0621" w:rsidP="00CE0621">
            <w:pPr>
              <w:tabs>
                <w:tab w:val="left" w:pos="1189"/>
              </w:tabs>
              <w:jc w:val="center"/>
              <w:rPr>
                <w:rFonts w:ascii="TH SarabunPSK" w:hAnsi="TH SarabunPSK" w:cs="TH SarabunPSK"/>
                <w:sz w:val="30"/>
                <w:szCs w:val="30"/>
                <w:cs/>
              </w:rPr>
            </w:pPr>
            <w:r w:rsidRPr="001504C6">
              <w:rPr>
                <w:rFonts w:ascii="TH SarabunPSK" w:hAnsi="TH SarabunPSK" w:cs="TH SarabunPSK"/>
                <w:sz w:val="30"/>
                <w:szCs w:val="30"/>
                <w:cs/>
              </w:rPr>
              <w:t>ผ่าน</w:t>
            </w:r>
          </w:p>
        </w:tc>
        <w:tc>
          <w:tcPr>
            <w:tcW w:w="851" w:type="dxa"/>
          </w:tcPr>
          <w:p w14:paraId="0343E76E" w14:textId="77777777" w:rsidR="00CE0621" w:rsidRPr="001504C6" w:rsidRDefault="00CE0621" w:rsidP="00CE0621">
            <w:pPr>
              <w:tabs>
                <w:tab w:val="left" w:pos="1189"/>
              </w:tabs>
              <w:jc w:val="center"/>
              <w:rPr>
                <w:rFonts w:ascii="TH SarabunPSK" w:hAnsi="TH SarabunPSK" w:cs="TH SarabunPSK"/>
                <w:sz w:val="30"/>
                <w:szCs w:val="30"/>
              </w:rPr>
            </w:pPr>
            <w:r w:rsidRPr="001504C6">
              <w:rPr>
                <w:rFonts w:ascii="TH SarabunPSK" w:hAnsi="TH SarabunPSK" w:cs="TH SarabunPSK"/>
                <w:sz w:val="30"/>
                <w:szCs w:val="30"/>
                <w:cs/>
              </w:rPr>
              <w:t>ไม่ผ่าน</w:t>
            </w:r>
          </w:p>
        </w:tc>
      </w:tr>
      <w:tr w:rsidR="009807FA" w:rsidRPr="001504C6" w14:paraId="54C262CE" w14:textId="77777777" w:rsidTr="00F364E8">
        <w:tc>
          <w:tcPr>
            <w:tcW w:w="7560" w:type="dxa"/>
          </w:tcPr>
          <w:p w14:paraId="55A6BFB0" w14:textId="77777777" w:rsidR="00CE0621" w:rsidRPr="001504C6" w:rsidRDefault="00CE0621" w:rsidP="00CE0621">
            <w:pPr>
              <w:pStyle w:val="Default"/>
              <w:rPr>
                <w:rFonts w:ascii="TH SarabunPSK" w:hAnsi="TH SarabunPSK" w:cs="TH SarabunPSK"/>
                <w:color w:val="auto"/>
                <w:sz w:val="30"/>
                <w:szCs w:val="30"/>
              </w:rPr>
            </w:pPr>
            <w:r w:rsidRPr="001504C6">
              <w:rPr>
                <w:rFonts w:ascii="TH SarabunPSK" w:hAnsi="TH SarabunPSK" w:cs="TH SarabunPSK"/>
                <w:color w:val="auto"/>
                <w:sz w:val="30"/>
                <w:szCs w:val="30"/>
                <w:cs/>
              </w:rPr>
              <w:t xml:space="preserve">   ตัวบ่งชี้ที่ 1.1 การบริหารจัดการหลักสูตรตามเกณฑ์มาตรฐานหลักสูตรที่กำหนด โดย </w:t>
            </w:r>
            <w:proofErr w:type="spellStart"/>
            <w:r w:rsidRPr="001504C6">
              <w:rPr>
                <w:rFonts w:ascii="TH SarabunPSK" w:hAnsi="TH SarabunPSK" w:cs="TH SarabunPSK"/>
                <w:color w:val="auto"/>
                <w:sz w:val="30"/>
                <w:szCs w:val="30"/>
                <w:cs/>
              </w:rPr>
              <w:t>สป.อว</w:t>
            </w:r>
            <w:proofErr w:type="spellEnd"/>
            <w:r w:rsidRPr="001504C6">
              <w:rPr>
                <w:rFonts w:ascii="TH SarabunPSK" w:hAnsi="TH SarabunPSK" w:cs="TH SarabunPSK"/>
                <w:color w:val="auto"/>
                <w:sz w:val="30"/>
                <w:szCs w:val="30"/>
                <w:cs/>
              </w:rPr>
              <w:t>.</w:t>
            </w:r>
          </w:p>
        </w:tc>
        <w:tc>
          <w:tcPr>
            <w:tcW w:w="974" w:type="dxa"/>
          </w:tcPr>
          <w:p w14:paraId="79149F19" w14:textId="77777777" w:rsidR="00CE0621" w:rsidRPr="001504C6" w:rsidRDefault="00CE0621" w:rsidP="00FD6754">
            <w:pPr>
              <w:tabs>
                <w:tab w:val="left" w:pos="1189"/>
              </w:tabs>
              <w:rPr>
                <w:rFonts w:ascii="TH SarabunPSK" w:hAnsi="TH SarabunPSK" w:cs="TH SarabunPSK"/>
                <w:sz w:val="30"/>
                <w:szCs w:val="30"/>
              </w:rPr>
            </w:pPr>
          </w:p>
        </w:tc>
        <w:tc>
          <w:tcPr>
            <w:tcW w:w="851" w:type="dxa"/>
          </w:tcPr>
          <w:p w14:paraId="27286BF5" w14:textId="77777777" w:rsidR="00CE0621" w:rsidRPr="001504C6" w:rsidRDefault="00CE0621" w:rsidP="00FD6754">
            <w:pPr>
              <w:tabs>
                <w:tab w:val="left" w:pos="1189"/>
              </w:tabs>
              <w:rPr>
                <w:rFonts w:ascii="TH SarabunPSK" w:hAnsi="TH SarabunPSK" w:cs="TH SarabunPSK"/>
                <w:sz w:val="30"/>
                <w:szCs w:val="30"/>
              </w:rPr>
            </w:pPr>
          </w:p>
        </w:tc>
      </w:tr>
    </w:tbl>
    <w:p w14:paraId="405559A5" w14:textId="77777777" w:rsidR="00F44DDE" w:rsidRPr="001504C6" w:rsidRDefault="00F44DDE" w:rsidP="00FD6754">
      <w:pPr>
        <w:tabs>
          <w:tab w:val="left" w:pos="1189"/>
        </w:tabs>
        <w:spacing w:after="0"/>
        <w:rPr>
          <w:rFonts w:ascii="TH SarabunPSK" w:hAnsi="TH SarabunPSK" w:cs="TH SarabunPSK"/>
          <w:b/>
          <w:bCs/>
          <w:sz w:val="30"/>
          <w:szCs w:val="30"/>
        </w:rPr>
      </w:pPr>
    </w:p>
    <w:p w14:paraId="255CDC7F" w14:textId="77777777" w:rsidR="0071636B" w:rsidRPr="001504C6" w:rsidRDefault="00F44DDE" w:rsidP="00FD6754">
      <w:pPr>
        <w:tabs>
          <w:tab w:val="left" w:pos="1189"/>
        </w:tabs>
        <w:spacing w:after="0"/>
        <w:rPr>
          <w:rFonts w:ascii="TH SarabunPSK" w:hAnsi="TH SarabunPSK" w:cs="TH SarabunPSK"/>
          <w:b/>
          <w:bCs/>
          <w:sz w:val="30"/>
          <w:szCs w:val="30"/>
        </w:rPr>
      </w:pPr>
      <w:r w:rsidRPr="001504C6">
        <w:rPr>
          <w:rFonts w:ascii="TH SarabunPSK" w:hAnsi="TH SarabunPSK" w:cs="TH SarabunPSK"/>
          <w:b/>
          <w:bCs/>
          <w:sz w:val="30"/>
          <w:szCs w:val="30"/>
          <w:cs/>
        </w:rPr>
        <w:t xml:space="preserve">2. การประเมินตนเองตามเกณฑ์ </w:t>
      </w:r>
      <w:r w:rsidRPr="001504C6">
        <w:rPr>
          <w:rFonts w:ascii="TH SarabunPSK" w:hAnsi="TH SarabunPSK" w:cs="TH SarabunPSK"/>
          <w:b/>
          <w:bCs/>
          <w:sz w:val="30"/>
          <w:szCs w:val="30"/>
        </w:rPr>
        <w:t>AUN QA</w:t>
      </w:r>
    </w:p>
    <w:tbl>
      <w:tblPr>
        <w:tblStyle w:val="TableGrid"/>
        <w:tblW w:w="5265" w:type="pct"/>
        <w:tblLook w:val="04A0" w:firstRow="1" w:lastRow="0" w:firstColumn="1" w:lastColumn="0" w:noHBand="0" w:noVBand="1"/>
      </w:tblPr>
      <w:tblGrid>
        <w:gridCol w:w="714"/>
        <w:gridCol w:w="6936"/>
        <w:gridCol w:w="1844"/>
      </w:tblGrid>
      <w:tr w:rsidR="009807FA" w:rsidRPr="001504C6" w14:paraId="46CEA654" w14:textId="787CBBA1" w:rsidTr="00F364E8">
        <w:trPr>
          <w:trHeight w:val="399"/>
          <w:tblHeader/>
        </w:trPr>
        <w:tc>
          <w:tcPr>
            <w:tcW w:w="4029" w:type="pct"/>
            <w:gridSpan w:val="2"/>
            <w:vAlign w:val="center"/>
          </w:tcPr>
          <w:p w14:paraId="7683A789" w14:textId="77777777" w:rsidR="00F364E8" w:rsidRPr="001504C6" w:rsidRDefault="00F364E8" w:rsidP="00F364E8">
            <w:pPr>
              <w:tabs>
                <w:tab w:val="left" w:pos="1189"/>
              </w:tabs>
              <w:jc w:val="center"/>
              <w:rPr>
                <w:rFonts w:ascii="TH SarabunPSK" w:hAnsi="TH SarabunPSK" w:cs="TH SarabunPSK"/>
                <w:sz w:val="30"/>
                <w:szCs w:val="30"/>
              </w:rPr>
            </w:pPr>
            <w:r w:rsidRPr="001504C6">
              <w:rPr>
                <w:rFonts w:ascii="TH SarabunPSK" w:hAnsi="TH SarabunPSK" w:cs="TH SarabunPSK"/>
                <w:b/>
                <w:bCs/>
                <w:sz w:val="30"/>
                <w:szCs w:val="30"/>
              </w:rPr>
              <w:t>AUN QA Criterion</w:t>
            </w:r>
          </w:p>
        </w:tc>
        <w:tc>
          <w:tcPr>
            <w:tcW w:w="971" w:type="pct"/>
          </w:tcPr>
          <w:p w14:paraId="643709D8" w14:textId="18C5FFD8" w:rsidR="00F364E8" w:rsidRPr="001504C6" w:rsidRDefault="00F364E8" w:rsidP="00F364E8">
            <w:pPr>
              <w:tabs>
                <w:tab w:val="left" w:pos="1189"/>
              </w:tabs>
              <w:jc w:val="center"/>
              <w:rPr>
                <w:rFonts w:ascii="TH SarabunPSK" w:hAnsi="TH SarabunPSK" w:cs="TH SarabunPSK"/>
                <w:b/>
                <w:bCs/>
                <w:sz w:val="30"/>
                <w:szCs w:val="30"/>
                <w:cs/>
              </w:rPr>
            </w:pPr>
            <w:r w:rsidRPr="001504C6">
              <w:rPr>
                <w:rFonts w:ascii="TH SarabunPSK" w:hAnsi="TH SarabunPSK" w:cs="TH SarabunPSK"/>
                <w:b/>
                <w:bCs/>
                <w:sz w:val="32"/>
                <w:szCs w:val="32"/>
                <w:cs/>
              </w:rPr>
              <w:t xml:space="preserve">ระดับคุณภาพ </w:t>
            </w:r>
            <w:r w:rsidRPr="001504C6">
              <w:rPr>
                <w:rFonts w:ascii="TH SarabunPSK" w:hAnsi="TH SarabunPSK" w:cs="TH SarabunPSK"/>
                <w:b/>
                <w:bCs/>
                <w:sz w:val="32"/>
                <w:szCs w:val="32"/>
              </w:rPr>
              <w:t>1-7</w:t>
            </w:r>
            <w:r w:rsidRPr="001504C6">
              <w:rPr>
                <w:rFonts w:ascii="TH SarabunPSK" w:hAnsi="TH SarabunPSK" w:cs="TH SarabunPSK"/>
                <w:b/>
                <w:bCs/>
                <w:sz w:val="32"/>
                <w:szCs w:val="32"/>
                <w:cs/>
              </w:rPr>
              <w:t xml:space="preserve"> </w:t>
            </w:r>
          </w:p>
        </w:tc>
      </w:tr>
      <w:tr w:rsidR="009807FA" w:rsidRPr="001504C6" w14:paraId="63853B56" w14:textId="776BCC21" w:rsidTr="00F364E8">
        <w:tc>
          <w:tcPr>
            <w:tcW w:w="376" w:type="pct"/>
          </w:tcPr>
          <w:p w14:paraId="1B150BD6" w14:textId="0F7D0D5E" w:rsidR="00F364E8" w:rsidRPr="001504C6" w:rsidRDefault="00F364E8" w:rsidP="00F364E8">
            <w:pPr>
              <w:tabs>
                <w:tab w:val="left" w:pos="1189"/>
              </w:tabs>
              <w:jc w:val="center"/>
              <w:rPr>
                <w:rFonts w:ascii="TH SarabunPSK" w:hAnsi="TH SarabunPSK" w:cs="TH SarabunPSK"/>
                <w:sz w:val="30"/>
                <w:szCs w:val="30"/>
              </w:rPr>
            </w:pPr>
            <w:r w:rsidRPr="001504C6">
              <w:rPr>
                <w:rFonts w:ascii="TH SarabunPSK" w:hAnsi="TH SarabunPSK" w:cs="TH SarabunPSK"/>
                <w:sz w:val="30"/>
                <w:szCs w:val="30"/>
              </w:rPr>
              <w:t>1</w:t>
            </w:r>
          </w:p>
        </w:tc>
        <w:tc>
          <w:tcPr>
            <w:tcW w:w="3653" w:type="pct"/>
          </w:tcPr>
          <w:p w14:paraId="1173C99E" w14:textId="236BADF7" w:rsidR="00F364E8" w:rsidRPr="001504C6" w:rsidRDefault="00F364E8" w:rsidP="00F364E8">
            <w:pPr>
              <w:pStyle w:val="Default"/>
              <w:rPr>
                <w:rFonts w:ascii="TH SarabunPSK" w:hAnsi="TH SarabunPSK" w:cs="TH SarabunPSK"/>
                <w:color w:val="auto"/>
                <w:sz w:val="28"/>
                <w:szCs w:val="28"/>
              </w:rPr>
            </w:pPr>
            <w:r w:rsidRPr="001504C6">
              <w:rPr>
                <w:rFonts w:ascii="TH SarabunPSK" w:hAnsi="TH SarabunPSK" w:cs="TH SarabunPSK"/>
                <w:color w:val="auto"/>
                <w:sz w:val="28"/>
              </w:rPr>
              <w:t>Expected Learning Outcomes (</w:t>
            </w:r>
            <w:r w:rsidRPr="001504C6">
              <w:rPr>
                <w:rFonts w:ascii="TH SarabunPSK" w:hAnsi="TH SarabunPSK" w:cs="TH SarabunPSK"/>
                <w:color w:val="auto"/>
                <w:sz w:val="30"/>
                <w:szCs w:val="30"/>
                <w:cs/>
              </w:rPr>
              <w:t>ผลการเรียนรู้ที่คาดหวัง</w:t>
            </w:r>
            <w:r w:rsidRPr="001504C6">
              <w:rPr>
                <w:rFonts w:ascii="TH SarabunPSK" w:hAnsi="TH SarabunPSK" w:cs="TH SarabunPSK"/>
                <w:color w:val="auto"/>
                <w:sz w:val="28"/>
              </w:rPr>
              <w:t>)</w:t>
            </w:r>
          </w:p>
        </w:tc>
        <w:tc>
          <w:tcPr>
            <w:tcW w:w="971" w:type="pct"/>
          </w:tcPr>
          <w:p w14:paraId="7D83069F" w14:textId="77777777" w:rsidR="00F364E8" w:rsidRPr="001504C6" w:rsidRDefault="00F364E8" w:rsidP="00F364E8">
            <w:pPr>
              <w:pStyle w:val="Default"/>
              <w:rPr>
                <w:rFonts w:ascii="TH SarabunPSK" w:hAnsi="TH SarabunPSK" w:cs="TH SarabunPSK"/>
                <w:b/>
                <w:bCs/>
                <w:color w:val="auto"/>
                <w:sz w:val="28"/>
              </w:rPr>
            </w:pPr>
          </w:p>
        </w:tc>
      </w:tr>
      <w:tr w:rsidR="009807FA" w:rsidRPr="001504C6" w14:paraId="0F743C7D" w14:textId="5F809CE0" w:rsidTr="00F364E8">
        <w:tc>
          <w:tcPr>
            <w:tcW w:w="376" w:type="pct"/>
          </w:tcPr>
          <w:p w14:paraId="5338A737" w14:textId="4B768193" w:rsidR="00F364E8" w:rsidRPr="001504C6" w:rsidRDefault="00F364E8" w:rsidP="00F364E8">
            <w:pPr>
              <w:tabs>
                <w:tab w:val="left" w:pos="1189"/>
              </w:tabs>
              <w:jc w:val="center"/>
              <w:rPr>
                <w:rFonts w:ascii="TH SarabunPSK" w:hAnsi="TH SarabunPSK" w:cs="TH SarabunPSK"/>
                <w:sz w:val="30"/>
                <w:szCs w:val="30"/>
              </w:rPr>
            </w:pPr>
            <w:r w:rsidRPr="001504C6">
              <w:rPr>
                <w:rFonts w:ascii="TH SarabunPSK" w:hAnsi="TH SarabunPSK" w:cs="TH SarabunPSK"/>
                <w:sz w:val="30"/>
                <w:szCs w:val="30"/>
              </w:rPr>
              <w:t>2</w:t>
            </w:r>
          </w:p>
        </w:tc>
        <w:tc>
          <w:tcPr>
            <w:tcW w:w="3653" w:type="pct"/>
          </w:tcPr>
          <w:p w14:paraId="3F73D0E8" w14:textId="7CF3FFFC" w:rsidR="00F364E8" w:rsidRPr="001504C6" w:rsidRDefault="00F364E8" w:rsidP="00F364E8">
            <w:pPr>
              <w:pStyle w:val="Default"/>
              <w:rPr>
                <w:rFonts w:ascii="TH SarabunPSK" w:hAnsi="TH SarabunPSK" w:cs="TH SarabunPSK"/>
                <w:color w:val="auto"/>
                <w:sz w:val="28"/>
                <w:szCs w:val="28"/>
              </w:rPr>
            </w:pPr>
            <w:proofErr w:type="spellStart"/>
            <w:r w:rsidRPr="001504C6">
              <w:rPr>
                <w:rFonts w:ascii="TH SarabunPSK" w:hAnsi="TH SarabunPSK" w:cs="TH SarabunPSK"/>
                <w:color w:val="auto"/>
                <w:sz w:val="28"/>
                <w:szCs w:val="28"/>
              </w:rPr>
              <w:t>Programme</w:t>
            </w:r>
            <w:proofErr w:type="spellEnd"/>
            <w:r w:rsidRPr="001504C6">
              <w:rPr>
                <w:rFonts w:ascii="TH SarabunPSK" w:hAnsi="TH SarabunPSK" w:cs="TH SarabunPSK"/>
                <w:color w:val="auto"/>
                <w:sz w:val="28"/>
                <w:szCs w:val="28"/>
              </w:rPr>
              <w:t xml:space="preserve"> Structure and Content </w:t>
            </w:r>
            <w:r w:rsidRPr="001504C6">
              <w:rPr>
                <w:rFonts w:ascii="TH SarabunPSK" w:hAnsi="TH SarabunPSK" w:cs="TH SarabunPSK"/>
                <w:color w:val="auto"/>
                <w:sz w:val="28"/>
                <w:szCs w:val="28"/>
                <w:cs/>
              </w:rPr>
              <w:t>ข้อกำหนดของหลักสูตร</w:t>
            </w:r>
            <w:r w:rsidRPr="001504C6">
              <w:rPr>
                <w:rFonts w:ascii="TH SarabunPSK" w:hAnsi="TH SarabunPSK" w:cs="TH SarabunPSK"/>
                <w:color w:val="auto"/>
                <w:sz w:val="28"/>
                <w:szCs w:val="28"/>
              </w:rPr>
              <w:t>)</w:t>
            </w:r>
          </w:p>
        </w:tc>
        <w:tc>
          <w:tcPr>
            <w:tcW w:w="971" w:type="pct"/>
          </w:tcPr>
          <w:p w14:paraId="640F23F3" w14:textId="77777777" w:rsidR="00F364E8" w:rsidRPr="001504C6" w:rsidRDefault="00F364E8" w:rsidP="00F364E8">
            <w:pPr>
              <w:pStyle w:val="Default"/>
              <w:rPr>
                <w:rFonts w:ascii="TH SarabunPSK" w:hAnsi="TH SarabunPSK" w:cs="TH SarabunPSK"/>
                <w:b/>
                <w:bCs/>
                <w:color w:val="auto"/>
                <w:sz w:val="28"/>
              </w:rPr>
            </w:pPr>
          </w:p>
        </w:tc>
      </w:tr>
      <w:tr w:rsidR="009807FA" w:rsidRPr="001504C6" w14:paraId="6A91B179" w14:textId="79674D9D" w:rsidTr="00F364E8">
        <w:tc>
          <w:tcPr>
            <w:tcW w:w="376" w:type="pct"/>
          </w:tcPr>
          <w:p w14:paraId="64CF5D0A" w14:textId="1C55C79C" w:rsidR="00F364E8" w:rsidRPr="001504C6" w:rsidRDefault="00F364E8" w:rsidP="00F364E8">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3</w:t>
            </w:r>
          </w:p>
        </w:tc>
        <w:tc>
          <w:tcPr>
            <w:tcW w:w="3653" w:type="pct"/>
          </w:tcPr>
          <w:p w14:paraId="02313B6D" w14:textId="4AB30681" w:rsidR="00F364E8" w:rsidRPr="001504C6" w:rsidRDefault="00F364E8" w:rsidP="00F364E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Teaching and Learning Approach (</w:t>
            </w:r>
            <w:r w:rsidRPr="001504C6">
              <w:rPr>
                <w:rFonts w:ascii="TH SarabunPSK" w:hAnsi="TH SarabunPSK" w:cs="TH SarabunPSK"/>
                <w:color w:val="auto"/>
                <w:sz w:val="28"/>
                <w:szCs w:val="28"/>
                <w:cs/>
              </w:rPr>
              <w:t>การเรียนรู้ที่มีคุณภาพ</w:t>
            </w:r>
            <w:r w:rsidRPr="001504C6">
              <w:rPr>
                <w:rFonts w:ascii="TH SarabunPSK" w:hAnsi="TH SarabunPSK" w:cs="TH SarabunPSK"/>
                <w:color w:val="auto"/>
                <w:sz w:val="28"/>
                <w:szCs w:val="28"/>
              </w:rPr>
              <w:t>)</w:t>
            </w:r>
          </w:p>
        </w:tc>
        <w:tc>
          <w:tcPr>
            <w:tcW w:w="971" w:type="pct"/>
          </w:tcPr>
          <w:p w14:paraId="0B1985E6" w14:textId="77777777" w:rsidR="00F364E8" w:rsidRPr="001504C6" w:rsidRDefault="00F364E8" w:rsidP="00F364E8">
            <w:pPr>
              <w:pStyle w:val="Default"/>
              <w:rPr>
                <w:rFonts w:ascii="TH SarabunPSK" w:hAnsi="TH SarabunPSK" w:cs="TH SarabunPSK"/>
                <w:b/>
                <w:bCs/>
                <w:color w:val="auto"/>
                <w:sz w:val="28"/>
              </w:rPr>
            </w:pPr>
          </w:p>
        </w:tc>
      </w:tr>
      <w:tr w:rsidR="009807FA" w:rsidRPr="001504C6" w14:paraId="1E3BCE3C" w14:textId="1FBF54AA" w:rsidTr="00F364E8">
        <w:tc>
          <w:tcPr>
            <w:tcW w:w="376" w:type="pct"/>
          </w:tcPr>
          <w:p w14:paraId="5CA28201" w14:textId="21D77208" w:rsidR="00F364E8" w:rsidRPr="001504C6" w:rsidRDefault="00F364E8" w:rsidP="00F364E8">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4</w:t>
            </w:r>
          </w:p>
        </w:tc>
        <w:tc>
          <w:tcPr>
            <w:tcW w:w="3653" w:type="pct"/>
          </w:tcPr>
          <w:p w14:paraId="61623601" w14:textId="59A52DE5" w:rsidR="00F364E8" w:rsidRPr="001504C6" w:rsidRDefault="00F364E8" w:rsidP="00F364E8">
            <w:pPr>
              <w:pStyle w:val="Default"/>
              <w:rPr>
                <w:rFonts w:ascii="TH SarabunPSK" w:hAnsi="TH SarabunPSK" w:cs="TH SarabunPSK"/>
                <w:color w:val="auto"/>
                <w:sz w:val="28"/>
                <w:szCs w:val="28"/>
              </w:rPr>
            </w:pPr>
            <w:r w:rsidRPr="001504C6">
              <w:rPr>
                <w:rFonts w:ascii="TH SarabunPSK" w:hAnsi="TH SarabunPSK" w:cs="TH SarabunPSK"/>
                <w:color w:val="auto"/>
                <w:sz w:val="28"/>
                <w:szCs w:val="28"/>
              </w:rPr>
              <w:t>Student Assessment (</w:t>
            </w:r>
            <w:r w:rsidRPr="001504C6">
              <w:rPr>
                <w:rFonts w:ascii="TH SarabunPSK" w:hAnsi="TH SarabunPSK" w:cs="TH SarabunPSK"/>
                <w:color w:val="auto"/>
                <w:sz w:val="28"/>
                <w:szCs w:val="28"/>
                <w:cs/>
              </w:rPr>
              <w:t>การประเมินผู้เรียน</w:t>
            </w:r>
            <w:r w:rsidRPr="001504C6">
              <w:rPr>
                <w:rFonts w:ascii="TH SarabunPSK" w:hAnsi="TH SarabunPSK" w:cs="TH SarabunPSK"/>
                <w:color w:val="auto"/>
                <w:sz w:val="28"/>
                <w:szCs w:val="28"/>
              </w:rPr>
              <w:t>)</w:t>
            </w:r>
          </w:p>
        </w:tc>
        <w:tc>
          <w:tcPr>
            <w:tcW w:w="971" w:type="pct"/>
          </w:tcPr>
          <w:p w14:paraId="0A1FAF5D" w14:textId="77777777" w:rsidR="00F364E8" w:rsidRPr="001504C6" w:rsidRDefault="00F364E8" w:rsidP="00F364E8">
            <w:pPr>
              <w:pStyle w:val="Default"/>
              <w:rPr>
                <w:rFonts w:ascii="TH SarabunPSK" w:hAnsi="TH SarabunPSK" w:cs="TH SarabunPSK"/>
                <w:b/>
                <w:bCs/>
                <w:color w:val="auto"/>
                <w:sz w:val="30"/>
                <w:szCs w:val="30"/>
              </w:rPr>
            </w:pPr>
          </w:p>
        </w:tc>
      </w:tr>
      <w:tr w:rsidR="009807FA" w:rsidRPr="001504C6" w14:paraId="25368AEC" w14:textId="36230724" w:rsidTr="00F364E8">
        <w:tc>
          <w:tcPr>
            <w:tcW w:w="376" w:type="pct"/>
          </w:tcPr>
          <w:p w14:paraId="28D017EF" w14:textId="613E65E2" w:rsidR="00F364E8" w:rsidRPr="001504C6" w:rsidRDefault="00F364E8" w:rsidP="00F364E8">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5</w:t>
            </w:r>
          </w:p>
        </w:tc>
        <w:tc>
          <w:tcPr>
            <w:tcW w:w="3653" w:type="pct"/>
          </w:tcPr>
          <w:p w14:paraId="5232E1C6" w14:textId="5A8D4FF3" w:rsidR="00F364E8" w:rsidRPr="001504C6" w:rsidRDefault="00F364E8" w:rsidP="00F364E8">
            <w:pPr>
              <w:pStyle w:val="Default"/>
              <w:rPr>
                <w:rFonts w:ascii="TH SarabunPSK" w:hAnsi="TH SarabunPSK" w:cs="TH SarabunPSK"/>
                <w:color w:val="auto"/>
                <w:sz w:val="28"/>
                <w:szCs w:val="28"/>
              </w:rPr>
            </w:pPr>
            <w:r w:rsidRPr="001504C6">
              <w:rPr>
                <w:rFonts w:ascii="TH SarabunPSK" w:hAnsi="TH SarabunPSK" w:cs="TH SarabunPSK"/>
                <w:color w:val="auto"/>
                <w:sz w:val="30"/>
                <w:szCs w:val="30"/>
              </w:rPr>
              <w:t xml:space="preserve">Academic Staff </w:t>
            </w:r>
            <w:r w:rsidRPr="001504C6">
              <w:rPr>
                <w:rFonts w:ascii="TH SarabunPSK" w:hAnsi="TH SarabunPSK" w:cs="TH SarabunPSK"/>
                <w:color w:val="auto"/>
                <w:sz w:val="30"/>
                <w:szCs w:val="30"/>
                <w:cs/>
              </w:rPr>
              <w:t>(บุคลากรสายวิชาการ)</w:t>
            </w:r>
          </w:p>
        </w:tc>
        <w:tc>
          <w:tcPr>
            <w:tcW w:w="971" w:type="pct"/>
          </w:tcPr>
          <w:p w14:paraId="78D5BADA" w14:textId="77777777" w:rsidR="00F364E8" w:rsidRPr="001504C6" w:rsidRDefault="00F364E8" w:rsidP="00F364E8">
            <w:pPr>
              <w:pStyle w:val="Default"/>
              <w:rPr>
                <w:rFonts w:ascii="TH SarabunPSK" w:hAnsi="TH SarabunPSK" w:cs="TH SarabunPSK"/>
                <w:b/>
                <w:bCs/>
                <w:color w:val="auto"/>
                <w:sz w:val="30"/>
                <w:szCs w:val="30"/>
              </w:rPr>
            </w:pPr>
          </w:p>
        </w:tc>
      </w:tr>
      <w:tr w:rsidR="009807FA" w:rsidRPr="001504C6" w14:paraId="072A5BE6" w14:textId="0F043B18" w:rsidTr="00F364E8">
        <w:tc>
          <w:tcPr>
            <w:tcW w:w="376" w:type="pct"/>
          </w:tcPr>
          <w:p w14:paraId="621AB7BB" w14:textId="31D78C28" w:rsidR="00F364E8" w:rsidRPr="001504C6" w:rsidRDefault="00F364E8" w:rsidP="00F364E8">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6</w:t>
            </w:r>
          </w:p>
        </w:tc>
        <w:tc>
          <w:tcPr>
            <w:tcW w:w="3653" w:type="pct"/>
          </w:tcPr>
          <w:p w14:paraId="36075CA6" w14:textId="5A62385C" w:rsidR="00F364E8" w:rsidRPr="001504C6" w:rsidRDefault="00F364E8" w:rsidP="00F364E8">
            <w:pPr>
              <w:pStyle w:val="Default"/>
              <w:rPr>
                <w:rFonts w:ascii="TH SarabunPSK" w:hAnsi="TH SarabunPSK" w:cs="TH SarabunPSK"/>
                <w:color w:val="auto"/>
                <w:sz w:val="28"/>
                <w:szCs w:val="28"/>
              </w:rPr>
            </w:pPr>
            <w:r w:rsidRPr="001504C6">
              <w:rPr>
                <w:rFonts w:ascii="TH SarabunPSK" w:hAnsi="TH SarabunPSK" w:cs="TH SarabunPSK"/>
                <w:color w:val="auto"/>
                <w:sz w:val="30"/>
                <w:szCs w:val="30"/>
              </w:rPr>
              <w:t>Student Support Service</w:t>
            </w:r>
          </w:p>
        </w:tc>
        <w:tc>
          <w:tcPr>
            <w:tcW w:w="971" w:type="pct"/>
          </w:tcPr>
          <w:p w14:paraId="305BBC3F" w14:textId="77777777" w:rsidR="00F364E8" w:rsidRPr="001504C6" w:rsidRDefault="00F364E8" w:rsidP="00F364E8">
            <w:pPr>
              <w:pStyle w:val="Default"/>
              <w:rPr>
                <w:rFonts w:ascii="TH SarabunPSK" w:hAnsi="TH SarabunPSK" w:cs="TH SarabunPSK"/>
                <w:b/>
                <w:bCs/>
                <w:color w:val="auto"/>
                <w:sz w:val="30"/>
                <w:szCs w:val="30"/>
              </w:rPr>
            </w:pPr>
          </w:p>
        </w:tc>
      </w:tr>
      <w:tr w:rsidR="009807FA" w:rsidRPr="001504C6" w14:paraId="1BBCB3CF" w14:textId="02E896C3" w:rsidTr="00F364E8">
        <w:tc>
          <w:tcPr>
            <w:tcW w:w="376" w:type="pct"/>
          </w:tcPr>
          <w:p w14:paraId="324063BE" w14:textId="3528BA71" w:rsidR="00F364E8" w:rsidRPr="001504C6" w:rsidRDefault="00F364E8" w:rsidP="00F364E8">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7</w:t>
            </w:r>
          </w:p>
        </w:tc>
        <w:tc>
          <w:tcPr>
            <w:tcW w:w="3653" w:type="pct"/>
          </w:tcPr>
          <w:p w14:paraId="6B3F498F" w14:textId="704FE88E" w:rsidR="00F364E8" w:rsidRPr="001504C6" w:rsidRDefault="00F364E8" w:rsidP="00F364E8">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Facilities and Infrastructure</w:t>
            </w:r>
          </w:p>
        </w:tc>
        <w:tc>
          <w:tcPr>
            <w:tcW w:w="971" w:type="pct"/>
          </w:tcPr>
          <w:p w14:paraId="2FEC576F" w14:textId="77777777" w:rsidR="00F364E8" w:rsidRPr="001504C6" w:rsidRDefault="00F364E8" w:rsidP="00F364E8">
            <w:pPr>
              <w:pStyle w:val="Default"/>
              <w:rPr>
                <w:rFonts w:ascii="TH SarabunPSK" w:hAnsi="TH SarabunPSK" w:cs="TH SarabunPSK"/>
                <w:b/>
                <w:bCs/>
                <w:color w:val="auto"/>
                <w:sz w:val="30"/>
                <w:szCs w:val="30"/>
              </w:rPr>
            </w:pPr>
          </w:p>
        </w:tc>
      </w:tr>
      <w:tr w:rsidR="009807FA" w:rsidRPr="001504C6" w14:paraId="1CD3BBFB" w14:textId="2F56A828" w:rsidTr="00F364E8">
        <w:tc>
          <w:tcPr>
            <w:tcW w:w="376" w:type="pct"/>
          </w:tcPr>
          <w:p w14:paraId="55C4EF34" w14:textId="768547B5" w:rsidR="00F364E8" w:rsidRPr="001504C6" w:rsidRDefault="00F364E8" w:rsidP="00F364E8">
            <w:pPr>
              <w:pStyle w:val="Default"/>
              <w:jc w:val="center"/>
              <w:rPr>
                <w:rFonts w:ascii="TH SarabunPSK" w:hAnsi="TH SarabunPSK" w:cs="TH SarabunPSK"/>
                <w:color w:val="auto"/>
                <w:sz w:val="28"/>
                <w:szCs w:val="28"/>
              </w:rPr>
            </w:pPr>
            <w:r w:rsidRPr="001504C6">
              <w:rPr>
                <w:rFonts w:ascii="TH SarabunPSK" w:hAnsi="TH SarabunPSK" w:cs="TH SarabunPSK"/>
                <w:color w:val="auto"/>
                <w:sz w:val="28"/>
                <w:szCs w:val="28"/>
              </w:rPr>
              <w:t>8</w:t>
            </w:r>
          </w:p>
        </w:tc>
        <w:tc>
          <w:tcPr>
            <w:tcW w:w="3653" w:type="pct"/>
          </w:tcPr>
          <w:p w14:paraId="7F1993AD" w14:textId="728868B1" w:rsidR="00F364E8" w:rsidRPr="001504C6" w:rsidRDefault="00F364E8" w:rsidP="00F364E8">
            <w:pPr>
              <w:pStyle w:val="Default"/>
              <w:rPr>
                <w:rFonts w:ascii="TH SarabunPSK" w:hAnsi="TH SarabunPSK" w:cs="TH SarabunPSK"/>
                <w:color w:val="auto"/>
                <w:sz w:val="30"/>
                <w:szCs w:val="30"/>
              </w:rPr>
            </w:pPr>
            <w:r w:rsidRPr="001504C6">
              <w:rPr>
                <w:rFonts w:ascii="TH SarabunPSK" w:hAnsi="TH SarabunPSK" w:cs="TH SarabunPSK"/>
                <w:color w:val="auto"/>
                <w:sz w:val="30"/>
                <w:szCs w:val="30"/>
              </w:rPr>
              <w:t>Output and Outcomes</w:t>
            </w:r>
          </w:p>
        </w:tc>
        <w:tc>
          <w:tcPr>
            <w:tcW w:w="971" w:type="pct"/>
          </w:tcPr>
          <w:p w14:paraId="2A7DCD7D" w14:textId="77777777" w:rsidR="00F364E8" w:rsidRPr="001504C6" w:rsidRDefault="00F364E8" w:rsidP="00F364E8">
            <w:pPr>
              <w:pStyle w:val="Default"/>
              <w:rPr>
                <w:rFonts w:ascii="TH SarabunPSK" w:hAnsi="TH SarabunPSK" w:cs="TH SarabunPSK"/>
                <w:b/>
                <w:bCs/>
                <w:color w:val="auto"/>
                <w:sz w:val="30"/>
                <w:szCs w:val="30"/>
              </w:rPr>
            </w:pPr>
          </w:p>
        </w:tc>
      </w:tr>
      <w:tr w:rsidR="009807FA" w:rsidRPr="001504C6" w14:paraId="133265EE" w14:textId="77777777" w:rsidTr="00F364E8">
        <w:tc>
          <w:tcPr>
            <w:tcW w:w="4029" w:type="pct"/>
            <w:gridSpan w:val="2"/>
          </w:tcPr>
          <w:p w14:paraId="6FE19F08" w14:textId="39423D1A" w:rsidR="00F364E8" w:rsidRPr="001504C6" w:rsidRDefault="00F364E8" w:rsidP="00F364E8">
            <w:pPr>
              <w:pStyle w:val="Default"/>
              <w:jc w:val="center"/>
              <w:rPr>
                <w:rFonts w:ascii="TH SarabunPSK" w:hAnsi="TH SarabunPSK" w:cs="TH SarabunPSK"/>
                <w:b/>
                <w:bCs/>
                <w:color w:val="auto"/>
                <w:sz w:val="30"/>
                <w:szCs w:val="30"/>
                <w:cs/>
              </w:rPr>
            </w:pPr>
            <w:r w:rsidRPr="001504C6">
              <w:rPr>
                <w:rFonts w:ascii="TH SarabunPSK" w:hAnsi="TH SarabunPSK" w:cs="TH SarabunPSK"/>
                <w:b/>
                <w:bCs/>
                <w:color w:val="auto"/>
                <w:sz w:val="30"/>
                <w:szCs w:val="30"/>
                <w:cs/>
              </w:rPr>
              <w:t>รวมเฉลี่ย</w:t>
            </w:r>
          </w:p>
        </w:tc>
        <w:tc>
          <w:tcPr>
            <w:tcW w:w="971" w:type="pct"/>
          </w:tcPr>
          <w:p w14:paraId="3D9EE134" w14:textId="77777777" w:rsidR="00F364E8" w:rsidRPr="001504C6" w:rsidRDefault="00F364E8" w:rsidP="00F364E8">
            <w:pPr>
              <w:pStyle w:val="Default"/>
              <w:rPr>
                <w:rFonts w:ascii="TH SarabunPSK" w:hAnsi="TH SarabunPSK" w:cs="TH SarabunPSK"/>
                <w:b/>
                <w:bCs/>
                <w:color w:val="auto"/>
                <w:sz w:val="30"/>
                <w:szCs w:val="30"/>
              </w:rPr>
            </w:pPr>
          </w:p>
        </w:tc>
      </w:tr>
    </w:tbl>
    <w:p w14:paraId="35915AEA" w14:textId="77777777" w:rsidR="00F44DDE" w:rsidRPr="001504C6" w:rsidRDefault="00F44DDE" w:rsidP="00FD6754">
      <w:pPr>
        <w:tabs>
          <w:tab w:val="left" w:pos="1189"/>
        </w:tabs>
        <w:spacing w:after="0"/>
        <w:rPr>
          <w:rFonts w:ascii="TH SarabunPSK" w:hAnsi="TH SarabunPSK" w:cs="TH SarabunPSK"/>
          <w:b/>
          <w:bCs/>
          <w:sz w:val="36"/>
          <w:szCs w:val="36"/>
          <w:cs/>
        </w:rPr>
      </w:pPr>
      <w:bookmarkStart w:id="4" w:name="_GoBack"/>
      <w:bookmarkEnd w:id="4"/>
    </w:p>
    <w:sectPr w:rsidR="00F44DDE" w:rsidRPr="001504C6" w:rsidSect="0046283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A8A0" w14:textId="77777777" w:rsidR="000E2C23" w:rsidRDefault="000E2C23">
      <w:pPr>
        <w:spacing w:after="0" w:line="240" w:lineRule="auto"/>
      </w:pPr>
      <w:r>
        <w:separator/>
      </w:r>
    </w:p>
  </w:endnote>
  <w:endnote w:type="continuationSeparator" w:id="0">
    <w:p w14:paraId="5CB27D3B" w14:textId="77777777" w:rsidR="000E2C23" w:rsidRDefault="000E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3113" w14:textId="77777777" w:rsidR="005769D8" w:rsidRDefault="005769D8">
    <w:pPr>
      <w:pStyle w:val="Footer"/>
      <w:jc w:val="center"/>
    </w:pPr>
    <w:r>
      <w:fldChar w:fldCharType="begin"/>
    </w:r>
    <w:r>
      <w:instrText>PAGE   \* MERGEFORMAT</w:instrText>
    </w:r>
    <w:r>
      <w:fldChar w:fldCharType="separate"/>
    </w:r>
    <w:r w:rsidR="004949E1" w:rsidRPr="004949E1">
      <w:rPr>
        <w:rFonts w:cs="EucrosiaUPC"/>
        <w:noProof/>
        <w:szCs w:val="28"/>
        <w:lang w:val="th-TH"/>
      </w:rPr>
      <w:t>38</w:t>
    </w:r>
    <w:r>
      <w:rPr>
        <w:rFonts w:cs="EucrosiaUPC"/>
        <w:noProof/>
        <w:szCs w:val="28"/>
        <w:lang w:val="th-TH"/>
      </w:rPr>
      <w:fldChar w:fldCharType="end"/>
    </w:r>
  </w:p>
  <w:p w14:paraId="2AC088E2" w14:textId="77777777" w:rsidR="005769D8" w:rsidRDefault="0057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5661" w14:textId="77777777" w:rsidR="000E2C23" w:rsidRDefault="000E2C23">
      <w:pPr>
        <w:spacing w:after="0" w:line="240" w:lineRule="auto"/>
      </w:pPr>
      <w:r>
        <w:separator/>
      </w:r>
    </w:p>
  </w:footnote>
  <w:footnote w:type="continuationSeparator" w:id="0">
    <w:p w14:paraId="4188BD13" w14:textId="77777777" w:rsidR="000E2C23" w:rsidRDefault="000E2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171D" w14:textId="77777777" w:rsidR="005769D8" w:rsidRDefault="005769D8" w:rsidP="00140E72">
    <w:pPr>
      <w:pStyle w:val="Header"/>
      <w:jc w:val="center"/>
    </w:pPr>
    <w:r w:rsidRPr="00E36D0C">
      <w:rPr>
        <w:rFonts w:ascii="TH SarabunPSK" w:hAnsi="TH SarabunPSK" w:cs="TH SarabunPSK"/>
      </w:rPr>
      <w:fldChar w:fldCharType="begin"/>
    </w:r>
    <w:r w:rsidRPr="00E36D0C">
      <w:rPr>
        <w:rFonts w:ascii="TH SarabunPSK" w:hAnsi="TH SarabunPSK" w:cs="TH SarabunPSK"/>
      </w:rPr>
      <w:instrText xml:space="preserve"> PAGE   \* MERGEFORMAT </w:instrText>
    </w:r>
    <w:r w:rsidRPr="00E36D0C">
      <w:rPr>
        <w:rFonts w:ascii="TH SarabunPSK" w:hAnsi="TH SarabunPSK" w:cs="TH SarabunPSK"/>
      </w:rPr>
      <w:fldChar w:fldCharType="separate"/>
    </w:r>
    <w:r w:rsidR="004949E1" w:rsidRPr="004949E1">
      <w:rPr>
        <w:rFonts w:ascii="TH SarabunPSK" w:hAnsi="TH SarabunPSK" w:cs="TH SarabunPSK"/>
        <w:noProof/>
        <w:szCs w:val="28"/>
        <w:lang w:val="th-TH"/>
      </w:rPr>
      <w:t>38</w:t>
    </w:r>
    <w:r w:rsidRPr="00E36D0C">
      <w:rPr>
        <w:rFonts w:ascii="TH SarabunPSK" w:hAnsi="TH SarabunPSK" w:cs="TH SarabunPSK"/>
        <w:noProof/>
        <w:szCs w:val="28"/>
        <w:lang w:val="th-TH"/>
      </w:rPr>
      <w:fldChar w:fldCharType="end"/>
    </w:r>
  </w:p>
  <w:p w14:paraId="332AB10B" w14:textId="77777777" w:rsidR="005769D8" w:rsidRDefault="0057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86A"/>
    <w:multiLevelType w:val="hybridMultilevel"/>
    <w:tmpl w:val="2B96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F6E"/>
    <w:multiLevelType w:val="hybridMultilevel"/>
    <w:tmpl w:val="4B46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4A54"/>
    <w:multiLevelType w:val="hybridMultilevel"/>
    <w:tmpl w:val="AA78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142D"/>
    <w:multiLevelType w:val="hybridMultilevel"/>
    <w:tmpl w:val="111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55FE2"/>
    <w:multiLevelType w:val="hybridMultilevel"/>
    <w:tmpl w:val="46BA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340D99"/>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A4EDB"/>
    <w:multiLevelType w:val="hybridMultilevel"/>
    <w:tmpl w:val="46C20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FD0A8D"/>
    <w:multiLevelType w:val="hybridMultilevel"/>
    <w:tmpl w:val="E34C5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0E0AA7"/>
    <w:multiLevelType w:val="hybridMultilevel"/>
    <w:tmpl w:val="D46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783FF4"/>
    <w:multiLevelType w:val="hybridMultilevel"/>
    <w:tmpl w:val="939E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16610F"/>
    <w:multiLevelType w:val="hybridMultilevel"/>
    <w:tmpl w:val="A432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A07DA"/>
    <w:multiLevelType w:val="hybridMultilevel"/>
    <w:tmpl w:val="DD9E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A2EC5"/>
    <w:multiLevelType w:val="hybridMultilevel"/>
    <w:tmpl w:val="1198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D7245"/>
    <w:multiLevelType w:val="hybridMultilevel"/>
    <w:tmpl w:val="1FB6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85DC2"/>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76C80"/>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D1250"/>
    <w:multiLevelType w:val="hybridMultilevel"/>
    <w:tmpl w:val="8BE6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26465"/>
    <w:multiLevelType w:val="hybridMultilevel"/>
    <w:tmpl w:val="46C20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F9374A"/>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0743A"/>
    <w:multiLevelType w:val="hybridMultilevel"/>
    <w:tmpl w:val="413E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229C4"/>
    <w:multiLevelType w:val="hybridMultilevel"/>
    <w:tmpl w:val="26CCD6D2"/>
    <w:lvl w:ilvl="0" w:tplc="5E08C066">
      <w:numFmt w:val="bullet"/>
      <w:lvlText w:val="-"/>
      <w:lvlJc w:val="left"/>
      <w:pPr>
        <w:ind w:left="360" w:hanging="360"/>
      </w:pPr>
      <w:rPr>
        <w:rFonts w:ascii="TH SarabunPSK" w:eastAsia="Calibri" w:hAnsi="TH SarabunPSK" w:cs="TH SarabunPSK"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3DA05DE3"/>
    <w:multiLevelType w:val="hybridMultilevel"/>
    <w:tmpl w:val="C84E08C0"/>
    <w:lvl w:ilvl="0" w:tplc="ED602C06">
      <w:numFmt w:val="bullet"/>
      <w:lvlText w:val="-"/>
      <w:lvlJc w:val="left"/>
      <w:pPr>
        <w:ind w:left="720" w:hanging="360"/>
      </w:pPr>
      <w:rPr>
        <w:rFonts w:ascii="TH SarabunPSK" w:eastAsia="Calibri" w:hAnsi="TH SarabunPSK" w:cs="TH SarabunPSK"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37F36"/>
    <w:multiLevelType w:val="hybridMultilevel"/>
    <w:tmpl w:val="4F72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0025F"/>
    <w:multiLevelType w:val="hybridMultilevel"/>
    <w:tmpl w:val="3C52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70E4C"/>
    <w:multiLevelType w:val="hybridMultilevel"/>
    <w:tmpl w:val="5C70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168EB"/>
    <w:multiLevelType w:val="hybridMultilevel"/>
    <w:tmpl w:val="2B96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17FD0"/>
    <w:multiLevelType w:val="multilevel"/>
    <w:tmpl w:val="5E74F70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DEE6180"/>
    <w:multiLevelType w:val="hybridMultilevel"/>
    <w:tmpl w:val="7B6A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9572C"/>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9061A"/>
    <w:multiLevelType w:val="hybridMultilevel"/>
    <w:tmpl w:val="4CE2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F4937"/>
    <w:multiLevelType w:val="hybridMultilevel"/>
    <w:tmpl w:val="D1EAAC36"/>
    <w:lvl w:ilvl="0" w:tplc="F0FA30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4021B33"/>
    <w:multiLevelType w:val="hybridMultilevel"/>
    <w:tmpl w:val="51FA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23774"/>
    <w:multiLevelType w:val="hybridMultilevel"/>
    <w:tmpl w:val="02EEA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1F5484"/>
    <w:multiLevelType w:val="hybridMultilevel"/>
    <w:tmpl w:val="1A6E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C7FCC"/>
    <w:multiLevelType w:val="hybridMultilevel"/>
    <w:tmpl w:val="0650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6432F7"/>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868E3"/>
    <w:multiLevelType w:val="hybridMultilevel"/>
    <w:tmpl w:val="E5D6CDAE"/>
    <w:lvl w:ilvl="0" w:tplc="639E21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5E221901"/>
    <w:multiLevelType w:val="hybridMultilevel"/>
    <w:tmpl w:val="9556742C"/>
    <w:lvl w:ilvl="0" w:tplc="214E39F8">
      <w:start w:val="1"/>
      <w:numFmt w:val="decimal"/>
      <w:lvlText w:val="%1."/>
      <w:lvlJc w:val="left"/>
      <w:pPr>
        <w:ind w:left="360" w:hanging="360"/>
      </w:pPr>
      <w:rPr>
        <w:rFonts w:hint="default"/>
        <w:sz w:val="26"/>
        <w:szCs w:val="26"/>
        <w:vertAlign w:val="baseline"/>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F968D6"/>
    <w:multiLevelType w:val="multilevel"/>
    <w:tmpl w:val="3AA8A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1BD545E"/>
    <w:multiLevelType w:val="hybridMultilevel"/>
    <w:tmpl w:val="C526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E95F28"/>
    <w:multiLevelType w:val="hybridMultilevel"/>
    <w:tmpl w:val="2B96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F31BE0"/>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1B0BA0"/>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532DFD"/>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A3EFE"/>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D2359D"/>
    <w:multiLevelType w:val="hybridMultilevel"/>
    <w:tmpl w:val="43F8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3470E7"/>
    <w:multiLevelType w:val="hybridMultilevel"/>
    <w:tmpl w:val="2B9670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4"/>
  </w:num>
  <w:num w:numId="2">
    <w:abstractNumId w:val="2"/>
  </w:num>
  <w:num w:numId="3">
    <w:abstractNumId w:val="3"/>
  </w:num>
  <w:num w:numId="4">
    <w:abstractNumId w:val="13"/>
  </w:num>
  <w:num w:numId="5">
    <w:abstractNumId w:val="42"/>
  </w:num>
  <w:num w:numId="6">
    <w:abstractNumId w:val="36"/>
  </w:num>
  <w:num w:numId="7">
    <w:abstractNumId w:val="15"/>
  </w:num>
  <w:num w:numId="8">
    <w:abstractNumId w:val="16"/>
  </w:num>
  <w:num w:numId="9">
    <w:abstractNumId w:val="44"/>
  </w:num>
  <w:num w:numId="10">
    <w:abstractNumId w:val="43"/>
  </w:num>
  <w:num w:numId="11">
    <w:abstractNumId w:val="29"/>
  </w:num>
  <w:num w:numId="12">
    <w:abstractNumId w:val="5"/>
  </w:num>
  <w:num w:numId="13">
    <w:abstractNumId w:val="19"/>
  </w:num>
  <w:num w:numId="14">
    <w:abstractNumId w:val="46"/>
  </w:num>
  <w:num w:numId="15">
    <w:abstractNumId w:val="45"/>
  </w:num>
  <w:num w:numId="16">
    <w:abstractNumId w:val="26"/>
  </w:num>
  <w:num w:numId="17">
    <w:abstractNumId w:val="9"/>
  </w:num>
  <w:num w:numId="18">
    <w:abstractNumId w:val="22"/>
  </w:num>
  <w:num w:numId="19">
    <w:abstractNumId w:val="21"/>
  </w:num>
  <w:num w:numId="20">
    <w:abstractNumId w:val="37"/>
  </w:num>
  <w:num w:numId="21">
    <w:abstractNumId w:val="27"/>
  </w:num>
  <w:num w:numId="22">
    <w:abstractNumId w:val="11"/>
  </w:num>
  <w:num w:numId="23">
    <w:abstractNumId w:val="17"/>
  </w:num>
  <w:num w:numId="24">
    <w:abstractNumId w:val="40"/>
  </w:num>
  <w:num w:numId="25">
    <w:abstractNumId w:val="32"/>
  </w:num>
  <w:num w:numId="26">
    <w:abstractNumId w:val="35"/>
  </w:num>
  <w:num w:numId="27">
    <w:abstractNumId w:val="25"/>
  </w:num>
  <w:num w:numId="28">
    <w:abstractNumId w:val="1"/>
  </w:num>
  <w:num w:numId="29">
    <w:abstractNumId w:val="28"/>
  </w:num>
  <w:num w:numId="30">
    <w:abstractNumId w:val="14"/>
  </w:num>
  <w:num w:numId="31">
    <w:abstractNumId w:val="38"/>
  </w:num>
  <w:num w:numId="32">
    <w:abstractNumId w:val="23"/>
  </w:num>
  <w:num w:numId="33">
    <w:abstractNumId w:val="18"/>
  </w:num>
  <w:num w:numId="34">
    <w:abstractNumId w:val="6"/>
  </w:num>
  <w:num w:numId="35">
    <w:abstractNumId w:val="12"/>
  </w:num>
  <w:num w:numId="36">
    <w:abstractNumId w:val="24"/>
  </w:num>
  <w:num w:numId="37">
    <w:abstractNumId w:val="20"/>
  </w:num>
  <w:num w:numId="38">
    <w:abstractNumId w:val="30"/>
  </w:num>
  <w:num w:numId="39">
    <w:abstractNumId w:val="33"/>
  </w:num>
  <w:num w:numId="40">
    <w:abstractNumId w:val="0"/>
  </w:num>
  <w:num w:numId="41">
    <w:abstractNumId w:val="41"/>
  </w:num>
  <w:num w:numId="42">
    <w:abstractNumId w:val="47"/>
  </w:num>
  <w:num w:numId="43">
    <w:abstractNumId w:val="39"/>
  </w:num>
  <w:num w:numId="44">
    <w:abstractNumId w:val="31"/>
  </w:num>
  <w:num w:numId="45">
    <w:abstractNumId w:val="10"/>
  </w:num>
  <w:num w:numId="46">
    <w:abstractNumId w:val="4"/>
  </w:num>
  <w:num w:numId="47">
    <w:abstractNumId w:val="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37"/>
    <w:rsid w:val="0000426D"/>
    <w:rsid w:val="00007728"/>
    <w:rsid w:val="000226EB"/>
    <w:rsid w:val="000326F4"/>
    <w:rsid w:val="0003517F"/>
    <w:rsid w:val="00041E2F"/>
    <w:rsid w:val="000423DF"/>
    <w:rsid w:val="000539CB"/>
    <w:rsid w:val="00066F2F"/>
    <w:rsid w:val="00076120"/>
    <w:rsid w:val="00081DB4"/>
    <w:rsid w:val="00085F5C"/>
    <w:rsid w:val="00087FFA"/>
    <w:rsid w:val="000A40E7"/>
    <w:rsid w:val="000A583C"/>
    <w:rsid w:val="000A5DC6"/>
    <w:rsid w:val="000C5ED6"/>
    <w:rsid w:val="000D1997"/>
    <w:rsid w:val="000E0A96"/>
    <w:rsid w:val="000E2C23"/>
    <w:rsid w:val="000E329B"/>
    <w:rsid w:val="000F244B"/>
    <w:rsid w:val="0010064C"/>
    <w:rsid w:val="001143D1"/>
    <w:rsid w:val="001322FC"/>
    <w:rsid w:val="00133DA8"/>
    <w:rsid w:val="0013474E"/>
    <w:rsid w:val="00140E72"/>
    <w:rsid w:val="001504C6"/>
    <w:rsid w:val="0015305F"/>
    <w:rsid w:val="0015375A"/>
    <w:rsid w:val="00180B80"/>
    <w:rsid w:val="001850D7"/>
    <w:rsid w:val="001A0EFD"/>
    <w:rsid w:val="001A21AF"/>
    <w:rsid w:val="001A4A0F"/>
    <w:rsid w:val="001A6CF1"/>
    <w:rsid w:val="001B1475"/>
    <w:rsid w:val="001B60B4"/>
    <w:rsid w:val="001D27AB"/>
    <w:rsid w:val="001D73B5"/>
    <w:rsid w:val="001E35B4"/>
    <w:rsid w:val="001F47AA"/>
    <w:rsid w:val="001F4CAF"/>
    <w:rsid w:val="00211A8A"/>
    <w:rsid w:val="0021397E"/>
    <w:rsid w:val="00224E1D"/>
    <w:rsid w:val="00242223"/>
    <w:rsid w:val="002460AD"/>
    <w:rsid w:val="00251FBA"/>
    <w:rsid w:val="00267808"/>
    <w:rsid w:val="00274D1C"/>
    <w:rsid w:val="0028267E"/>
    <w:rsid w:val="00293ABD"/>
    <w:rsid w:val="00296CF6"/>
    <w:rsid w:val="002A1261"/>
    <w:rsid w:val="002A7BAA"/>
    <w:rsid w:val="002C0F9E"/>
    <w:rsid w:val="002C1163"/>
    <w:rsid w:val="002C4CFC"/>
    <w:rsid w:val="002D7B65"/>
    <w:rsid w:val="002E0FA4"/>
    <w:rsid w:val="002E1848"/>
    <w:rsid w:val="002E2AC9"/>
    <w:rsid w:val="002F061F"/>
    <w:rsid w:val="002F2E78"/>
    <w:rsid w:val="00302835"/>
    <w:rsid w:val="00324F4A"/>
    <w:rsid w:val="003344C0"/>
    <w:rsid w:val="003359AA"/>
    <w:rsid w:val="003367DB"/>
    <w:rsid w:val="00345FF2"/>
    <w:rsid w:val="003516AF"/>
    <w:rsid w:val="00354D7B"/>
    <w:rsid w:val="00363B42"/>
    <w:rsid w:val="00370808"/>
    <w:rsid w:val="00380AAB"/>
    <w:rsid w:val="00392B92"/>
    <w:rsid w:val="003969CB"/>
    <w:rsid w:val="003A3CCC"/>
    <w:rsid w:val="003B03A2"/>
    <w:rsid w:val="003C3DD8"/>
    <w:rsid w:val="003C6743"/>
    <w:rsid w:val="003D353D"/>
    <w:rsid w:val="003D79E2"/>
    <w:rsid w:val="003E0574"/>
    <w:rsid w:val="003E772D"/>
    <w:rsid w:val="00401832"/>
    <w:rsid w:val="004071C3"/>
    <w:rsid w:val="00407708"/>
    <w:rsid w:val="00413EDD"/>
    <w:rsid w:val="004224F7"/>
    <w:rsid w:val="00423131"/>
    <w:rsid w:val="004253B1"/>
    <w:rsid w:val="00435BDC"/>
    <w:rsid w:val="00451A69"/>
    <w:rsid w:val="00462834"/>
    <w:rsid w:val="0046554D"/>
    <w:rsid w:val="00470F5C"/>
    <w:rsid w:val="004832BA"/>
    <w:rsid w:val="004832E8"/>
    <w:rsid w:val="00484803"/>
    <w:rsid w:val="00485770"/>
    <w:rsid w:val="00487F03"/>
    <w:rsid w:val="004949E1"/>
    <w:rsid w:val="00497E97"/>
    <w:rsid w:val="004A241B"/>
    <w:rsid w:val="004A3FEC"/>
    <w:rsid w:val="004A4734"/>
    <w:rsid w:val="004A7C13"/>
    <w:rsid w:val="004B4C43"/>
    <w:rsid w:val="004C3415"/>
    <w:rsid w:val="004C6864"/>
    <w:rsid w:val="004D3079"/>
    <w:rsid w:val="004E24C2"/>
    <w:rsid w:val="004E2DDA"/>
    <w:rsid w:val="004F30A0"/>
    <w:rsid w:val="004F5C9A"/>
    <w:rsid w:val="00500F5F"/>
    <w:rsid w:val="0053750B"/>
    <w:rsid w:val="00561C74"/>
    <w:rsid w:val="00562C7A"/>
    <w:rsid w:val="005665D1"/>
    <w:rsid w:val="0056773E"/>
    <w:rsid w:val="00570C54"/>
    <w:rsid w:val="005769D8"/>
    <w:rsid w:val="00583A80"/>
    <w:rsid w:val="00595149"/>
    <w:rsid w:val="005D3CE8"/>
    <w:rsid w:val="005D6F31"/>
    <w:rsid w:val="005E1FA9"/>
    <w:rsid w:val="005F570E"/>
    <w:rsid w:val="006015C1"/>
    <w:rsid w:val="0060359A"/>
    <w:rsid w:val="00613B2E"/>
    <w:rsid w:val="00624B9E"/>
    <w:rsid w:val="006263C6"/>
    <w:rsid w:val="006308E5"/>
    <w:rsid w:val="00631CF7"/>
    <w:rsid w:val="00640E55"/>
    <w:rsid w:val="006419E7"/>
    <w:rsid w:val="00642DEF"/>
    <w:rsid w:val="00652898"/>
    <w:rsid w:val="00653747"/>
    <w:rsid w:val="00666157"/>
    <w:rsid w:val="006776E9"/>
    <w:rsid w:val="00683959"/>
    <w:rsid w:val="00687C62"/>
    <w:rsid w:val="006B1519"/>
    <w:rsid w:val="006B29A3"/>
    <w:rsid w:val="006D7D7E"/>
    <w:rsid w:val="006F3661"/>
    <w:rsid w:val="006F37D7"/>
    <w:rsid w:val="006F3C93"/>
    <w:rsid w:val="0071636B"/>
    <w:rsid w:val="00717883"/>
    <w:rsid w:val="00722A69"/>
    <w:rsid w:val="00724112"/>
    <w:rsid w:val="00725F7A"/>
    <w:rsid w:val="00726F5A"/>
    <w:rsid w:val="007271F7"/>
    <w:rsid w:val="00727E9A"/>
    <w:rsid w:val="007345B6"/>
    <w:rsid w:val="00736B17"/>
    <w:rsid w:val="0075684D"/>
    <w:rsid w:val="007571D6"/>
    <w:rsid w:val="00765153"/>
    <w:rsid w:val="007757D2"/>
    <w:rsid w:val="00794D87"/>
    <w:rsid w:val="007966EA"/>
    <w:rsid w:val="00796A2D"/>
    <w:rsid w:val="007A63B2"/>
    <w:rsid w:val="007C2A65"/>
    <w:rsid w:val="007C3C5F"/>
    <w:rsid w:val="007C7654"/>
    <w:rsid w:val="007D0DBD"/>
    <w:rsid w:val="007D3E95"/>
    <w:rsid w:val="007D4CC0"/>
    <w:rsid w:val="007E5196"/>
    <w:rsid w:val="007E6ED5"/>
    <w:rsid w:val="007E7936"/>
    <w:rsid w:val="007F0E98"/>
    <w:rsid w:val="007F4EFE"/>
    <w:rsid w:val="00805138"/>
    <w:rsid w:val="00812EB4"/>
    <w:rsid w:val="00816D9E"/>
    <w:rsid w:val="00822CE0"/>
    <w:rsid w:val="008264DB"/>
    <w:rsid w:val="00830623"/>
    <w:rsid w:val="00840E5B"/>
    <w:rsid w:val="008433C2"/>
    <w:rsid w:val="008528A9"/>
    <w:rsid w:val="008547E7"/>
    <w:rsid w:val="00860DFD"/>
    <w:rsid w:val="00881B61"/>
    <w:rsid w:val="00890537"/>
    <w:rsid w:val="008954B0"/>
    <w:rsid w:val="008974F4"/>
    <w:rsid w:val="008A24B8"/>
    <w:rsid w:val="008A4302"/>
    <w:rsid w:val="008B1CFC"/>
    <w:rsid w:val="008B7918"/>
    <w:rsid w:val="008C7136"/>
    <w:rsid w:val="008E06C5"/>
    <w:rsid w:val="008F1B2F"/>
    <w:rsid w:val="008F2987"/>
    <w:rsid w:val="008F7411"/>
    <w:rsid w:val="0090386B"/>
    <w:rsid w:val="00907327"/>
    <w:rsid w:val="00913CED"/>
    <w:rsid w:val="009147FB"/>
    <w:rsid w:val="00915F2B"/>
    <w:rsid w:val="00924A2C"/>
    <w:rsid w:val="00944053"/>
    <w:rsid w:val="00953FDB"/>
    <w:rsid w:val="00957A02"/>
    <w:rsid w:val="00977CE1"/>
    <w:rsid w:val="009807FA"/>
    <w:rsid w:val="00983090"/>
    <w:rsid w:val="009959C0"/>
    <w:rsid w:val="009C3501"/>
    <w:rsid w:val="009E0D4D"/>
    <w:rsid w:val="009F1C55"/>
    <w:rsid w:val="00A13FE5"/>
    <w:rsid w:val="00A218FE"/>
    <w:rsid w:val="00A22073"/>
    <w:rsid w:val="00A42C4E"/>
    <w:rsid w:val="00A45115"/>
    <w:rsid w:val="00A458EC"/>
    <w:rsid w:val="00A54D8F"/>
    <w:rsid w:val="00A61A08"/>
    <w:rsid w:val="00A63E95"/>
    <w:rsid w:val="00A6727F"/>
    <w:rsid w:val="00A70039"/>
    <w:rsid w:val="00A7503D"/>
    <w:rsid w:val="00A91F37"/>
    <w:rsid w:val="00AA20FE"/>
    <w:rsid w:val="00AC2EB8"/>
    <w:rsid w:val="00AC6659"/>
    <w:rsid w:val="00AC6784"/>
    <w:rsid w:val="00AD3016"/>
    <w:rsid w:val="00AD7725"/>
    <w:rsid w:val="00AF67E8"/>
    <w:rsid w:val="00B02A6F"/>
    <w:rsid w:val="00B13D3D"/>
    <w:rsid w:val="00B16C36"/>
    <w:rsid w:val="00B21370"/>
    <w:rsid w:val="00B26164"/>
    <w:rsid w:val="00B40261"/>
    <w:rsid w:val="00B42F28"/>
    <w:rsid w:val="00B561F1"/>
    <w:rsid w:val="00B56D0F"/>
    <w:rsid w:val="00B61E09"/>
    <w:rsid w:val="00B64928"/>
    <w:rsid w:val="00B7210F"/>
    <w:rsid w:val="00B72C8F"/>
    <w:rsid w:val="00B802BE"/>
    <w:rsid w:val="00B97A17"/>
    <w:rsid w:val="00BA0A9D"/>
    <w:rsid w:val="00BA361C"/>
    <w:rsid w:val="00BA5D6C"/>
    <w:rsid w:val="00BC26A8"/>
    <w:rsid w:val="00BD3A1E"/>
    <w:rsid w:val="00C07498"/>
    <w:rsid w:val="00C10297"/>
    <w:rsid w:val="00C1563B"/>
    <w:rsid w:val="00C16B8A"/>
    <w:rsid w:val="00C17156"/>
    <w:rsid w:val="00C25917"/>
    <w:rsid w:val="00C3620C"/>
    <w:rsid w:val="00C3656B"/>
    <w:rsid w:val="00C625CB"/>
    <w:rsid w:val="00C6316F"/>
    <w:rsid w:val="00C657CE"/>
    <w:rsid w:val="00C927D2"/>
    <w:rsid w:val="00C9358A"/>
    <w:rsid w:val="00CA3A20"/>
    <w:rsid w:val="00CB1622"/>
    <w:rsid w:val="00CB3DEC"/>
    <w:rsid w:val="00CB6B7D"/>
    <w:rsid w:val="00CC0B0A"/>
    <w:rsid w:val="00CC15E2"/>
    <w:rsid w:val="00CC205F"/>
    <w:rsid w:val="00CC5020"/>
    <w:rsid w:val="00CD6E90"/>
    <w:rsid w:val="00CD7455"/>
    <w:rsid w:val="00CD763B"/>
    <w:rsid w:val="00CE0621"/>
    <w:rsid w:val="00CF3BC9"/>
    <w:rsid w:val="00CF46B8"/>
    <w:rsid w:val="00D04120"/>
    <w:rsid w:val="00D05315"/>
    <w:rsid w:val="00D113A4"/>
    <w:rsid w:val="00D26C82"/>
    <w:rsid w:val="00D41936"/>
    <w:rsid w:val="00D42AC1"/>
    <w:rsid w:val="00D43A08"/>
    <w:rsid w:val="00D57F5C"/>
    <w:rsid w:val="00D61BC2"/>
    <w:rsid w:val="00D64236"/>
    <w:rsid w:val="00D70B29"/>
    <w:rsid w:val="00D71793"/>
    <w:rsid w:val="00D84268"/>
    <w:rsid w:val="00D924CA"/>
    <w:rsid w:val="00D9453C"/>
    <w:rsid w:val="00DA79CE"/>
    <w:rsid w:val="00DB2E9D"/>
    <w:rsid w:val="00DC0921"/>
    <w:rsid w:val="00DC0C65"/>
    <w:rsid w:val="00DD792C"/>
    <w:rsid w:val="00DE0CEF"/>
    <w:rsid w:val="00DE520E"/>
    <w:rsid w:val="00DF6BCE"/>
    <w:rsid w:val="00DF75CB"/>
    <w:rsid w:val="00E06FD2"/>
    <w:rsid w:val="00E12A10"/>
    <w:rsid w:val="00E14FDB"/>
    <w:rsid w:val="00E20EC8"/>
    <w:rsid w:val="00E32119"/>
    <w:rsid w:val="00E35759"/>
    <w:rsid w:val="00E362FA"/>
    <w:rsid w:val="00E43B47"/>
    <w:rsid w:val="00E44586"/>
    <w:rsid w:val="00E44EB4"/>
    <w:rsid w:val="00E50081"/>
    <w:rsid w:val="00E539C7"/>
    <w:rsid w:val="00E6438F"/>
    <w:rsid w:val="00E75B3F"/>
    <w:rsid w:val="00E7767A"/>
    <w:rsid w:val="00E85BE2"/>
    <w:rsid w:val="00E91D81"/>
    <w:rsid w:val="00EA2C55"/>
    <w:rsid w:val="00EA38E7"/>
    <w:rsid w:val="00EB1B01"/>
    <w:rsid w:val="00EC0EC9"/>
    <w:rsid w:val="00EC2DF8"/>
    <w:rsid w:val="00ED5A46"/>
    <w:rsid w:val="00EE2A0F"/>
    <w:rsid w:val="00EE6ACB"/>
    <w:rsid w:val="00EF0542"/>
    <w:rsid w:val="00EF3BB8"/>
    <w:rsid w:val="00EF4D6F"/>
    <w:rsid w:val="00F364E8"/>
    <w:rsid w:val="00F44DDE"/>
    <w:rsid w:val="00F547D3"/>
    <w:rsid w:val="00F57723"/>
    <w:rsid w:val="00F57A94"/>
    <w:rsid w:val="00F6128A"/>
    <w:rsid w:val="00F61926"/>
    <w:rsid w:val="00F6592A"/>
    <w:rsid w:val="00F770DE"/>
    <w:rsid w:val="00F8140E"/>
    <w:rsid w:val="00F93292"/>
    <w:rsid w:val="00FA7430"/>
    <w:rsid w:val="00FA7DFC"/>
    <w:rsid w:val="00FB167D"/>
    <w:rsid w:val="00FB3A60"/>
    <w:rsid w:val="00FB4B40"/>
    <w:rsid w:val="00FB5B9C"/>
    <w:rsid w:val="00FB6914"/>
    <w:rsid w:val="00FD3EA7"/>
    <w:rsid w:val="00FD6754"/>
    <w:rsid w:val="00FD7FA6"/>
    <w:rsid w:val="00FE0619"/>
    <w:rsid w:val="00FE67F5"/>
    <w:rsid w:val="00FF2F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ADD5"/>
  <w15:docId w15:val="{389A5627-8A5E-40C6-9609-01853B04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537"/>
    <w:pPr>
      <w:autoSpaceDE w:val="0"/>
      <w:autoSpaceDN w:val="0"/>
      <w:adjustRightInd w:val="0"/>
      <w:spacing w:after="0" w:line="240" w:lineRule="auto"/>
    </w:pPr>
    <w:rPr>
      <w:rFonts w:ascii="TH Niramit AS" w:hAnsi="TH Niramit AS" w:cs="TH Niramit AS"/>
      <w:color w:val="000000"/>
      <w:sz w:val="24"/>
      <w:szCs w:val="24"/>
    </w:rPr>
  </w:style>
  <w:style w:type="table" w:styleId="TableGrid">
    <w:name w:val="Table Grid"/>
    <w:basedOn w:val="TableNormal"/>
    <w:uiPriority w:val="59"/>
    <w:rsid w:val="002E2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AC9"/>
    <w:pPr>
      <w:ind w:left="720"/>
      <w:contextualSpacing/>
    </w:pPr>
  </w:style>
  <w:style w:type="paragraph" w:styleId="BalloonText">
    <w:name w:val="Balloon Text"/>
    <w:basedOn w:val="Normal"/>
    <w:link w:val="BalloonTextChar"/>
    <w:uiPriority w:val="99"/>
    <w:semiHidden/>
    <w:unhideWhenUsed/>
    <w:rsid w:val="00133DA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33DA8"/>
    <w:rPr>
      <w:rFonts w:ascii="Tahoma" w:hAnsi="Tahoma" w:cs="Angsana New"/>
      <w:sz w:val="16"/>
      <w:szCs w:val="20"/>
    </w:rPr>
  </w:style>
  <w:style w:type="paragraph" w:styleId="BodyText">
    <w:name w:val="Body Text"/>
    <w:basedOn w:val="Normal"/>
    <w:link w:val="BodyTextChar"/>
    <w:rsid w:val="00F8140E"/>
    <w:pPr>
      <w:spacing w:after="0" w:line="240" w:lineRule="auto"/>
      <w:jc w:val="thaiDistribute"/>
    </w:pPr>
    <w:rPr>
      <w:rFonts w:ascii="Times New Roman" w:eastAsia="Cordia New" w:hAnsi="Times New Roman" w:cs="Angsana New"/>
      <w:sz w:val="32"/>
      <w:szCs w:val="32"/>
      <w:lang w:val="x-none" w:eastAsia="x-none"/>
    </w:rPr>
  </w:style>
  <w:style w:type="character" w:customStyle="1" w:styleId="BodyTextChar">
    <w:name w:val="Body Text Char"/>
    <w:basedOn w:val="DefaultParagraphFont"/>
    <w:link w:val="BodyText"/>
    <w:rsid w:val="00F8140E"/>
    <w:rPr>
      <w:rFonts w:ascii="Times New Roman" w:eastAsia="Cordia New" w:hAnsi="Times New Roman" w:cs="Angsana New"/>
      <w:sz w:val="32"/>
      <w:szCs w:val="32"/>
      <w:lang w:val="x-none" w:eastAsia="x-none"/>
    </w:rPr>
  </w:style>
  <w:style w:type="character" w:styleId="CommentReference">
    <w:name w:val="annotation reference"/>
    <w:uiPriority w:val="99"/>
    <w:semiHidden/>
    <w:unhideWhenUsed/>
    <w:rsid w:val="00F8140E"/>
    <w:rPr>
      <w:sz w:val="16"/>
      <w:szCs w:val="18"/>
    </w:rPr>
  </w:style>
  <w:style w:type="paragraph" w:styleId="CommentText">
    <w:name w:val="annotation text"/>
    <w:basedOn w:val="Normal"/>
    <w:link w:val="CommentTextChar"/>
    <w:uiPriority w:val="99"/>
    <w:semiHidden/>
    <w:unhideWhenUsed/>
    <w:rsid w:val="00F8140E"/>
    <w:pPr>
      <w:spacing w:after="0" w:line="240" w:lineRule="auto"/>
    </w:pPr>
    <w:rPr>
      <w:rFonts w:ascii="EucrosiaUPC" w:eastAsia="Cordia New" w:hAnsi="EucrosiaUPC" w:cs="Angsana New"/>
      <w:sz w:val="20"/>
      <w:szCs w:val="25"/>
      <w:lang w:val="x-none" w:eastAsia="zh-CN"/>
    </w:rPr>
  </w:style>
  <w:style w:type="character" w:customStyle="1" w:styleId="CommentTextChar">
    <w:name w:val="Comment Text Char"/>
    <w:basedOn w:val="DefaultParagraphFont"/>
    <w:link w:val="CommentText"/>
    <w:uiPriority w:val="99"/>
    <w:semiHidden/>
    <w:rsid w:val="00F8140E"/>
    <w:rPr>
      <w:rFonts w:ascii="EucrosiaUPC" w:eastAsia="Cordia New" w:hAnsi="EucrosiaUPC" w:cs="Angsana New"/>
      <w:sz w:val="20"/>
      <w:szCs w:val="25"/>
      <w:lang w:val="x-none" w:eastAsia="zh-CN"/>
    </w:rPr>
  </w:style>
  <w:style w:type="paragraph" w:styleId="CommentSubject">
    <w:name w:val="annotation subject"/>
    <w:basedOn w:val="CommentText"/>
    <w:next w:val="CommentText"/>
    <w:link w:val="CommentSubjectChar"/>
    <w:uiPriority w:val="99"/>
    <w:semiHidden/>
    <w:unhideWhenUsed/>
    <w:rsid w:val="00F8140E"/>
    <w:rPr>
      <w:b/>
      <w:bCs/>
    </w:rPr>
  </w:style>
  <w:style w:type="character" w:customStyle="1" w:styleId="CommentSubjectChar">
    <w:name w:val="Comment Subject Char"/>
    <w:basedOn w:val="CommentTextChar"/>
    <w:link w:val="CommentSubject"/>
    <w:uiPriority w:val="99"/>
    <w:semiHidden/>
    <w:rsid w:val="00F8140E"/>
    <w:rPr>
      <w:rFonts w:ascii="EucrosiaUPC" w:eastAsia="Cordia New" w:hAnsi="EucrosiaUPC" w:cs="Angsana New"/>
      <w:b/>
      <w:bCs/>
      <w:sz w:val="20"/>
      <w:szCs w:val="25"/>
      <w:lang w:val="x-none" w:eastAsia="zh-CN"/>
    </w:rPr>
  </w:style>
  <w:style w:type="paragraph" w:styleId="Header">
    <w:name w:val="header"/>
    <w:basedOn w:val="Normal"/>
    <w:link w:val="HeaderChar"/>
    <w:uiPriority w:val="99"/>
    <w:unhideWhenUsed/>
    <w:rsid w:val="00F8140E"/>
    <w:pPr>
      <w:tabs>
        <w:tab w:val="center" w:pos="4513"/>
        <w:tab w:val="right" w:pos="9026"/>
      </w:tabs>
      <w:spacing w:after="0" w:line="240" w:lineRule="auto"/>
    </w:pPr>
    <w:rPr>
      <w:rFonts w:ascii="EucrosiaUPC" w:eastAsia="Cordia New" w:hAnsi="EucrosiaUPC" w:cs="Angsana New"/>
      <w:sz w:val="28"/>
      <w:szCs w:val="35"/>
      <w:lang w:val="x-none" w:eastAsia="zh-CN"/>
    </w:rPr>
  </w:style>
  <w:style w:type="character" w:customStyle="1" w:styleId="HeaderChar">
    <w:name w:val="Header Char"/>
    <w:basedOn w:val="DefaultParagraphFont"/>
    <w:link w:val="Header"/>
    <w:uiPriority w:val="99"/>
    <w:rsid w:val="00F8140E"/>
    <w:rPr>
      <w:rFonts w:ascii="EucrosiaUPC" w:eastAsia="Cordia New" w:hAnsi="EucrosiaUPC" w:cs="Angsana New"/>
      <w:sz w:val="28"/>
      <w:szCs w:val="35"/>
      <w:lang w:val="x-none" w:eastAsia="zh-CN"/>
    </w:rPr>
  </w:style>
  <w:style w:type="paragraph" w:styleId="Footer">
    <w:name w:val="footer"/>
    <w:basedOn w:val="Normal"/>
    <w:link w:val="FooterChar"/>
    <w:uiPriority w:val="99"/>
    <w:unhideWhenUsed/>
    <w:rsid w:val="00F8140E"/>
    <w:pPr>
      <w:tabs>
        <w:tab w:val="center" w:pos="4513"/>
        <w:tab w:val="right" w:pos="9026"/>
      </w:tabs>
      <w:spacing w:after="0" w:line="240" w:lineRule="auto"/>
    </w:pPr>
    <w:rPr>
      <w:rFonts w:ascii="EucrosiaUPC" w:eastAsia="Cordia New" w:hAnsi="EucrosiaUPC" w:cs="Angsana New"/>
      <w:sz w:val="28"/>
      <w:szCs w:val="35"/>
      <w:lang w:val="x-none" w:eastAsia="zh-CN"/>
    </w:rPr>
  </w:style>
  <w:style w:type="character" w:customStyle="1" w:styleId="FooterChar">
    <w:name w:val="Footer Char"/>
    <w:basedOn w:val="DefaultParagraphFont"/>
    <w:link w:val="Footer"/>
    <w:uiPriority w:val="99"/>
    <w:rsid w:val="00F8140E"/>
    <w:rPr>
      <w:rFonts w:ascii="EucrosiaUPC" w:eastAsia="Cordia New" w:hAnsi="EucrosiaUPC" w:cs="Angsana New"/>
      <w:sz w:val="28"/>
      <w:szCs w:val="35"/>
      <w:lang w:val="x-none" w:eastAsia="zh-CN"/>
    </w:rPr>
  </w:style>
  <w:style w:type="paragraph" w:styleId="NormalWeb">
    <w:name w:val="Normal (Web)"/>
    <w:basedOn w:val="Normal"/>
    <w:uiPriority w:val="99"/>
    <w:unhideWhenUsed/>
    <w:rsid w:val="00F8140E"/>
    <w:pPr>
      <w:spacing w:before="100" w:beforeAutospacing="1" w:after="100" w:afterAutospacing="1" w:line="240" w:lineRule="auto"/>
    </w:pPr>
    <w:rPr>
      <w:rFonts w:ascii="Angsana New" w:eastAsia="Times New Roman" w:hAnsi="Angsana New" w:cs="Angsana New"/>
      <w:sz w:val="28"/>
    </w:rPr>
  </w:style>
  <w:style w:type="table" w:customStyle="1" w:styleId="1">
    <w:name w:val="เส้นตาราง1"/>
    <w:basedOn w:val="TableNormal"/>
    <w:next w:val="TableGrid"/>
    <w:rsid w:val="00F8140E"/>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8140E"/>
    <w:rPr>
      <w:color w:val="0000FF"/>
      <w:u w:val="single"/>
    </w:rPr>
  </w:style>
  <w:style w:type="character" w:customStyle="1" w:styleId="jrnl">
    <w:name w:val="jrnl"/>
    <w:basedOn w:val="DefaultParagraphFont"/>
    <w:rsid w:val="00F8140E"/>
  </w:style>
  <w:style w:type="character" w:customStyle="1" w:styleId="apple-converted-space">
    <w:name w:val="apple-converted-space"/>
    <w:rsid w:val="00F8140E"/>
  </w:style>
  <w:style w:type="paragraph" w:styleId="NoSpacing">
    <w:name w:val="No Spacing"/>
    <w:uiPriority w:val="1"/>
    <w:qFormat/>
    <w:rsid w:val="00F8140E"/>
    <w:pPr>
      <w:spacing w:after="0" w:line="240" w:lineRule="auto"/>
    </w:pPr>
    <w:rPr>
      <w:rFonts w:ascii="Calibri" w:eastAsia="Calibri" w:hAnsi="Calibri" w:cs="Cordia New"/>
    </w:rPr>
  </w:style>
  <w:style w:type="table" w:customStyle="1" w:styleId="TableGrid1">
    <w:name w:val="Table Grid1"/>
    <w:basedOn w:val="TableNormal"/>
    <w:next w:val="TableGrid"/>
    <w:uiPriority w:val="59"/>
    <w:rsid w:val="00F8140E"/>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3113">
      <w:bodyDiv w:val="1"/>
      <w:marLeft w:val="0"/>
      <w:marRight w:val="0"/>
      <w:marTop w:val="0"/>
      <w:marBottom w:val="0"/>
      <w:divBdr>
        <w:top w:val="none" w:sz="0" w:space="0" w:color="auto"/>
        <w:left w:val="none" w:sz="0" w:space="0" w:color="auto"/>
        <w:bottom w:val="none" w:sz="0" w:space="0" w:color="auto"/>
        <w:right w:val="none" w:sz="0" w:space="0" w:color="auto"/>
      </w:divBdr>
    </w:div>
    <w:div w:id="606540832">
      <w:bodyDiv w:val="1"/>
      <w:marLeft w:val="0"/>
      <w:marRight w:val="0"/>
      <w:marTop w:val="0"/>
      <w:marBottom w:val="0"/>
      <w:divBdr>
        <w:top w:val="none" w:sz="0" w:space="0" w:color="auto"/>
        <w:left w:val="none" w:sz="0" w:space="0" w:color="auto"/>
        <w:bottom w:val="none" w:sz="0" w:space="0" w:color="auto"/>
        <w:right w:val="none" w:sz="0" w:space="0" w:color="auto"/>
      </w:divBdr>
    </w:div>
    <w:div w:id="969627293">
      <w:bodyDiv w:val="1"/>
      <w:marLeft w:val="0"/>
      <w:marRight w:val="0"/>
      <w:marTop w:val="0"/>
      <w:marBottom w:val="0"/>
      <w:divBdr>
        <w:top w:val="none" w:sz="0" w:space="0" w:color="auto"/>
        <w:left w:val="none" w:sz="0" w:space="0" w:color="auto"/>
        <w:bottom w:val="none" w:sz="0" w:space="0" w:color="auto"/>
        <w:right w:val="none" w:sz="0" w:space="0" w:color="auto"/>
      </w:divBdr>
    </w:div>
    <w:div w:id="1633096255">
      <w:bodyDiv w:val="1"/>
      <w:marLeft w:val="0"/>
      <w:marRight w:val="0"/>
      <w:marTop w:val="0"/>
      <w:marBottom w:val="0"/>
      <w:divBdr>
        <w:top w:val="none" w:sz="0" w:space="0" w:color="auto"/>
        <w:left w:val="none" w:sz="0" w:space="0" w:color="auto"/>
        <w:bottom w:val="none" w:sz="0" w:space="0" w:color="auto"/>
        <w:right w:val="none" w:sz="0" w:space="0" w:color="auto"/>
      </w:divBdr>
    </w:div>
    <w:div w:id="1710567632">
      <w:bodyDiv w:val="1"/>
      <w:marLeft w:val="0"/>
      <w:marRight w:val="0"/>
      <w:marTop w:val="0"/>
      <w:marBottom w:val="0"/>
      <w:divBdr>
        <w:top w:val="none" w:sz="0" w:space="0" w:color="auto"/>
        <w:left w:val="none" w:sz="0" w:space="0" w:color="auto"/>
        <w:bottom w:val="none" w:sz="0" w:space="0" w:color="auto"/>
        <w:right w:val="none" w:sz="0" w:space="0" w:color="auto"/>
      </w:divBdr>
    </w:div>
    <w:div w:id="2063167110">
      <w:bodyDiv w:val="1"/>
      <w:marLeft w:val="0"/>
      <w:marRight w:val="0"/>
      <w:marTop w:val="0"/>
      <w:marBottom w:val="0"/>
      <w:divBdr>
        <w:top w:val="none" w:sz="0" w:space="0" w:color="auto"/>
        <w:left w:val="none" w:sz="0" w:space="0" w:color="auto"/>
        <w:bottom w:val="none" w:sz="0" w:space="0" w:color="auto"/>
        <w:right w:val="none" w:sz="0" w:space="0" w:color="auto"/>
      </w:divBdr>
    </w:div>
    <w:div w:id="21465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C4A0-63E9-45EF-A233-6BA41265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9093</Words>
  <Characters>51834</Characters>
  <Application>Microsoft Office Word</Application>
  <DocSecurity>0</DocSecurity>
  <Lines>431</Lines>
  <Paragraphs>121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AuQA</dc:creator>
  <cp:lastModifiedBy>NU</cp:lastModifiedBy>
  <cp:revision>6</cp:revision>
  <cp:lastPrinted>2023-06-22T09:40:00Z</cp:lastPrinted>
  <dcterms:created xsi:type="dcterms:W3CDTF">2022-07-25T09:14:00Z</dcterms:created>
  <dcterms:modified xsi:type="dcterms:W3CDTF">2023-06-22T09:45:00Z</dcterms:modified>
</cp:coreProperties>
</file>